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A931B" w14:textId="731F2A45" w:rsidR="00735360" w:rsidRPr="00062824" w:rsidRDefault="00DA00FF" w:rsidP="002D0BA1">
      <w:pPr>
        <w:pStyle w:val="ListParagraph"/>
        <w:spacing w:before="240" w:after="240" w:line="276" w:lineRule="auto"/>
        <w:jc w:val="center"/>
        <w:rPr>
          <w:rFonts w:ascii="Trebuchet MS" w:hAnsi="Trebuchet MS"/>
          <w:b/>
          <w:sz w:val="22"/>
          <w:szCs w:val="22"/>
          <w:lang w:val="ro-RO" w:eastAsia="ar-SA"/>
        </w:rPr>
      </w:pPr>
      <w:bookmarkStart w:id="0" w:name="_Hlk113445960"/>
      <w:r w:rsidRPr="00062824">
        <w:rPr>
          <w:rFonts w:ascii="Trebuchet MS" w:hAnsi="Trebuchet MS"/>
          <w:b/>
          <w:sz w:val="22"/>
          <w:szCs w:val="22"/>
          <w:lang w:val="ro-RO" w:eastAsia="ar-SA"/>
        </w:rPr>
        <w:t>CERERE</w:t>
      </w:r>
      <w:r w:rsidR="007D0D15" w:rsidRPr="00062824">
        <w:rPr>
          <w:rFonts w:ascii="Trebuchet MS" w:hAnsi="Trebuchet MS"/>
          <w:b/>
          <w:sz w:val="22"/>
          <w:szCs w:val="22"/>
          <w:lang w:val="ro-RO" w:eastAsia="ar-SA"/>
        </w:rPr>
        <w:t xml:space="preserve"> DE </w:t>
      </w:r>
      <w:r w:rsidR="00156989" w:rsidRPr="00062824">
        <w:rPr>
          <w:rFonts w:ascii="Trebuchet MS" w:hAnsi="Trebuchet MS"/>
          <w:b/>
          <w:sz w:val="22"/>
          <w:szCs w:val="22"/>
          <w:lang w:val="ro-RO" w:eastAsia="ar-SA"/>
        </w:rPr>
        <w:t>COTAȚII</w:t>
      </w:r>
    </w:p>
    <w:p w14:paraId="349A1EB8" w14:textId="34728F32" w:rsidR="00CB731E" w:rsidRPr="00062824" w:rsidRDefault="00E82937" w:rsidP="00145D54">
      <w:pPr>
        <w:pStyle w:val="ListParagraph"/>
        <w:spacing w:before="240" w:after="240" w:line="276" w:lineRule="auto"/>
        <w:jc w:val="center"/>
        <w:rPr>
          <w:rFonts w:ascii="Trebuchet MS" w:hAnsi="Trebuchet MS"/>
          <w:b/>
          <w:i/>
          <w:iCs/>
          <w:sz w:val="22"/>
          <w:szCs w:val="22"/>
          <w:lang w:val="ro-RO" w:eastAsia="ar-SA"/>
        </w:rPr>
      </w:pPr>
      <w:r w:rsidRPr="00062824">
        <w:rPr>
          <w:rFonts w:ascii="Trebuchet MS" w:hAnsi="Trebuchet MS"/>
          <w:b/>
          <w:sz w:val="22"/>
          <w:szCs w:val="22"/>
          <w:lang w:val="ro-RO" w:eastAsia="ar-SA"/>
        </w:rPr>
        <w:t>pentru</w:t>
      </w:r>
      <w:r w:rsidR="00CB731E" w:rsidRPr="00062824">
        <w:rPr>
          <w:rFonts w:ascii="Trebuchet MS" w:hAnsi="Trebuchet MS"/>
          <w:b/>
          <w:sz w:val="22"/>
          <w:szCs w:val="22"/>
          <w:lang w:val="ro-RO" w:eastAsia="ar-SA"/>
        </w:rPr>
        <w:t xml:space="preserve"> achiziția </w:t>
      </w:r>
      <w:r w:rsidR="00B9466C" w:rsidRPr="00062824">
        <w:rPr>
          <w:rFonts w:ascii="Trebuchet MS" w:hAnsi="Trebuchet MS"/>
          <w:b/>
          <w:sz w:val="22"/>
          <w:szCs w:val="22"/>
          <w:lang w:val="ro-RO" w:eastAsia="ar-SA"/>
        </w:rPr>
        <w:t xml:space="preserve">de </w:t>
      </w:r>
      <w:r w:rsidR="007D6C47" w:rsidRPr="00062824">
        <w:rPr>
          <w:rFonts w:ascii="Trebuchet MS" w:hAnsi="Trebuchet MS"/>
          <w:b/>
          <w:sz w:val="22"/>
          <w:szCs w:val="22"/>
          <w:lang w:val="ro-RO" w:eastAsia="ar-SA"/>
        </w:rPr>
        <w:t>servicii de traducere</w:t>
      </w:r>
      <w:r w:rsidR="00CB731E" w:rsidRPr="00062824">
        <w:rPr>
          <w:rFonts w:ascii="Trebuchet MS" w:hAnsi="Trebuchet MS"/>
          <w:b/>
          <w:sz w:val="22"/>
          <w:szCs w:val="22"/>
          <w:lang w:val="ro-RO" w:eastAsia="ar-SA"/>
        </w:rPr>
        <w:t xml:space="preserve">, cu finanțare din cadrul </w:t>
      </w:r>
      <w:r w:rsidR="005E6B37" w:rsidRPr="00062824">
        <w:rPr>
          <w:rFonts w:ascii="Trebuchet MS" w:hAnsi="Trebuchet MS"/>
          <w:b/>
          <w:sz w:val="22"/>
          <w:szCs w:val="22"/>
          <w:lang w:val="ro-RO" w:eastAsia="ar-SA"/>
        </w:rPr>
        <w:t>p</w:t>
      </w:r>
      <w:r w:rsidR="00CB731E" w:rsidRPr="00062824">
        <w:rPr>
          <w:rFonts w:ascii="Trebuchet MS" w:hAnsi="Trebuchet MS"/>
          <w:b/>
          <w:sz w:val="22"/>
          <w:szCs w:val="22"/>
          <w:lang w:val="ro-RO" w:eastAsia="ar-SA"/>
        </w:rPr>
        <w:t xml:space="preserve">roiectului </w:t>
      </w:r>
      <w:r w:rsidR="008F4C78" w:rsidRPr="00062824">
        <w:rPr>
          <w:rFonts w:ascii="Trebuchet MS" w:hAnsi="Trebuchet MS"/>
          <w:b/>
          <w:sz w:val="22"/>
          <w:szCs w:val="22"/>
          <w:lang w:val="ro-RO" w:eastAsia="ar-SA"/>
        </w:rPr>
        <w:t>„</w:t>
      </w:r>
      <w:r w:rsidR="004E4335" w:rsidRPr="00062824">
        <w:rPr>
          <w:rFonts w:ascii="Trebuchet MS" w:hAnsi="Trebuchet MS"/>
          <w:b/>
          <w:i/>
          <w:iCs/>
          <w:sz w:val="22"/>
          <w:szCs w:val="22"/>
          <w:lang w:val="ro-RO" w:eastAsia="ar-SA"/>
        </w:rPr>
        <w:t>Școli mai Sigure, Incluzive și Sustenabile</w:t>
      </w:r>
      <w:r w:rsidR="008F4C78" w:rsidRPr="00062824">
        <w:rPr>
          <w:rFonts w:ascii="Trebuchet MS" w:hAnsi="Trebuchet MS"/>
          <w:b/>
          <w:i/>
          <w:iCs/>
          <w:sz w:val="22"/>
          <w:szCs w:val="22"/>
          <w:lang w:val="ro-RO" w:eastAsia="ar-SA"/>
        </w:rPr>
        <w:t>”</w:t>
      </w:r>
    </w:p>
    <w:p w14:paraId="70E35733" w14:textId="77777777" w:rsidR="00145D54" w:rsidRPr="00062824" w:rsidRDefault="00145D54" w:rsidP="00145D54">
      <w:pPr>
        <w:pStyle w:val="ListParagraph"/>
        <w:spacing w:before="240" w:after="240" w:line="276" w:lineRule="auto"/>
        <w:jc w:val="center"/>
        <w:rPr>
          <w:rFonts w:ascii="Trebuchet MS" w:hAnsi="Trebuchet MS"/>
          <w:b/>
          <w:i/>
          <w:iCs/>
          <w:sz w:val="22"/>
          <w:szCs w:val="22"/>
          <w:lang w:val="ro-RO" w:eastAsia="ar-SA"/>
        </w:rPr>
      </w:pPr>
    </w:p>
    <w:p w14:paraId="4CFECD6F" w14:textId="77777777" w:rsidR="005E1241" w:rsidRPr="00062824" w:rsidRDefault="005E1241" w:rsidP="00145D54">
      <w:pPr>
        <w:pStyle w:val="ListParagraph"/>
        <w:spacing w:before="240" w:after="240" w:line="276" w:lineRule="auto"/>
        <w:jc w:val="center"/>
        <w:rPr>
          <w:rFonts w:ascii="Trebuchet MS" w:hAnsi="Trebuchet MS"/>
          <w:b/>
          <w:i/>
          <w:iCs/>
          <w:sz w:val="22"/>
          <w:szCs w:val="22"/>
          <w:lang w:val="ro-RO" w:eastAsia="ar-SA"/>
        </w:rPr>
      </w:pPr>
    </w:p>
    <w:p w14:paraId="5765B747" w14:textId="77777777" w:rsidR="005E1241" w:rsidRPr="00062824" w:rsidRDefault="005E1241" w:rsidP="00145D54">
      <w:pPr>
        <w:pStyle w:val="ListParagraph"/>
        <w:spacing w:before="240" w:after="240" w:line="276" w:lineRule="auto"/>
        <w:jc w:val="center"/>
        <w:rPr>
          <w:rFonts w:ascii="Trebuchet MS" w:hAnsi="Trebuchet MS"/>
          <w:b/>
          <w:i/>
          <w:iCs/>
          <w:sz w:val="22"/>
          <w:szCs w:val="22"/>
          <w:lang w:val="ro-RO" w:eastAsia="ar-SA"/>
        </w:rPr>
      </w:pPr>
    </w:p>
    <w:p w14:paraId="2E394B99" w14:textId="0A50F7DB" w:rsidR="008F4C78" w:rsidRPr="00062824" w:rsidRDefault="008F4C78">
      <w:pPr>
        <w:pStyle w:val="ListParagraph"/>
        <w:numPr>
          <w:ilvl w:val="0"/>
          <w:numId w:val="2"/>
        </w:numPr>
        <w:spacing w:before="240" w:after="240" w:line="276" w:lineRule="auto"/>
        <w:ind w:left="0" w:firstLine="0"/>
        <w:contextualSpacing w:val="0"/>
        <w:jc w:val="both"/>
        <w:rPr>
          <w:rFonts w:ascii="Trebuchet MS" w:hAnsi="Trebuchet MS"/>
          <w:sz w:val="22"/>
          <w:szCs w:val="22"/>
          <w:lang w:val="ro-RO"/>
        </w:rPr>
      </w:pPr>
      <w:r w:rsidRPr="00062824">
        <w:rPr>
          <w:rFonts w:ascii="Trebuchet MS" w:hAnsi="Trebuchet MS"/>
          <w:color w:val="000000" w:themeColor="text1"/>
          <w:sz w:val="22"/>
          <w:szCs w:val="22"/>
          <w:lang w:val="ro-RO" w:eastAsia="ar-SA"/>
        </w:rPr>
        <w:t xml:space="preserve">Guvernul României </w:t>
      </w:r>
      <w:r w:rsidRPr="00062824">
        <w:rPr>
          <w:rFonts w:ascii="Trebuchet MS" w:hAnsi="Trebuchet MS"/>
          <w:sz w:val="22"/>
          <w:szCs w:val="22"/>
          <w:lang w:val="ro-RO" w:eastAsia="ar-SA"/>
        </w:rPr>
        <w:t xml:space="preserve">a primit </w:t>
      </w:r>
      <w:r w:rsidR="005E6B37" w:rsidRPr="00062824">
        <w:rPr>
          <w:rFonts w:ascii="Trebuchet MS" w:hAnsi="Trebuchet MS"/>
          <w:sz w:val="22"/>
          <w:szCs w:val="22"/>
          <w:lang w:val="ro-RO" w:eastAsia="ar-SA"/>
        </w:rPr>
        <w:t>un Î</w:t>
      </w:r>
      <w:r w:rsidRPr="00062824">
        <w:rPr>
          <w:rFonts w:ascii="Trebuchet MS" w:hAnsi="Trebuchet MS"/>
          <w:sz w:val="22"/>
          <w:szCs w:val="22"/>
          <w:lang w:val="ro-RO" w:eastAsia="ar-SA"/>
        </w:rPr>
        <w:t>mprumut din partea Băncii Internaționale pentru Reconstrucție și Dezvoltare (BIRD) pentru implementarea proiectului „</w:t>
      </w:r>
      <w:r w:rsidRPr="00062824">
        <w:rPr>
          <w:rFonts w:ascii="Trebuchet MS" w:hAnsi="Trebuchet MS"/>
          <w:sz w:val="22"/>
          <w:szCs w:val="22"/>
          <w:lang w:val="ro-RO"/>
        </w:rPr>
        <w:t>Școli mai Sigure, Incluzive și Sustenabile</w:t>
      </w:r>
      <w:r w:rsidR="004E4335" w:rsidRPr="00062824">
        <w:rPr>
          <w:rFonts w:ascii="Trebuchet MS" w:hAnsi="Trebuchet MS"/>
          <w:sz w:val="22"/>
          <w:szCs w:val="22"/>
          <w:lang w:val="ro-RO"/>
        </w:rPr>
        <w:t xml:space="preserve">” </w:t>
      </w:r>
      <w:r w:rsidRPr="00062824">
        <w:rPr>
          <w:rFonts w:ascii="Trebuchet MS" w:hAnsi="Trebuchet MS"/>
          <w:sz w:val="22"/>
          <w:szCs w:val="22"/>
          <w:lang w:val="ro-RO"/>
        </w:rPr>
        <w:t>(proiectul SSIS)</w:t>
      </w:r>
      <w:r w:rsidRPr="00062824">
        <w:rPr>
          <w:rFonts w:ascii="Trebuchet MS" w:hAnsi="Trebuchet MS"/>
          <w:sz w:val="22"/>
          <w:szCs w:val="22"/>
          <w:lang w:val="ro-RO" w:eastAsia="ar-SA"/>
        </w:rPr>
        <w:t xml:space="preserve">. </w:t>
      </w:r>
      <w:r w:rsidRPr="00062824">
        <w:rPr>
          <w:rFonts w:ascii="Trebuchet MS" w:hAnsi="Trebuchet MS"/>
          <w:sz w:val="22"/>
          <w:szCs w:val="22"/>
          <w:lang w:val="ro-RO"/>
        </w:rPr>
        <w:t>Obiectivele proiectului sunt de a asigura clădiri rezistente și eficiente din punct de vedere energetic și medii de învățare perfecționate pentru școlile selectate în cadrul Proiectului, precum și de a spori capacitatea instituțională pentru investiții integrate în școlile din România.</w:t>
      </w:r>
    </w:p>
    <w:p w14:paraId="3472ED1A" w14:textId="1610AFA8" w:rsidR="008F4C78" w:rsidRPr="00062824" w:rsidRDefault="008F4C78">
      <w:pPr>
        <w:pStyle w:val="ListParagraph"/>
        <w:numPr>
          <w:ilvl w:val="0"/>
          <w:numId w:val="2"/>
        </w:numPr>
        <w:spacing w:before="240" w:after="240" w:line="276" w:lineRule="auto"/>
        <w:ind w:left="0" w:firstLine="0"/>
        <w:contextualSpacing w:val="0"/>
        <w:jc w:val="both"/>
        <w:rPr>
          <w:rFonts w:ascii="Trebuchet MS" w:hAnsi="Trebuchet MS"/>
          <w:sz w:val="22"/>
          <w:szCs w:val="22"/>
          <w:lang w:val="ro-RO"/>
        </w:rPr>
      </w:pPr>
      <w:r w:rsidRPr="00062824">
        <w:rPr>
          <w:rFonts w:ascii="Trebuchet MS" w:hAnsi="Trebuchet MS"/>
          <w:sz w:val="22"/>
          <w:szCs w:val="22"/>
          <w:lang w:val="ro-RO"/>
        </w:rPr>
        <w:t>Ministerul Educației (ME), prin Unitatea de Management al Proiectelor privind Modernizarea Rețelei Școlare și Universitare (UMPMRSU)</w:t>
      </w:r>
      <w:r w:rsidRPr="00062824">
        <w:rPr>
          <w:rFonts w:ascii="Trebuchet MS" w:hAnsi="Trebuchet MS"/>
          <w:sz w:val="22"/>
          <w:szCs w:val="22"/>
          <w:lang w:val="ro-RO" w:eastAsia="ar-SA"/>
        </w:rPr>
        <w:t xml:space="preserve"> </w:t>
      </w:r>
      <w:r w:rsidR="004E4335" w:rsidRPr="00062824">
        <w:rPr>
          <w:rFonts w:ascii="Trebuchet MS" w:hAnsi="Trebuchet MS"/>
          <w:sz w:val="22"/>
          <w:szCs w:val="22"/>
          <w:lang w:val="ro-RO" w:eastAsia="ar-SA"/>
        </w:rPr>
        <w:t>intenționează</w:t>
      </w:r>
      <w:r w:rsidRPr="00062824">
        <w:rPr>
          <w:rFonts w:ascii="Trebuchet MS" w:hAnsi="Trebuchet MS"/>
          <w:sz w:val="22"/>
          <w:szCs w:val="22"/>
          <w:lang w:val="ro-RO" w:eastAsia="ar-SA"/>
        </w:rPr>
        <w:t xml:space="preserve"> să utilizeze o parte din această finanțare pentru plățile conform contractului ce va rezulta din această cerere de </w:t>
      </w:r>
      <w:r w:rsidR="005E1241" w:rsidRPr="00062824">
        <w:rPr>
          <w:rFonts w:ascii="Trebuchet MS" w:hAnsi="Trebuchet MS"/>
          <w:sz w:val="22"/>
          <w:szCs w:val="22"/>
          <w:lang w:val="ro-RO" w:eastAsia="ar-SA"/>
        </w:rPr>
        <w:t>cotații</w:t>
      </w:r>
      <w:r w:rsidRPr="00062824">
        <w:rPr>
          <w:rFonts w:ascii="Trebuchet MS" w:hAnsi="Trebuchet MS"/>
          <w:sz w:val="22"/>
          <w:szCs w:val="22"/>
          <w:lang w:val="ro-RO" w:eastAsia="ar-SA"/>
        </w:rPr>
        <w:t>.</w:t>
      </w:r>
    </w:p>
    <w:p w14:paraId="3FBFF71A" w14:textId="53E754D5" w:rsidR="00CB731E" w:rsidRPr="00062824" w:rsidRDefault="00CB731E">
      <w:pPr>
        <w:pStyle w:val="ListParagraph"/>
        <w:numPr>
          <w:ilvl w:val="0"/>
          <w:numId w:val="2"/>
        </w:numPr>
        <w:spacing w:before="240" w:after="240" w:line="276" w:lineRule="auto"/>
        <w:ind w:left="0" w:firstLine="0"/>
        <w:contextualSpacing w:val="0"/>
        <w:jc w:val="both"/>
        <w:rPr>
          <w:rFonts w:ascii="Trebuchet MS" w:hAnsi="Trebuchet MS"/>
          <w:sz w:val="22"/>
          <w:szCs w:val="22"/>
          <w:lang w:val="ro-RO"/>
        </w:rPr>
      </w:pPr>
      <w:r w:rsidRPr="00062824">
        <w:rPr>
          <w:rFonts w:ascii="Trebuchet MS" w:hAnsi="Trebuchet MS" w:cstheme="majorBidi"/>
          <w:sz w:val="22"/>
          <w:szCs w:val="22"/>
          <w:lang w:val="ro-RO"/>
        </w:rPr>
        <w:t>Achiziția se realizează utilizând procedura Cerere de cotații</w:t>
      </w:r>
      <w:r w:rsidR="007700A6" w:rsidRPr="00062824">
        <w:rPr>
          <w:rFonts w:ascii="Trebuchet MS" w:hAnsi="Trebuchet MS" w:cstheme="majorBidi"/>
          <w:sz w:val="22"/>
          <w:szCs w:val="22"/>
          <w:lang w:val="ro-RO"/>
        </w:rPr>
        <w:t xml:space="preserve"> </w:t>
      </w:r>
      <w:r w:rsidR="00AF3556" w:rsidRPr="00062824">
        <w:rPr>
          <w:rFonts w:ascii="Trebuchet MS" w:hAnsi="Trebuchet MS" w:cstheme="majorBidi"/>
          <w:sz w:val="22"/>
          <w:szCs w:val="22"/>
          <w:lang w:val="ro-RO"/>
        </w:rPr>
        <w:t>(RFQ</w:t>
      </w:r>
      <w:r w:rsidR="007700A6" w:rsidRPr="00062824">
        <w:rPr>
          <w:rFonts w:ascii="Trebuchet MS" w:hAnsi="Trebuchet MS" w:cstheme="majorBidi"/>
          <w:sz w:val="22"/>
          <w:szCs w:val="22"/>
          <w:lang w:val="ro-RO"/>
        </w:rPr>
        <w:t>)</w:t>
      </w:r>
      <w:r w:rsidR="004C651F" w:rsidRPr="00062824">
        <w:rPr>
          <w:rFonts w:ascii="Trebuchet MS" w:hAnsi="Trebuchet MS" w:cstheme="majorBidi"/>
          <w:sz w:val="22"/>
          <w:szCs w:val="22"/>
          <w:lang w:val="ro-RO"/>
        </w:rPr>
        <w:t xml:space="preserve"> </w:t>
      </w:r>
      <w:r w:rsidR="004A0B2C" w:rsidRPr="00062824">
        <w:rPr>
          <w:rFonts w:ascii="Trebuchet MS" w:hAnsi="Trebuchet MS" w:cstheme="majorBidi"/>
          <w:sz w:val="22"/>
          <w:szCs w:val="22"/>
          <w:lang w:val="ro-RO"/>
        </w:rPr>
        <w:t xml:space="preserve">în conformitate cu prevederile din </w:t>
      </w:r>
      <w:r w:rsidR="00A24878" w:rsidRPr="00062824">
        <w:rPr>
          <w:rFonts w:ascii="Trebuchet MS" w:hAnsi="Trebuchet MS" w:cstheme="majorBidi"/>
          <w:sz w:val="22"/>
          <w:szCs w:val="22"/>
          <w:lang w:val="ro-RO"/>
        </w:rPr>
        <w:t xml:space="preserve">Regulamentul </w:t>
      </w:r>
      <w:r w:rsidR="002723BE" w:rsidRPr="00062824">
        <w:rPr>
          <w:rFonts w:ascii="Trebuchet MS" w:hAnsi="Trebuchet MS" w:cstheme="majorBidi"/>
          <w:sz w:val="22"/>
          <w:szCs w:val="22"/>
          <w:lang w:val="ro-RO"/>
        </w:rPr>
        <w:t xml:space="preserve">privind achizițiile în cadrul împrumuturilor BIRD pentru împrumuturile de investiții ale </w:t>
      </w:r>
      <w:r w:rsidR="00BC6FC4" w:rsidRPr="00062824">
        <w:rPr>
          <w:rFonts w:ascii="Trebuchet MS" w:hAnsi="Trebuchet MS" w:cstheme="majorBidi"/>
          <w:sz w:val="22"/>
          <w:szCs w:val="22"/>
          <w:lang w:val="ro-RO"/>
        </w:rPr>
        <w:t>Î</w:t>
      </w:r>
      <w:r w:rsidR="002723BE" w:rsidRPr="00062824">
        <w:rPr>
          <w:rFonts w:ascii="Trebuchet MS" w:hAnsi="Trebuchet MS" w:cstheme="majorBidi"/>
          <w:sz w:val="22"/>
          <w:szCs w:val="22"/>
          <w:lang w:val="ro-RO"/>
        </w:rPr>
        <w:t xml:space="preserve">mprumutatului, </w:t>
      </w:r>
      <w:r w:rsidR="00AB0542" w:rsidRPr="00062824">
        <w:rPr>
          <w:rFonts w:ascii="Trebuchet MS" w:hAnsi="Trebuchet MS" w:cstheme="majorBidi"/>
          <w:sz w:val="22"/>
          <w:szCs w:val="22"/>
          <w:lang w:val="ro-RO"/>
        </w:rPr>
        <w:t>ediția noiembrie 2020.</w:t>
      </w:r>
    </w:p>
    <w:p w14:paraId="66495941" w14:textId="34B539A9" w:rsidR="00671BCC" w:rsidRPr="00062824" w:rsidRDefault="00BC6FC4">
      <w:pPr>
        <w:pStyle w:val="ListParagraph"/>
        <w:numPr>
          <w:ilvl w:val="0"/>
          <w:numId w:val="2"/>
        </w:numPr>
        <w:spacing w:before="240" w:after="240" w:line="276" w:lineRule="auto"/>
        <w:ind w:left="0" w:firstLine="0"/>
        <w:contextualSpacing w:val="0"/>
        <w:jc w:val="both"/>
        <w:rPr>
          <w:rFonts w:ascii="Trebuchet MS" w:hAnsi="Trebuchet MS"/>
          <w:bCs/>
          <w:sz w:val="22"/>
          <w:szCs w:val="22"/>
          <w:lang w:val="ro-RO"/>
        </w:rPr>
      </w:pPr>
      <w:r w:rsidRPr="00062824">
        <w:rPr>
          <w:rFonts w:ascii="Trebuchet MS" w:hAnsi="Trebuchet MS" w:cstheme="majorBidi"/>
          <w:iCs/>
          <w:sz w:val="22"/>
          <w:szCs w:val="22"/>
          <w:lang w:val="ro-RO"/>
        </w:rPr>
        <w:t xml:space="preserve">În acest context, vă invităm să ne transmiteți oferta </w:t>
      </w:r>
      <w:r w:rsidR="004C651F" w:rsidRPr="00062824">
        <w:rPr>
          <w:rFonts w:ascii="Trebuchet MS" w:hAnsi="Trebuchet MS" w:cstheme="majorBidi"/>
          <w:iCs/>
          <w:sz w:val="22"/>
          <w:szCs w:val="22"/>
          <w:lang w:val="ro-RO"/>
        </w:rPr>
        <w:t>dumneavoastră</w:t>
      </w:r>
      <w:r w:rsidRPr="00062824">
        <w:rPr>
          <w:rFonts w:ascii="Trebuchet MS" w:hAnsi="Trebuchet MS" w:cstheme="majorBidi"/>
          <w:iCs/>
          <w:sz w:val="22"/>
          <w:szCs w:val="22"/>
          <w:lang w:val="ro-RO"/>
        </w:rPr>
        <w:t xml:space="preserve"> de preț pentru </w:t>
      </w:r>
      <w:r w:rsidR="001323AF" w:rsidRPr="00062824">
        <w:rPr>
          <w:rFonts w:ascii="Trebuchet MS" w:hAnsi="Trebuchet MS" w:cstheme="majorBidi"/>
          <w:iCs/>
          <w:sz w:val="22"/>
          <w:szCs w:val="22"/>
          <w:lang w:val="ro-RO"/>
        </w:rPr>
        <w:t>servicii</w:t>
      </w:r>
      <w:r w:rsidR="00B24EB9" w:rsidRPr="00062824">
        <w:rPr>
          <w:rFonts w:ascii="Trebuchet MS" w:hAnsi="Trebuchet MS" w:cstheme="majorBidi"/>
          <w:iCs/>
          <w:sz w:val="22"/>
          <w:szCs w:val="22"/>
          <w:lang w:val="ro-RO"/>
        </w:rPr>
        <w:t xml:space="preserve"> de traducere</w:t>
      </w:r>
      <w:r w:rsidRPr="00062824">
        <w:rPr>
          <w:rFonts w:ascii="Trebuchet MS" w:hAnsi="Trebuchet MS" w:cstheme="majorBidi"/>
          <w:iCs/>
          <w:sz w:val="22"/>
          <w:szCs w:val="22"/>
          <w:lang w:val="ro-RO"/>
        </w:rPr>
        <w:t xml:space="preserve">, </w:t>
      </w:r>
      <w:r w:rsidR="00671BCC" w:rsidRPr="00062824">
        <w:rPr>
          <w:rFonts w:ascii="Trebuchet MS" w:hAnsi="Trebuchet MS" w:cstheme="majorBidi"/>
          <w:iCs/>
          <w:sz w:val="22"/>
          <w:szCs w:val="22"/>
          <w:lang w:val="ro-RO"/>
        </w:rPr>
        <w:t xml:space="preserve"> după cum urmează</w:t>
      </w:r>
      <w:r w:rsidR="004577B2" w:rsidRPr="00062824">
        <w:rPr>
          <w:rFonts w:ascii="Trebuchet MS" w:hAnsi="Trebuchet MS"/>
          <w:bCs/>
          <w:sz w:val="22"/>
          <w:szCs w:val="22"/>
          <w:lang w:val="ro-RO"/>
        </w:rPr>
        <w:t>:</w:t>
      </w:r>
    </w:p>
    <w:tbl>
      <w:tblPr>
        <w:tblStyle w:val="TableGrid"/>
        <w:tblW w:w="5000" w:type="pct"/>
        <w:tblLook w:val="04A0" w:firstRow="1" w:lastRow="0" w:firstColumn="1" w:lastColumn="0" w:noHBand="0" w:noVBand="1"/>
      </w:tblPr>
      <w:tblGrid>
        <w:gridCol w:w="1343"/>
        <w:gridCol w:w="4973"/>
        <w:gridCol w:w="1319"/>
        <w:gridCol w:w="1935"/>
      </w:tblGrid>
      <w:tr w:rsidR="00671BCC" w:rsidRPr="00062824" w14:paraId="1A33D7F7" w14:textId="77777777" w:rsidTr="00145D54">
        <w:trPr>
          <w:trHeight w:val="521"/>
        </w:trPr>
        <w:tc>
          <w:tcPr>
            <w:tcW w:w="702" w:type="pct"/>
            <w:vAlign w:val="center"/>
          </w:tcPr>
          <w:p w14:paraId="2A53AC74" w14:textId="77777777" w:rsidR="00671BCC" w:rsidRPr="00062824" w:rsidRDefault="00671BCC" w:rsidP="00145D54">
            <w:pPr>
              <w:spacing w:line="276" w:lineRule="auto"/>
              <w:rPr>
                <w:rFonts w:ascii="Trebuchet MS" w:hAnsi="Trebuchet MS"/>
                <w:b/>
                <w:bCs/>
                <w:sz w:val="22"/>
                <w:szCs w:val="22"/>
                <w:lang w:val="ro-RO"/>
              </w:rPr>
            </w:pPr>
            <w:r w:rsidRPr="00062824">
              <w:rPr>
                <w:rFonts w:ascii="Trebuchet MS" w:hAnsi="Trebuchet MS"/>
                <w:b/>
                <w:bCs/>
                <w:sz w:val="22"/>
                <w:szCs w:val="22"/>
                <w:lang w:val="ro-RO"/>
              </w:rPr>
              <w:t xml:space="preserve">Nr. </w:t>
            </w:r>
            <w:r w:rsidR="008057A5" w:rsidRPr="00062824">
              <w:rPr>
                <w:rFonts w:ascii="Trebuchet MS" w:hAnsi="Trebuchet MS"/>
                <w:b/>
                <w:bCs/>
                <w:sz w:val="22"/>
                <w:szCs w:val="22"/>
                <w:lang w:val="ro-RO"/>
              </w:rPr>
              <w:t>crt</w:t>
            </w:r>
            <w:r w:rsidR="00305252" w:rsidRPr="00062824">
              <w:rPr>
                <w:rFonts w:ascii="Trebuchet MS" w:hAnsi="Trebuchet MS"/>
                <w:b/>
                <w:bCs/>
                <w:sz w:val="22"/>
                <w:szCs w:val="22"/>
                <w:lang w:val="ro-RO"/>
              </w:rPr>
              <w:t>.</w:t>
            </w:r>
          </w:p>
        </w:tc>
        <w:tc>
          <w:tcPr>
            <w:tcW w:w="2598" w:type="pct"/>
            <w:vAlign w:val="center"/>
          </w:tcPr>
          <w:p w14:paraId="670B991B" w14:textId="1B153EC4" w:rsidR="00671BCC" w:rsidRPr="00062824" w:rsidRDefault="00671BCC" w:rsidP="00822279">
            <w:pPr>
              <w:spacing w:line="276" w:lineRule="auto"/>
              <w:jc w:val="center"/>
              <w:rPr>
                <w:rFonts w:ascii="Trebuchet MS" w:hAnsi="Trebuchet MS"/>
                <w:b/>
                <w:bCs/>
                <w:sz w:val="22"/>
                <w:szCs w:val="22"/>
                <w:lang w:val="ro-RO"/>
              </w:rPr>
            </w:pPr>
            <w:r w:rsidRPr="00062824">
              <w:rPr>
                <w:rFonts w:ascii="Trebuchet MS" w:hAnsi="Trebuchet MS"/>
                <w:b/>
                <w:bCs/>
                <w:sz w:val="22"/>
                <w:szCs w:val="22"/>
                <w:lang w:val="ro-RO"/>
              </w:rPr>
              <w:t>Descriere</w:t>
            </w:r>
          </w:p>
        </w:tc>
        <w:tc>
          <w:tcPr>
            <w:tcW w:w="689" w:type="pct"/>
            <w:vAlign w:val="center"/>
          </w:tcPr>
          <w:p w14:paraId="42FD9F23" w14:textId="77777777" w:rsidR="00671BCC" w:rsidRPr="00062824" w:rsidRDefault="00671BCC" w:rsidP="00822279">
            <w:pPr>
              <w:spacing w:line="276" w:lineRule="auto"/>
              <w:jc w:val="center"/>
              <w:rPr>
                <w:rFonts w:ascii="Trebuchet MS" w:hAnsi="Trebuchet MS"/>
                <w:b/>
                <w:bCs/>
                <w:sz w:val="22"/>
                <w:szCs w:val="22"/>
                <w:lang w:val="ro-RO"/>
              </w:rPr>
            </w:pPr>
            <w:r w:rsidRPr="00062824">
              <w:rPr>
                <w:rFonts w:ascii="Trebuchet MS" w:hAnsi="Trebuchet MS"/>
                <w:b/>
                <w:bCs/>
                <w:sz w:val="22"/>
                <w:szCs w:val="22"/>
                <w:lang w:val="ro-RO"/>
              </w:rPr>
              <w:t>UM</w:t>
            </w:r>
          </w:p>
        </w:tc>
        <w:tc>
          <w:tcPr>
            <w:tcW w:w="1011" w:type="pct"/>
            <w:vAlign w:val="center"/>
          </w:tcPr>
          <w:p w14:paraId="16CEE4FF" w14:textId="77777777" w:rsidR="00671BCC" w:rsidRPr="00062824" w:rsidRDefault="00671BCC" w:rsidP="00822279">
            <w:pPr>
              <w:spacing w:line="276" w:lineRule="auto"/>
              <w:jc w:val="center"/>
              <w:rPr>
                <w:rFonts w:ascii="Trebuchet MS" w:hAnsi="Trebuchet MS"/>
                <w:b/>
                <w:bCs/>
                <w:sz w:val="22"/>
                <w:szCs w:val="22"/>
                <w:lang w:val="ro-RO"/>
              </w:rPr>
            </w:pPr>
            <w:r w:rsidRPr="00062824">
              <w:rPr>
                <w:rFonts w:ascii="Trebuchet MS" w:hAnsi="Trebuchet MS"/>
                <w:b/>
                <w:bCs/>
                <w:sz w:val="22"/>
                <w:szCs w:val="22"/>
                <w:lang w:val="ro-RO"/>
              </w:rPr>
              <w:t>Cantitate</w:t>
            </w:r>
          </w:p>
        </w:tc>
      </w:tr>
      <w:tr w:rsidR="00671BCC" w:rsidRPr="00062824" w14:paraId="45666C93" w14:textId="77777777" w:rsidTr="00462439">
        <w:trPr>
          <w:trHeight w:val="415"/>
        </w:trPr>
        <w:tc>
          <w:tcPr>
            <w:tcW w:w="702" w:type="pct"/>
          </w:tcPr>
          <w:p w14:paraId="51F0E397" w14:textId="67A222A9" w:rsidR="00671BCC" w:rsidRPr="00062824" w:rsidRDefault="00462439" w:rsidP="00462439">
            <w:pPr>
              <w:spacing w:line="276" w:lineRule="auto"/>
              <w:rPr>
                <w:rFonts w:ascii="Trebuchet MS" w:hAnsi="Trebuchet MS"/>
                <w:bCs/>
                <w:color w:val="000000" w:themeColor="text1"/>
                <w:sz w:val="22"/>
                <w:szCs w:val="22"/>
                <w:lang w:val="ro-RO"/>
              </w:rPr>
            </w:pPr>
            <w:r w:rsidRPr="00062824">
              <w:rPr>
                <w:rFonts w:ascii="Trebuchet MS" w:hAnsi="Trebuchet MS"/>
                <w:bCs/>
                <w:color w:val="000000" w:themeColor="text1"/>
                <w:sz w:val="22"/>
                <w:szCs w:val="22"/>
                <w:lang w:val="ro-RO"/>
              </w:rPr>
              <w:t xml:space="preserve">    </w:t>
            </w:r>
            <w:r w:rsidR="008057A5" w:rsidRPr="00062824">
              <w:rPr>
                <w:rFonts w:ascii="Trebuchet MS" w:hAnsi="Trebuchet MS"/>
                <w:bCs/>
                <w:color w:val="000000" w:themeColor="text1"/>
                <w:sz w:val="22"/>
                <w:szCs w:val="22"/>
                <w:lang w:val="ro-RO"/>
              </w:rPr>
              <w:t>1</w:t>
            </w:r>
            <w:r w:rsidR="00A425FD" w:rsidRPr="00062824">
              <w:rPr>
                <w:rFonts w:ascii="Trebuchet MS" w:hAnsi="Trebuchet MS"/>
                <w:bCs/>
                <w:color w:val="000000" w:themeColor="text1"/>
                <w:sz w:val="22"/>
                <w:szCs w:val="22"/>
                <w:lang w:val="ro-RO"/>
              </w:rPr>
              <w:t>.</w:t>
            </w:r>
          </w:p>
        </w:tc>
        <w:tc>
          <w:tcPr>
            <w:tcW w:w="2598" w:type="pct"/>
          </w:tcPr>
          <w:p w14:paraId="2157EEED" w14:textId="0AFC89C9" w:rsidR="00671BCC" w:rsidRPr="00062824" w:rsidRDefault="00462439" w:rsidP="00462439">
            <w:pPr>
              <w:spacing w:line="276" w:lineRule="auto"/>
              <w:rPr>
                <w:rFonts w:ascii="Trebuchet MS" w:hAnsi="Trebuchet MS"/>
                <w:bCs/>
                <w:color w:val="000000" w:themeColor="text1"/>
                <w:sz w:val="22"/>
                <w:szCs w:val="22"/>
                <w:lang w:val="ro-RO"/>
              </w:rPr>
            </w:pPr>
            <w:r w:rsidRPr="00062824">
              <w:rPr>
                <w:rFonts w:ascii="Trebuchet MS" w:hAnsi="Trebuchet MS"/>
                <w:bCs/>
                <w:color w:val="000000" w:themeColor="text1"/>
                <w:sz w:val="22"/>
                <w:szCs w:val="22"/>
                <w:lang w:val="ro-RO"/>
              </w:rPr>
              <w:t xml:space="preserve">  </w:t>
            </w:r>
            <w:r w:rsidR="006F78B3" w:rsidRPr="00062824">
              <w:rPr>
                <w:rFonts w:ascii="Trebuchet MS" w:hAnsi="Trebuchet MS"/>
                <w:bCs/>
                <w:color w:val="000000" w:themeColor="text1"/>
                <w:sz w:val="22"/>
                <w:szCs w:val="22"/>
                <w:lang w:val="ro-RO"/>
              </w:rPr>
              <w:t>Servicii de traducere</w:t>
            </w:r>
          </w:p>
        </w:tc>
        <w:tc>
          <w:tcPr>
            <w:tcW w:w="689" w:type="pct"/>
          </w:tcPr>
          <w:p w14:paraId="4575B01F" w14:textId="20A106BD" w:rsidR="00671BCC" w:rsidRPr="00062824" w:rsidRDefault="006F78B3" w:rsidP="00462439">
            <w:pPr>
              <w:spacing w:line="276" w:lineRule="auto"/>
              <w:jc w:val="center"/>
              <w:rPr>
                <w:rFonts w:ascii="Trebuchet MS" w:hAnsi="Trebuchet MS"/>
                <w:bCs/>
                <w:color w:val="000000" w:themeColor="text1"/>
                <w:sz w:val="22"/>
                <w:szCs w:val="22"/>
                <w:lang w:val="ro-RO"/>
              </w:rPr>
            </w:pPr>
            <w:r w:rsidRPr="00062824">
              <w:rPr>
                <w:rFonts w:ascii="Trebuchet MS" w:hAnsi="Trebuchet MS"/>
                <w:bCs/>
                <w:color w:val="000000" w:themeColor="text1"/>
                <w:sz w:val="22"/>
                <w:szCs w:val="22"/>
                <w:lang w:val="ro-RO"/>
              </w:rPr>
              <w:t>pagini</w:t>
            </w:r>
          </w:p>
        </w:tc>
        <w:tc>
          <w:tcPr>
            <w:tcW w:w="1011" w:type="pct"/>
          </w:tcPr>
          <w:p w14:paraId="4EF26DAD" w14:textId="7301B5F9" w:rsidR="00671BCC" w:rsidRPr="00062824" w:rsidRDefault="002B27C6" w:rsidP="00462439">
            <w:pPr>
              <w:spacing w:line="276" w:lineRule="auto"/>
              <w:jc w:val="center"/>
              <w:rPr>
                <w:rFonts w:ascii="Trebuchet MS" w:hAnsi="Trebuchet MS"/>
                <w:bCs/>
                <w:color w:val="000000" w:themeColor="text1"/>
                <w:sz w:val="22"/>
                <w:szCs w:val="22"/>
                <w:lang w:val="ro-RO"/>
              </w:rPr>
            </w:pPr>
            <w:r w:rsidRPr="00062824">
              <w:rPr>
                <w:rFonts w:ascii="Trebuchet MS" w:hAnsi="Trebuchet MS"/>
                <w:bCs/>
                <w:color w:val="000000" w:themeColor="text1"/>
                <w:sz w:val="22"/>
                <w:szCs w:val="22"/>
                <w:lang w:val="ro-RO"/>
              </w:rPr>
              <w:t>1.500</w:t>
            </w:r>
          </w:p>
        </w:tc>
      </w:tr>
    </w:tbl>
    <w:p w14:paraId="05601E5F" w14:textId="5C1BBB2C" w:rsidR="001D3C25" w:rsidRDefault="000C0B9C" w:rsidP="00FF5D65">
      <w:pPr>
        <w:pStyle w:val="ListParagraph"/>
        <w:spacing w:before="240" w:after="240" w:line="276" w:lineRule="auto"/>
        <w:ind w:left="0"/>
        <w:contextualSpacing w:val="0"/>
        <w:jc w:val="both"/>
        <w:rPr>
          <w:rFonts w:ascii="Trebuchet MS" w:hAnsi="Trebuchet MS" w:cstheme="majorBidi"/>
          <w:sz w:val="22"/>
          <w:szCs w:val="22"/>
          <w:lang w:val="ro-RO"/>
        </w:rPr>
      </w:pPr>
      <w:r w:rsidRPr="00062824">
        <w:rPr>
          <w:rFonts w:ascii="Trebuchet MS" w:hAnsi="Trebuchet MS"/>
          <w:sz w:val="22"/>
          <w:szCs w:val="22"/>
          <w:lang w:val="ro-RO"/>
        </w:rPr>
        <w:t>Informații cu privire la specificațiile tehnice</w:t>
      </w:r>
      <w:r w:rsidR="001D3C25" w:rsidRPr="00062824">
        <w:rPr>
          <w:rFonts w:ascii="Trebuchet MS" w:hAnsi="Trebuchet MS"/>
          <w:sz w:val="22"/>
          <w:szCs w:val="22"/>
          <w:lang w:val="ro-RO"/>
        </w:rPr>
        <w:t xml:space="preserve"> și alte cerințe</w:t>
      </w:r>
      <w:r w:rsidRPr="00062824">
        <w:rPr>
          <w:rFonts w:ascii="Trebuchet MS" w:hAnsi="Trebuchet MS"/>
          <w:sz w:val="22"/>
          <w:szCs w:val="22"/>
          <w:lang w:val="ro-RO"/>
        </w:rPr>
        <w:t xml:space="preserve"> ale </w:t>
      </w:r>
      <w:r w:rsidR="002B27C6" w:rsidRPr="00062824">
        <w:rPr>
          <w:rFonts w:ascii="Trebuchet MS" w:hAnsi="Trebuchet MS"/>
          <w:sz w:val="22"/>
          <w:szCs w:val="22"/>
          <w:lang w:val="ro-RO"/>
        </w:rPr>
        <w:t>serviciilor</w:t>
      </w:r>
      <w:r w:rsidRPr="00062824">
        <w:rPr>
          <w:rFonts w:ascii="Trebuchet MS" w:hAnsi="Trebuchet MS"/>
          <w:sz w:val="22"/>
          <w:szCs w:val="22"/>
          <w:lang w:val="ro-RO"/>
        </w:rPr>
        <w:t xml:space="preserve"> men</w:t>
      </w:r>
      <w:r w:rsidR="001D3C25" w:rsidRPr="00062824">
        <w:rPr>
          <w:rFonts w:ascii="Trebuchet MS" w:hAnsi="Trebuchet MS"/>
          <w:sz w:val="22"/>
          <w:szCs w:val="22"/>
          <w:lang w:val="ro-RO"/>
        </w:rPr>
        <w:t>ț</w:t>
      </w:r>
      <w:r w:rsidRPr="00062824">
        <w:rPr>
          <w:rFonts w:ascii="Trebuchet MS" w:hAnsi="Trebuchet MS"/>
          <w:sz w:val="22"/>
          <w:szCs w:val="22"/>
          <w:lang w:val="ro-RO"/>
        </w:rPr>
        <w:t>ionat</w:t>
      </w:r>
      <w:r w:rsidR="00B07BCA" w:rsidRPr="00062824">
        <w:rPr>
          <w:rFonts w:ascii="Trebuchet MS" w:hAnsi="Trebuchet MS"/>
          <w:sz w:val="22"/>
          <w:szCs w:val="22"/>
          <w:lang w:val="ro-RO"/>
        </w:rPr>
        <w:t>e</w:t>
      </w:r>
      <w:r w:rsidRPr="00062824">
        <w:rPr>
          <w:rFonts w:ascii="Trebuchet MS" w:hAnsi="Trebuchet MS"/>
          <w:sz w:val="22"/>
          <w:szCs w:val="22"/>
          <w:lang w:val="ro-RO"/>
        </w:rPr>
        <w:t xml:space="preserve"> mai sus</w:t>
      </w:r>
      <w:r w:rsidR="00D51F6D" w:rsidRPr="00062824">
        <w:rPr>
          <w:rFonts w:ascii="Trebuchet MS" w:hAnsi="Trebuchet MS"/>
          <w:sz w:val="22"/>
          <w:szCs w:val="22"/>
          <w:lang w:val="ro-RO"/>
        </w:rPr>
        <w:t xml:space="preserve"> </w:t>
      </w:r>
      <w:r w:rsidRPr="00062824">
        <w:rPr>
          <w:rFonts w:ascii="Trebuchet MS" w:hAnsi="Trebuchet MS"/>
          <w:sz w:val="22"/>
          <w:szCs w:val="22"/>
          <w:lang w:val="ro-RO"/>
        </w:rPr>
        <w:t xml:space="preserve">sunt incluse </w:t>
      </w:r>
      <w:r w:rsidR="00854C9B" w:rsidRPr="00062824">
        <w:rPr>
          <w:rFonts w:ascii="Trebuchet MS" w:hAnsi="Trebuchet MS"/>
          <w:sz w:val="22"/>
          <w:szCs w:val="22"/>
          <w:lang w:val="ro-RO"/>
        </w:rPr>
        <w:t>î</w:t>
      </w:r>
      <w:r w:rsidRPr="00062824">
        <w:rPr>
          <w:rFonts w:ascii="Trebuchet MS" w:hAnsi="Trebuchet MS"/>
          <w:sz w:val="22"/>
          <w:szCs w:val="22"/>
          <w:lang w:val="ro-RO"/>
        </w:rPr>
        <w:t>n</w:t>
      </w:r>
      <w:r w:rsidR="001D3C25" w:rsidRPr="00062824">
        <w:rPr>
          <w:rFonts w:ascii="Trebuchet MS" w:hAnsi="Trebuchet MS"/>
          <w:sz w:val="22"/>
          <w:szCs w:val="22"/>
          <w:lang w:val="ro-RO"/>
        </w:rPr>
        <w:t xml:space="preserve"> Anexa nr</w:t>
      </w:r>
      <w:r w:rsidR="001D3C25" w:rsidRPr="00062824">
        <w:rPr>
          <w:rFonts w:ascii="Trebuchet MS" w:hAnsi="Trebuchet MS" w:cstheme="majorBidi"/>
          <w:sz w:val="22"/>
          <w:szCs w:val="22"/>
          <w:lang w:val="ro-RO"/>
        </w:rPr>
        <w:t>.</w:t>
      </w:r>
      <w:r w:rsidR="00A60241" w:rsidRPr="00062824">
        <w:rPr>
          <w:rFonts w:ascii="Trebuchet MS" w:hAnsi="Trebuchet MS"/>
          <w:sz w:val="22"/>
          <w:szCs w:val="22"/>
          <w:lang w:val="ro-RO"/>
        </w:rPr>
        <w:t>4</w:t>
      </w:r>
      <w:r w:rsidR="001D3C25" w:rsidRPr="00062824">
        <w:rPr>
          <w:rFonts w:ascii="Trebuchet MS" w:hAnsi="Trebuchet MS" w:cstheme="majorBidi"/>
          <w:sz w:val="22"/>
          <w:szCs w:val="22"/>
          <w:lang w:val="ro-RO"/>
        </w:rPr>
        <w:t>.</w:t>
      </w:r>
    </w:p>
    <w:p w14:paraId="36D7D1A5" w14:textId="46D1E771" w:rsidR="00940209" w:rsidRPr="00062824" w:rsidRDefault="00940209" w:rsidP="00FF5D65">
      <w:pPr>
        <w:pStyle w:val="ListParagraph"/>
        <w:spacing w:before="240" w:after="240" w:line="276" w:lineRule="auto"/>
        <w:ind w:left="0"/>
        <w:contextualSpacing w:val="0"/>
        <w:jc w:val="both"/>
        <w:rPr>
          <w:rFonts w:ascii="Trebuchet MS" w:hAnsi="Trebuchet MS" w:cstheme="majorBidi"/>
          <w:sz w:val="22"/>
          <w:szCs w:val="22"/>
          <w:lang w:val="ro-RO"/>
        </w:rPr>
      </w:pPr>
      <w:r>
        <w:rPr>
          <w:rFonts w:ascii="Trebuchet MS" w:hAnsi="Trebuchet MS" w:cstheme="majorBidi"/>
          <w:sz w:val="22"/>
          <w:szCs w:val="22"/>
          <w:lang w:val="ro-RO"/>
        </w:rPr>
        <w:t xml:space="preserve">Valoarea estimată a contractului, pentru numărul maxim de pagini este de </w:t>
      </w:r>
      <w:r w:rsidRPr="00940209">
        <w:rPr>
          <w:rFonts w:ascii="Trebuchet MS" w:hAnsi="Trebuchet MS" w:cstheme="majorBidi"/>
          <w:sz w:val="22"/>
          <w:szCs w:val="22"/>
          <w:lang w:val="ro-RO"/>
        </w:rPr>
        <w:t>16,350.00 USD cu T.V.A, respectiv 73.794,09</w:t>
      </w:r>
      <w:r>
        <w:rPr>
          <w:rStyle w:val="FootnoteReference"/>
          <w:rFonts w:ascii="Trebuchet MS" w:hAnsi="Trebuchet MS" w:cstheme="majorBidi"/>
          <w:sz w:val="22"/>
          <w:szCs w:val="22"/>
          <w:lang w:val="ro-RO"/>
        </w:rPr>
        <w:footnoteReference w:id="1"/>
      </w:r>
      <w:r w:rsidRPr="00940209">
        <w:rPr>
          <w:rFonts w:ascii="Trebuchet MS" w:hAnsi="Trebuchet MS" w:cstheme="majorBidi"/>
          <w:sz w:val="22"/>
          <w:szCs w:val="22"/>
          <w:lang w:val="ro-RO"/>
        </w:rPr>
        <w:t xml:space="preserve">  lei cu TVA</w:t>
      </w:r>
    </w:p>
    <w:p w14:paraId="3B78F0DA" w14:textId="7434FA47" w:rsidR="00650B39" w:rsidRPr="00062824" w:rsidRDefault="008057A5">
      <w:pPr>
        <w:pStyle w:val="ListParagraph"/>
        <w:numPr>
          <w:ilvl w:val="0"/>
          <w:numId w:val="2"/>
        </w:numPr>
        <w:spacing w:before="240" w:after="240" w:line="276" w:lineRule="auto"/>
        <w:ind w:left="0" w:firstLine="0"/>
        <w:contextualSpacing w:val="0"/>
        <w:jc w:val="both"/>
        <w:rPr>
          <w:rFonts w:ascii="Trebuchet MS" w:hAnsi="Trebuchet MS"/>
          <w:bCs/>
          <w:sz w:val="22"/>
          <w:szCs w:val="22"/>
          <w:lang w:val="ro-RO"/>
        </w:rPr>
      </w:pPr>
      <w:r w:rsidRPr="00062824">
        <w:rPr>
          <w:rFonts w:ascii="Trebuchet MS" w:hAnsi="Trebuchet MS"/>
          <w:sz w:val="22"/>
          <w:szCs w:val="22"/>
          <w:lang w:val="ro-RO"/>
        </w:rPr>
        <w:t>O</w:t>
      </w:r>
      <w:r w:rsidR="008417E2" w:rsidRPr="00062824">
        <w:rPr>
          <w:rFonts w:ascii="Trebuchet MS" w:hAnsi="Trebuchet MS"/>
          <w:sz w:val="22"/>
          <w:szCs w:val="22"/>
          <w:lang w:val="ro-RO"/>
        </w:rPr>
        <w:t xml:space="preserve">ferta </w:t>
      </w:r>
      <w:r w:rsidR="00D51F6D" w:rsidRPr="00062824">
        <w:rPr>
          <w:rFonts w:ascii="Trebuchet MS" w:hAnsi="Trebuchet MS"/>
          <w:sz w:val="22"/>
          <w:szCs w:val="22"/>
          <w:lang w:val="ro-RO"/>
        </w:rPr>
        <w:t>dumneavoastră</w:t>
      </w:r>
      <w:r w:rsidR="008417E2" w:rsidRPr="00062824">
        <w:rPr>
          <w:rFonts w:ascii="Trebuchet MS" w:hAnsi="Trebuchet MS"/>
          <w:sz w:val="22"/>
          <w:szCs w:val="22"/>
          <w:lang w:val="ro-RO"/>
        </w:rPr>
        <w:t xml:space="preserve"> trebuie să cuprindă cotația de preț pentru</w:t>
      </w:r>
      <w:r w:rsidR="00B84901" w:rsidRPr="00062824">
        <w:rPr>
          <w:rFonts w:ascii="Trebuchet MS" w:hAnsi="Trebuchet MS"/>
          <w:sz w:val="22"/>
          <w:szCs w:val="22"/>
          <w:lang w:val="ro-RO"/>
        </w:rPr>
        <w:t xml:space="preserve"> </w:t>
      </w:r>
      <w:r w:rsidR="002B27C6" w:rsidRPr="00062824">
        <w:rPr>
          <w:rFonts w:ascii="Trebuchet MS" w:hAnsi="Trebuchet MS" w:cstheme="majorBidi"/>
          <w:iCs/>
          <w:sz w:val="22"/>
          <w:szCs w:val="22"/>
          <w:lang w:val="ro-RO"/>
        </w:rPr>
        <w:t>servicii de traducere</w:t>
      </w:r>
      <w:r w:rsidRPr="00062824">
        <w:rPr>
          <w:rFonts w:ascii="Trebuchet MS" w:hAnsi="Trebuchet MS"/>
          <w:sz w:val="22"/>
          <w:szCs w:val="22"/>
          <w:lang w:val="ro-RO"/>
        </w:rPr>
        <w:t>, în cantitatea specificat</w:t>
      </w:r>
      <w:r w:rsidR="001D3C25" w:rsidRPr="00062824">
        <w:rPr>
          <w:rFonts w:ascii="Trebuchet MS" w:hAnsi="Trebuchet MS"/>
          <w:sz w:val="22"/>
          <w:szCs w:val="22"/>
          <w:lang w:val="ro-RO"/>
        </w:rPr>
        <w:t>ă</w:t>
      </w:r>
      <w:r w:rsidRPr="00062824">
        <w:rPr>
          <w:rFonts w:ascii="Trebuchet MS" w:hAnsi="Trebuchet MS"/>
          <w:sz w:val="22"/>
          <w:szCs w:val="22"/>
          <w:lang w:val="ro-RO"/>
        </w:rPr>
        <w:t xml:space="preserve">. </w:t>
      </w:r>
      <w:r w:rsidR="00415403" w:rsidRPr="00062824">
        <w:rPr>
          <w:rFonts w:ascii="Trebuchet MS" w:hAnsi="Trebuchet MS"/>
          <w:sz w:val="22"/>
          <w:szCs w:val="22"/>
          <w:lang w:val="ro-RO"/>
        </w:rPr>
        <w:t xml:space="preserve">Prețul evaluat al ofertei va fi prețul total al </w:t>
      </w:r>
      <w:r w:rsidR="0044459A" w:rsidRPr="00062824">
        <w:rPr>
          <w:rFonts w:ascii="Trebuchet MS" w:hAnsi="Trebuchet MS"/>
          <w:sz w:val="22"/>
          <w:szCs w:val="22"/>
          <w:lang w:val="ro-RO"/>
        </w:rPr>
        <w:t>serviciilor de traducere</w:t>
      </w:r>
      <w:r w:rsidR="00415403" w:rsidRPr="00062824">
        <w:rPr>
          <w:rFonts w:ascii="Trebuchet MS" w:hAnsi="Trebuchet MS"/>
          <w:sz w:val="22"/>
          <w:szCs w:val="22"/>
          <w:lang w:val="ro-RO"/>
        </w:rPr>
        <w:t>, fără TVA,</w:t>
      </w:r>
      <w:r w:rsidR="00BF7EDC" w:rsidRPr="00062824">
        <w:rPr>
          <w:rFonts w:ascii="Trebuchet MS" w:hAnsi="Trebuchet MS"/>
          <w:sz w:val="22"/>
          <w:szCs w:val="22"/>
          <w:lang w:val="ro-RO"/>
        </w:rPr>
        <w:t xml:space="preserve"> iar c</w:t>
      </w:r>
      <w:r w:rsidR="008417E2" w:rsidRPr="00062824">
        <w:rPr>
          <w:rFonts w:ascii="Trebuchet MS" w:hAnsi="Trebuchet MS"/>
          <w:sz w:val="22"/>
          <w:szCs w:val="22"/>
          <w:lang w:val="ro-RO"/>
        </w:rPr>
        <w:t>ontractul va fi acordat</w:t>
      </w:r>
      <w:r w:rsidR="00B84901" w:rsidRPr="00062824">
        <w:rPr>
          <w:rFonts w:ascii="Trebuchet MS" w:hAnsi="Trebuchet MS"/>
          <w:sz w:val="22"/>
          <w:szCs w:val="22"/>
          <w:lang w:val="ro-RO"/>
        </w:rPr>
        <w:t xml:space="preserve"> </w:t>
      </w:r>
      <w:r w:rsidR="008417E2" w:rsidRPr="00062824">
        <w:rPr>
          <w:rFonts w:ascii="Trebuchet MS" w:hAnsi="Trebuchet MS"/>
          <w:sz w:val="22"/>
          <w:szCs w:val="22"/>
          <w:lang w:val="ro-RO"/>
        </w:rPr>
        <w:t>ofertantului care oferă</w:t>
      </w:r>
      <w:r w:rsidR="00B84901" w:rsidRPr="00062824">
        <w:rPr>
          <w:rFonts w:ascii="Trebuchet MS" w:hAnsi="Trebuchet MS"/>
          <w:sz w:val="22"/>
          <w:szCs w:val="22"/>
          <w:lang w:val="ro-RO"/>
        </w:rPr>
        <w:t xml:space="preserve"> </w:t>
      </w:r>
      <w:r w:rsidR="008417E2" w:rsidRPr="00062824">
        <w:rPr>
          <w:rFonts w:ascii="Trebuchet MS" w:hAnsi="Trebuchet MS"/>
          <w:bCs/>
          <w:i/>
          <w:iCs/>
          <w:sz w:val="22"/>
          <w:szCs w:val="22"/>
          <w:lang w:val="ro-RO"/>
        </w:rPr>
        <w:t xml:space="preserve">cel mai scăzut </w:t>
      </w:r>
      <w:r w:rsidR="005E3DD1" w:rsidRPr="00062824">
        <w:rPr>
          <w:rFonts w:ascii="Trebuchet MS" w:hAnsi="Trebuchet MS"/>
          <w:bCs/>
          <w:i/>
          <w:iCs/>
          <w:sz w:val="22"/>
          <w:szCs w:val="22"/>
          <w:lang w:val="ro-RO"/>
        </w:rPr>
        <w:t>preț</w:t>
      </w:r>
      <w:r w:rsidR="008417E2" w:rsidRPr="00062824">
        <w:rPr>
          <w:rFonts w:ascii="Trebuchet MS" w:hAnsi="Trebuchet MS"/>
          <w:bCs/>
          <w:i/>
          <w:iCs/>
          <w:sz w:val="22"/>
          <w:szCs w:val="22"/>
          <w:lang w:val="ro-RO"/>
        </w:rPr>
        <w:t xml:space="preserve"> total evaluat</w:t>
      </w:r>
      <w:r w:rsidR="00415403" w:rsidRPr="00062824">
        <w:rPr>
          <w:rFonts w:ascii="Trebuchet MS" w:hAnsi="Trebuchet MS"/>
          <w:bCs/>
          <w:i/>
          <w:iCs/>
          <w:sz w:val="22"/>
          <w:szCs w:val="22"/>
          <w:lang w:val="ro-RO"/>
        </w:rPr>
        <w:t>.</w:t>
      </w:r>
      <w:r w:rsidR="00B84901" w:rsidRPr="00062824">
        <w:rPr>
          <w:rFonts w:ascii="Trebuchet MS" w:hAnsi="Trebuchet MS"/>
          <w:bCs/>
          <w:i/>
          <w:iCs/>
          <w:sz w:val="22"/>
          <w:szCs w:val="22"/>
          <w:lang w:val="ro-RO"/>
        </w:rPr>
        <w:t xml:space="preserve"> </w:t>
      </w:r>
    </w:p>
    <w:p w14:paraId="48F28677" w14:textId="4E130AC9" w:rsidR="00840D7A" w:rsidRPr="00062824" w:rsidRDefault="00650B39">
      <w:pPr>
        <w:pStyle w:val="ListParagraph"/>
        <w:numPr>
          <w:ilvl w:val="0"/>
          <w:numId w:val="2"/>
        </w:numPr>
        <w:spacing w:before="240" w:after="240" w:line="276" w:lineRule="auto"/>
        <w:ind w:left="0" w:firstLine="0"/>
        <w:contextualSpacing w:val="0"/>
        <w:jc w:val="both"/>
        <w:rPr>
          <w:rFonts w:ascii="Trebuchet MS" w:hAnsi="Trebuchet MS"/>
          <w:sz w:val="22"/>
          <w:szCs w:val="22"/>
          <w:lang w:val="ro-RO"/>
        </w:rPr>
      </w:pPr>
      <w:r w:rsidRPr="00062824">
        <w:rPr>
          <w:rFonts w:ascii="Trebuchet MS" w:hAnsi="Trebuchet MS"/>
          <w:bCs/>
          <w:iCs/>
          <w:sz w:val="22"/>
          <w:szCs w:val="22"/>
          <w:lang w:val="ro-RO"/>
        </w:rPr>
        <w:t xml:space="preserve">Oferta </w:t>
      </w:r>
      <w:r w:rsidR="00D51F6D" w:rsidRPr="00062824">
        <w:rPr>
          <w:rFonts w:ascii="Trebuchet MS" w:hAnsi="Trebuchet MS"/>
          <w:bCs/>
          <w:iCs/>
          <w:sz w:val="22"/>
          <w:szCs w:val="22"/>
          <w:lang w:val="ro-RO"/>
        </w:rPr>
        <w:t>dumneavoastră</w:t>
      </w:r>
      <w:r w:rsidRPr="00062824">
        <w:rPr>
          <w:rFonts w:ascii="Trebuchet MS" w:hAnsi="Trebuchet MS"/>
          <w:bCs/>
          <w:iCs/>
          <w:sz w:val="22"/>
          <w:szCs w:val="22"/>
          <w:lang w:val="ro-RO"/>
        </w:rPr>
        <w:t>, în formatul solicitat anexat, va fi trimisă în original</w:t>
      </w:r>
      <w:r w:rsidR="00BF7EDC" w:rsidRPr="00062824">
        <w:rPr>
          <w:rFonts w:ascii="Trebuchet MS" w:hAnsi="Trebuchet MS"/>
          <w:bCs/>
          <w:iCs/>
          <w:sz w:val="22"/>
          <w:szCs w:val="22"/>
          <w:lang w:val="ro-RO"/>
        </w:rPr>
        <w:t xml:space="preserve">, </w:t>
      </w:r>
      <w:r w:rsidR="00D51F6D" w:rsidRPr="00062824">
        <w:rPr>
          <w:rFonts w:ascii="Trebuchet MS" w:hAnsi="Trebuchet MS"/>
          <w:bCs/>
          <w:iCs/>
          <w:sz w:val="22"/>
          <w:szCs w:val="22"/>
          <w:lang w:val="ro-RO"/>
        </w:rPr>
        <w:t>prin e</w:t>
      </w:r>
      <w:r w:rsidR="00BF7EDC" w:rsidRPr="00062824">
        <w:rPr>
          <w:rFonts w:ascii="Trebuchet MS" w:hAnsi="Trebuchet MS"/>
          <w:bCs/>
          <w:iCs/>
          <w:sz w:val="22"/>
          <w:szCs w:val="22"/>
          <w:lang w:val="ro-RO"/>
        </w:rPr>
        <w:t>mail, sau prin fax la următoarea</w:t>
      </w:r>
      <w:r w:rsidRPr="00062824">
        <w:rPr>
          <w:rFonts w:ascii="Trebuchet MS" w:hAnsi="Trebuchet MS"/>
          <w:bCs/>
          <w:iCs/>
          <w:sz w:val="22"/>
          <w:szCs w:val="22"/>
          <w:lang w:val="ro-RO"/>
        </w:rPr>
        <w:t xml:space="preserve"> adresă</w:t>
      </w:r>
      <w:r w:rsidR="007700A6" w:rsidRPr="00062824">
        <w:rPr>
          <w:rFonts w:ascii="Trebuchet MS" w:hAnsi="Trebuchet MS"/>
          <w:sz w:val="22"/>
          <w:szCs w:val="22"/>
          <w:lang w:val="ro-RO"/>
        </w:rPr>
        <w:t>:</w:t>
      </w:r>
    </w:p>
    <w:p w14:paraId="434D1C5D" w14:textId="7F249CBD" w:rsidR="005E3DD1" w:rsidRPr="00062824" w:rsidRDefault="00D51F6D" w:rsidP="00C5094C">
      <w:pPr>
        <w:pStyle w:val="ListParagraph"/>
        <w:ind w:left="709"/>
        <w:contextualSpacing w:val="0"/>
        <w:jc w:val="both"/>
        <w:rPr>
          <w:rFonts w:ascii="Trebuchet MS" w:hAnsi="Trebuchet MS"/>
          <w:b/>
          <w:bCs/>
          <w:spacing w:val="-2"/>
          <w:sz w:val="22"/>
          <w:szCs w:val="22"/>
          <w:lang w:val="ro-RO"/>
        </w:rPr>
      </w:pPr>
      <w:r w:rsidRPr="00062824">
        <w:rPr>
          <w:rFonts w:ascii="Trebuchet MS" w:hAnsi="Trebuchet MS"/>
          <w:b/>
          <w:bCs/>
          <w:spacing w:val="-2"/>
          <w:sz w:val="22"/>
          <w:szCs w:val="22"/>
          <w:lang w:val="ro-RO"/>
        </w:rPr>
        <w:t>Ministerul Educației – Unitatea de Management al Proiectelor pentru Modernizarea Rețelei Școlare si Universitare</w:t>
      </w:r>
    </w:p>
    <w:p w14:paraId="1F58B1AF" w14:textId="0045E48B" w:rsidR="00D51F6D" w:rsidRPr="00062824" w:rsidRDefault="00D51F6D" w:rsidP="00C5094C">
      <w:pPr>
        <w:pStyle w:val="ListParagraph"/>
        <w:ind w:left="709"/>
        <w:contextualSpacing w:val="0"/>
        <w:jc w:val="both"/>
        <w:rPr>
          <w:rFonts w:ascii="Trebuchet MS" w:hAnsi="Trebuchet MS"/>
          <w:b/>
          <w:bCs/>
          <w:sz w:val="22"/>
          <w:szCs w:val="22"/>
          <w:lang w:val="ro-RO"/>
        </w:rPr>
      </w:pPr>
      <w:r w:rsidRPr="00062824">
        <w:rPr>
          <w:rFonts w:ascii="Trebuchet MS" w:hAnsi="Trebuchet MS"/>
          <w:b/>
          <w:bCs/>
          <w:spacing w:val="-2"/>
          <w:sz w:val="22"/>
          <w:szCs w:val="22"/>
          <w:lang w:val="ro-RO"/>
        </w:rPr>
        <w:lastRenderedPageBreak/>
        <w:t>Strada Spiru Haret, nr. 12, etaj 2, camera 81, sector 1, București</w:t>
      </w:r>
    </w:p>
    <w:p w14:paraId="6D951E89" w14:textId="3BA74C1E" w:rsidR="00ED4D28" w:rsidRPr="00062824" w:rsidRDefault="00ED4D28" w:rsidP="00C5094C">
      <w:pPr>
        <w:pStyle w:val="ListParagraph"/>
        <w:ind w:left="709"/>
        <w:contextualSpacing w:val="0"/>
        <w:jc w:val="both"/>
        <w:rPr>
          <w:rFonts w:ascii="Trebuchet MS" w:hAnsi="Trebuchet MS"/>
          <w:b/>
          <w:bCs/>
          <w:sz w:val="22"/>
          <w:szCs w:val="22"/>
          <w:lang w:val="ro-RO"/>
        </w:rPr>
      </w:pPr>
      <w:r w:rsidRPr="00062824">
        <w:rPr>
          <w:rFonts w:ascii="Trebuchet MS" w:hAnsi="Trebuchet MS"/>
          <w:b/>
          <w:bCs/>
          <w:sz w:val="22"/>
          <w:szCs w:val="22"/>
          <w:lang w:val="ro-RO"/>
        </w:rPr>
        <w:t xml:space="preserve">E-mail: </w:t>
      </w:r>
      <w:hyperlink r:id="rId11" w:history="1">
        <w:r w:rsidR="00E56F5D" w:rsidRPr="00062824">
          <w:rPr>
            <w:rStyle w:val="Hyperlink"/>
            <w:rFonts w:ascii="Trebuchet MS" w:hAnsi="Trebuchet MS"/>
            <w:b/>
            <w:bCs/>
            <w:sz w:val="22"/>
            <w:szCs w:val="22"/>
            <w:lang w:val="ro-RO"/>
          </w:rPr>
          <w:t>office@umpmrsu.ro</w:t>
        </w:r>
      </w:hyperlink>
    </w:p>
    <w:p w14:paraId="4BC1B174" w14:textId="77777777" w:rsidR="00C5094C" w:rsidRPr="00062824" w:rsidRDefault="00ED4D28" w:rsidP="00C5094C">
      <w:pPr>
        <w:pStyle w:val="ListParagraph"/>
        <w:ind w:left="709"/>
        <w:contextualSpacing w:val="0"/>
        <w:jc w:val="both"/>
        <w:rPr>
          <w:rFonts w:ascii="Trebuchet MS" w:hAnsi="Trebuchet MS"/>
          <w:b/>
          <w:bCs/>
          <w:sz w:val="22"/>
          <w:szCs w:val="22"/>
          <w:lang w:val="ro-RO"/>
        </w:rPr>
      </w:pPr>
      <w:r w:rsidRPr="00062824">
        <w:rPr>
          <w:rFonts w:ascii="Trebuchet MS" w:hAnsi="Trebuchet MS"/>
          <w:b/>
          <w:bCs/>
          <w:sz w:val="22"/>
          <w:szCs w:val="22"/>
          <w:lang w:val="ro-RO"/>
        </w:rPr>
        <w:t xml:space="preserve">Fax: </w:t>
      </w:r>
      <w:r w:rsidR="00D51F6D" w:rsidRPr="00062824">
        <w:rPr>
          <w:rFonts w:ascii="Trebuchet MS" w:hAnsi="Trebuchet MS"/>
          <w:b/>
          <w:bCs/>
          <w:sz w:val="22"/>
          <w:szCs w:val="22"/>
          <w:lang w:val="ro-RO"/>
        </w:rPr>
        <w:t>021.310.22.08</w:t>
      </w:r>
    </w:p>
    <w:p w14:paraId="703AE284" w14:textId="23ED8D81" w:rsidR="004577B2" w:rsidRPr="00062824" w:rsidRDefault="0051555C" w:rsidP="0051555C">
      <w:pPr>
        <w:jc w:val="both"/>
        <w:rPr>
          <w:rFonts w:ascii="Trebuchet MS" w:hAnsi="Trebuchet MS"/>
          <w:b/>
          <w:bCs/>
          <w:sz w:val="22"/>
          <w:szCs w:val="22"/>
          <w:lang w:val="ro-RO"/>
        </w:rPr>
      </w:pPr>
      <w:r w:rsidRPr="00062824">
        <w:rPr>
          <w:rFonts w:ascii="Trebuchet MS" w:hAnsi="Trebuchet MS"/>
          <w:b/>
          <w:bCs/>
          <w:i/>
          <w:iCs/>
          <w:sz w:val="22"/>
          <w:szCs w:val="22"/>
          <w:lang w:val="ro-RO"/>
        </w:rPr>
        <w:t xml:space="preserve">          </w:t>
      </w:r>
      <w:proofErr w:type="spellStart"/>
      <w:r w:rsidR="00ED4D28" w:rsidRPr="00062824">
        <w:rPr>
          <w:rFonts w:ascii="Trebuchet MS" w:hAnsi="Trebuchet MS"/>
          <w:b/>
          <w:bCs/>
          <w:i/>
          <w:iCs/>
          <w:sz w:val="22"/>
          <w:szCs w:val="22"/>
          <w:lang w:val="ro-RO"/>
        </w:rPr>
        <w:t>Ref</w:t>
      </w:r>
      <w:proofErr w:type="spellEnd"/>
      <w:r w:rsidR="00F8590B" w:rsidRPr="00062824">
        <w:rPr>
          <w:rFonts w:ascii="Trebuchet MS" w:hAnsi="Trebuchet MS"/>
          <w:b/>
          <w:bCs/>
          <w:sz w:val="22"/>
          <w:szCs w:val="22"/>
          <w:lang w:val="ro-RO"/>
        </w:rPr>
        <w:t>:</w:t>
      </w:r>
      <w:r w:rsidR="008A7492" w:rsidRPr="00062824">
        <w:rPr>
          <w:rFonts w:ascii="Trebuchet MS" w:hAnsi="Trebuchet MS"/>
          <w:b/>
          <w:bCs/>
          <w:sz w:val="22"/>
          <w:szCs w:val="22"/>
          <w:lang w:val="ro-RO"/>
        </w:rPr>
        <w:t xml:space="preserve"> </w:t>
      </w:r>
      <w:r w:rsidR="007700A6" w:rsidRPr="00062824">
        <w:rPr>
          <w:rFonts w:ascii="Trebuchet MS" w:hAnsi="Trebuchet MS"/>
          <w:b/>
          <w:bCs/>
          <w:i/>
          <w:iCs/>
          <w:sz w:val="22"/>
          <w:szCs w:val="22"/>
          <w:lang w:val="ro-RO"/>
        </w:rPr>
        <w:t xml:space="preserve">Achiziție </w:t>
      </w:r>
      <w:r w:rsidR="000421ED" w:rsidRPr="00062824">
        <w:rPr>
          <w:rFonts w:ascii="Trebuchet MS" w:hAnsi="Trebuchet MS"/>
          <w:b/>
          <w:bCs/>
          <w:i/>
          <w:iCs/>
          <w:sz w:val="22"/>
          <w:szCs w:val="22"/>
          <w:lang w:val="ro-RO"/>
        </w:rPr>
        <w:t>servicii de traducere</w:t>
      </w:r>
      <w:r w:rsidR="001914B0" w:rsidRPr="00062824">
        <w:rPr>
          <w:rFonts w:ascii="Trebuchet MS" w:hAnsi="Trebuchet MS"/>
          <w:b/>
          <w:bCs/>
          <w:i/>
          <w:iCs/>
          <w:sz w:val="22"/>
          <w:szCs w:val="22"/>
          <w:lang w:val="ro-RO"/>
        </w:rPr>
        <w:t xml:space="preserve"> proiect SSIS</w:t>
      </w:r>
    </w:p>
    <w:p w14:paraId="07C115DE" w14:textId="614580CD" w:rsidR="007700A6" w:rsidRPr="00062824" w:rsidRDefault="007700A6">
      <w:pPr>
        <w:pStyle w:val="ListParagraph"/>
        <w:numPr>
          <w:ilvl w:val="0"/>
          <w:numId w:val="2"/>
        </w:numPr>
        <w:spacing w:before="240" w:after="240" w:line="276" w:lineRule="auto"/>
        <w:ind w:left="0" w:firstLine="0"/>
        <w:contextualSpacing w:val="0"/>
        <w:jc w:val="both"/>
        <w:rPr>
          <w:rFonts w:ascii="Trebuchet MS" w:hAnsi="Trebuchet MS" w:cstheme="majorBidi"/>
          <w:sz w:val="22"/>
          <w:szCs w:val="22"/>
          <w:lang w:val="ro-RO"/>
        </w:rPr>
      </w:pPr>
      <w:r w:rsidRPr="00062824">
        <w:rPr>
          <w:rFonts w:ascii="Trebuchet MS" w:hAnsi="Trebuchet MS" w:cstheme="majorBidi"/>
          <w:sz w:val="22"/>
          <w:szCs w:val="22"/>
          <w:lang w:val="ro-RO"/>
        </w:rPr>
        <w:t xml:space="preserve">Oferta dumneavoastră trebuie să </w:t>
      </w:r>
      <w:r w:rsidR="005E3DD1" w:rsidRPr="00062824">
        <w:rPr>
          <w:rFonts w:ascii="Trebuchet MS" w:hAnsi="Trebuchet MS" w:cstheme="majorBidi"/>
          <w:sz w:val="22"/>
          <w:szCs w:val="22"/>
          <w:lang w:val="ro-RO"/>
        </w:rPr>
        <w:t>conțină</w:t>
      </w:r>
      <w:r w:rsidRPr="00062824">
        <w:rPr>
          <w:rFonts w:ascii="Trebuchet MS" w:hAnsi="Trebuchet MS" w:cstheme="majorBidi"/>
          <w:sz w:val="22"/>
          <w:szCs w:val="22"/>
          <w:lang w:val="ro-RO"/>
        </w:rPr>
        <w:t>:</w:t>
      </w:r>
    </w:p>
    <w:p w14:paraId="1BFC6E6F" w14:textId="4463D82A" w:rsidR="003A4EDA" w:rsidRPr="00062824" w:rsidRDefault="007700A6">
      <w:pPr>
        <w:pStyle w:val="ListParagraph"/>
        <w:numPr>
          <w:ilvl w:val="0"/>
          <w:numId w:val="3"/>
        </w:numPr>
        <w:spacing w:after="240" w:line="276" w:lineRule="auto"/>
        <w:ind w:left="1434" w:hanging="357"/>
        <w:jc w:val="both"/>
        <w:rPr>
          <w:rFonts w:ascii="Trebuchet MS" w:hAnsi="Trebuchet MS" w:cstheme="majorBidi"/>
          <w:sz w:val="22"/>
          <w:szCs w:val="22"/>
          <w:lang w:val="ro-RO"/>
        </w:rPr>
      </w:pPr>
      <w:r w:rsidRPr="00062824">
        <w:rPr>
          <w:rFonts w:ascii="Trebuchet MS" w:hAnsi="Trebuchet MS" w:cstheme="majorBidi"/>
          <w:b/>
          <w:bCs/>
          <w:sz w:val="22"/>
          <w:szCs w:val="22"/>
          <w:lang w:val="ro-RO"/>
        </w:rPr>
        <w:t>Anexa nr.1</w:t>
      </w:r>
      <w:r w:rsidRPr="00062824">
        <w:rPr>
          <w:rFonts w:ascii="Trebuchet MS" w:hAnsi="Trebuchet MS" w:cstheme="majorBidi"/>
          <w:sz w:val="22"/>
          <w:szCs w:val="22"/>
          <w:lang w:val="ro-RO"/>
        </w:rPr>
        <w:t xml:space="preserve"> -</w:t>
      </w:r>
      <w:r w:rsidR="00415403" w:rsidRPr="00062824">
        <w:rPr>
          <w:rFonts w:ascii="Trebuchet MS" w:hAnsi="Trebuchet MS" w:cstheme="majorBidi"/>
          <w:sz w:val="22"/>
          <w:szCs w:val="22"/>
          <w:lang w:val="ro-RO"/>
        </w:rPr>
        <w:t xml:space="preserve"> </w:t>
      </w:r>
      <w:r w:rsidR="00A60241" w:rsidRPr="00062824">
        <w:rPr>
          <w:rFonts w:ascii="Trebuchet MS" w:hAnsi="Trebuchet MS" w:cstheme="majorBidi"/>
          <w:sz w:val="22"/>
          <w:szCs w:val="22"/>
          <w:lang w:val="ro-RO"/>
        </w:rPr>
        <w:t xml:space="preserve">Formularul de Contract de </w:t>
      </w:r>
      <w:r w:rsidR="0044459A" w:rsidRPr="00062824">
        <w:rPr>
          <w:rFonts w:ascii="Trebuchet MS" w:hAnsi="Trebuchet MS" w:cstheme="majorBidi"/>
          <w:sz w:val="22"/>
          <w:szCs w:val="22"/>
          <w:lang w:val="ro-RO"/>
        </w:rPr>
        <w:t>prestare servicii</w:t>
      </w:r>
      <w:r w:rsidR="00A60241" w:rsidRPr="00062824">
        <w:rPr>
          <w:rFonts w:ascii="Trebuchet MS" w:hAnsi="Trebuchet MS" w:cstheme="majorBidi"/>
          <w:sz w:val="22"/>
          <w:szCs w:val="22"/>
          <w:lang w:val="ro-RO"/>
        </w:rPr>
        <w:t xml:space="preserve"> semnat </w:t>
      </w:r>
      <w:r w:rsidR="005E3DD1" w:rsidRPr="00062824">
        <w:rPr>
          <w:rFonts w:ascii="Trebuchet MS" w:hAnsi="Trebuchet MS" w:cstheme="majorBidi"/>
          <w:sz w:val="22"/>
          <w:szCs w:val="22"/>
          <w:lang w:val="ro-RO"/>
        </w:rPr>
        <w:t>și</w:t>
      </w:r>
      <w:r w:rsidR="00A60241" w:rsidRPr="00062824">
        <w:rPr>
          <w:rFonts w:ascii="Trebuchet MS" w:hAnsi="Trebuchet MS" w:cstheme="majorBidi"/>
          <w:sz w:val="22"/>
          <w:szCs w:val="22"/>
          <w:lang w:val="ro-RO"/>
        </w:rPr>
        <w:t xml:space="preserve"> </w:t>
      </w:r>
      <w:r w:rsidR="005E3DD1" w:rsidRPr="00062824">
        <w:rPr>
          <w:rFonts w:ascii="Trebuchet MS" w:hAnsi="Trebuchet MS" w:cstheme="majorBidi"/>
          <w:sz w:val="22"/>
          <w:szCs w:val="22"/>
          <w:lang w:val="ro-RO"/>
        </w:rPr>
        <w:t>ștampilat</w:t>
      </w:r>
      <w:r w:rsidR="00A60241" w:rsidRPr="00062824">
        <w:rPr>
          <w:rFonts w:ascii="Trebuchet MS" w:hAnsi="Trebuchet MS" w:cstheme="majorBidi"/>
          <w:sz w:val="22"/>
          <w:szCs w:val="22"/>
          <w:lang w:val="ro-RO"/>
        </w:rPr>
        <w:t xml:space="preserve"> pentru acceptarea formatului </w:t>
      </w:r>
      <w:r w:rsidR="0004202A" w:rsidRPr="00062824">
        <w:rPr>
          <w:rFonts w:ascii="Trebuchet MS" w:hAnsi="Trebuchet MS" w:cstheme="majorBidi"/>
          <w:sz w:val="22"/>
          <w:szCs w:val="22"/>
          <w:lang w:val="ro-RO"/>
        </w:rPr>
        <w:t>ș</w:t>
      </w:r>
      <w:r w:rsidR="00A60241" w:rsidRPr="00062824">
        <w:rPr>
          <w:rFonts w:ascii="Trebuchet MS" w:hAnsi="Trebuchet MS" w:cstheme="majorBidi"/>
          <w:sz w:val="22"/>
          <w:szCs w:val="22"/>
          <w:lang w:val="ro-RO"/>
        </w:rPr>
        <w:t>i a clauzelor contractuale;</w:t>
      </w:r>
    </w:p>
    <w:p w14:paraId="1B2DD81E" w14:textId="42F06D67" w:rsidR="007700A6" w:rsidRPr="00062824" w:rsidRDefault="007700A6">
      <w:pPr>
        <w:pStyle w:val="ListParagraph"/>
        <w:numPr>
          <w:ilvl w:val="0"/>
          <w:numId w:val="3"/>
        </w:numPr>
        <w:spacing w:after="240" w:line="276" w:lineRule="auto"/>
        <w:ind w:left="1434" w:hanging="357"/>
        <w:jc w:val="both"/>
        <w:rPr>
          <w:rFonts w:ascii="Trebuchet MS" w:hAnsi="Trebuchet MS" w:cstheme="majorBidi"/>
          <w:sz w:val="22"/>
          <w:szCs w:val="22"/>
          <w:lang w:val="ro-RO"/>
        </w:rPr>
      </w:pPr>
      <w:r w:rsidRPr="00062824">
        <w:rPr>
          <w:rFonts w:ascii="Trebuchet MS" w:hAnsi="Trebuchet MS" w:cstheme="majorBidi"/>
          <w:b/>
          <w:bCs/>
          <w:sz w:val="22"/>
          <w:szCs w:val="22"/>
          <w:lang w:val="ro-RO"/>
        </w:rPr>
        <w:t>Anexa nr. 2</w:t>
      </w:r>
      <w:r w:rsidRPr="00062824">
        <w:rPr>
          <w:rFonts w:ascii="Trebuchet MS" w:hAnsi="Trebuchet MS" w:cstheme="majorBidi"/>
          <w:sz w:val="22"/>
          <w:szCs w:val="22"/>
          <w:lang w:val="ro-RO"/>
        </w:rPr>
        <w:t xml:space="preserve"> -</w:t>
      </w:r>
      <w:r w:rsidR="00415403" w:rsidRPr="00062824">
        <w:rPr>
          <w:rFonts w:ascii="Trebuchet MS" w:hAnsi="Trebuchet MS" w:cstheme="majorBidi"/>
          <w:sz w:val="22"/>
          <w:szCs w:val="22"/>
          <w:lang w:val="ro-RO"/>
        </w:rPr>
        <w:t xml:space="preserve"> </w:t>
      </w:r>
      <w:r w:rsidR="00A60241" w:rsidRPr="00062824">
        <w:rPr>
          <w:rFonts w:ascii="Trebuchet MS" w:hAnsi="Trebuchet MS" w:cstheme="majorBidi"/>
          <w:sz w:val="22"/>
          <w:szCs w:val="22"/>
          <w:lang w:val="ro-RO"/>
        </w:rPr>
        <w:t>Fraudă și Corupție</w:t>
      </w:r>
      <w:r w:rsidR="0010320F" w:rsidRPr="00062824">
        <w:rPr>
          <w:rFonts w:ascii="Trebuchet MS" w:hAnsi="Trebuchet MS" w:cstheme="majorBidi"/>
          <w:sz w:val="22"/>
          <w:szCs w:val="22"/>
          <w:lang w:val="ro-RO"/>
        </w:rPr>
        <w:t xml:space="preserve">, semnat și ștampilat </w:t>
      </w:r>
      <w:r w:rsidR="00822279" w:rsidRPr="00062824">
        <w:rPr>
          <w:rFonts w:ascii="Trebuchet MS" w:hAnsi="Trebuchet MS" w:cstheme="majorBidi"/>
          <w:sz w:val="22"/>
          <w:szCs w:val="22"/>
          <w:lang w:val="ro-RO"/>
        </w:rPr>
        <w:t>pentru</w:t>
      </w:r>
      <w:r w:rsidR="0010320F" w:rsidRPr="00062824">
        <w:rPr>
          <w:rFonts w:ascii="Trebuchet MS" w:hAnsi="Trebuchet MS" w:cstheme="majorBidi"/>
          <w:sz w:val="22"/>
          <w:szCs w:val="22"/>
          <w:lang w:val="ro-RO"/>
        </w:rPr>
        <w:t xml:space="preserve"> luarea la cunoștință</w:t>
      </w:r>
      <w:r w:rsidR="00A60241" w:rsidRPr="00062824">
        <w:rPr>
          <w:rFonts w:ascii="Trebuchet MS" w:hAnsi="Trebuchet MS" w:cstheme="majorBidi"/>
          <w:sz w:val="22"/>
          <w:szCs w:val="22"/>
          <w:lang w:val="ro-RO"/>
        </w:rPr>
        <w:t>;</w:t>
      </w:r>
    </w:p>
    <w:p w14:paraId="48C8C9EB" w14:textId="347FA0E5" w:rsidR="007700A6" w:rsidRPr="00062824" w:rsidRDefault="007700A6">
      <w:pPr>
        <w:pStyle w:val="ListParagraph"/>
        <w:numPr>
          <w:ilvl w:val="0"/>
          <w:numId w:val="3"/>
        </w:numPr>
        <w:spacing w:after="240" w:line="276" w:lineRule="auto"/>
        <w:ind w:left="1434" w:hanging="357"/>
        <w:jc w:val="both"/>
        <w:rPr>
          <w:rFonts w:ascii="Trebuchet MS" w:hAnsi="Trebuchet MS" w:cstheme="majorBidi"/>
          <w:sz w:val="22"/>
          <w:szCs w:val="22"/>
          <w:lang w:val="ro-RO"/>
        </w:rPr>
      </w:pPr>
      <w:r w:rsidRPr="00062824">
        <w:rPr>
          <w:rFonts w:ascii="Trebuchet MS" w:hAnsi="Trebuchet MS" w:cstheme="majorBidi"/>
          <w:b/>
          <w:bCs/>
          <w:sz w:val="22"/>
          <w:szCs w:val="22"/>
          <w:lang w:val="ro-RO"/>
        </w:rPr>
        <w:t xml:space="preserve">Anexa </w:t>
      </w:r>
      <w:r w:rsidR="00591EB0" w:rsidRPr="00062824">
        <w:rPr>
          <w:rFonts w:ascii="Trebuchet MS" w:hAnsi="Trebuchet MS" w:cstheme="majorBidi"/>
          <w:b/>
          <w:bCs/>
          <w:sz w:val="22"/>
          <w:szCs w:val="22"/>
          <w:lang w:val="ro-RO"/>
        </w:rPr>
        <w:t xml:space="preserve">nr. </w:t>
      </w:r>
      <w:r w:rsidRPr="00062824">
        <w:rPr>
          <w:rFonts w:ascii="Trebuchet MS" w:hAnsi="Trebuchet MS" w:cstheme="majorBidi"/>
          <w:b/>
          <w:bCs/>
          <w:sz w:val="22"/>
          <w:szCs w:val="22"/>
          <w:lang w:val="ro-RO"/>
        </w:rPr>
        <w:t>3</w:t>
      </w:r>
      <w:r w:rsidR="00077E71" w:rsidRPr="00062824">
        <w:rPr>
          <w:rFonts w:ascii="Trebuchet MS" w:hAnsi="Trebuchet MS" w:cstheme="majorBidi"/>
          <w:sz w:val="22"/>
          <w:szCs w:val="22"/>
          <w:lang w:val="ro-RO"/>
        </w:rPr>
        <w:t xml:space="preserve"> </w:t>
      </w:r>
      <w:r w:rsidR="00A60241" w:rsidRPr="00062824">
        <w:rPr>
          <w:rFonts w:ascii="Trebuchet MS" w:hAnsi="Trebuchet MS" w:cstheme="majorBidi"/>
          <w:sz w:val="22"/>
          <w:szCs w:val="22"/>
          <w:lang w:val="ro-RO"/>
        </w:rPr>
        <w:t>-</w:t>
      </w:r>
      <w:r w:rsidR="00415403" w:rsidRPr="00062824">
        <w:rPr>
          <w:rFonts w:ascii="Trebuchet MS" w:hAnsi="Trebuchet MS" w:cstheme="majorBidi"/>
          <w:sz w:val="22"/>
          <w:szCs w:val="22"/>
          <w:lang w:val="ro-RO"/>
        </w:rPr>
        <w:t xml:space="preserve"> </w:t>
      </w:r>
      <w:r w:rsidR="00A60241" w:rsidRPr="00062824">
        <w:rPr>
          <w:rFonts w:ascii="Trebuchet MS" w:hAnsi="Trebuchet MS" w:cstheme="majorBidi"/>
          <w:sz w:val="22"/>
          <w:szCs w:val="22"/>
          <w:lang w:val="ro-RO"/>
        </w:rPr>
        <w:t>Formularul de ofertă, semnat și stampilat;</w:t>
      </w:r>
    </w:p>
    <w:p w14:paraId="59F72019" w14:textId="27C9618E" w:rsidR="007700A6" w:rsidRPr="00062824" w:rsidRDefault="007700A6">
      <w:pPr>
        <w:pStyle w:val="ListParagraph"/>
        <w:numPr>
          <w:ilvl w:val="0"/>
          <w:numId w:val="3"/>
        </w:numPr>
        <w:spacing w:after="240" w:line="276" w:lineRule="auto"/>
        <w:ind w:left="1434" w:hanging="357"/>
        <w:jc w:val="both"/>
        <w:rPr>
          <w:rFonts w:ascii="Trebuchet MS" w:hAnsi="Trebuchet MS" w:cstheme="majorBidi"/>
          <w:sz w:val="22"/>
          <w:szCs w:val="22"/>
          <w:lang w:val="ro-RO"/>
        </w:rPr>
      </w:pPr>
      <w:r w:rsidRPr="00062824">
        <w:rPr>
          <w:rFonts w:ascii="Trebuchet MS" w:hAnsi="Trebuchet MS" w:cstheme="majorBidi"/>
          <w:b/>
          <w:bCs/>
          <w:sz w:val="22"/>
          <w:szCs w:val="22"/>
          <w:lang w:val="ro-RO"/>
        </w:rPr>
        <w:t>Anexa nr. 4</w:t>
      </w:r>
      <w:r w:rsidR="00415403" w:rsidRPr="00062824">
        <w:rPr>
          <w:rFonts w:ascii="Trebuchet MS" w:hAnsi="Trebuchet MS" w:cstheme="majorBidi"/>
          <w:sz w:val="22"/>
          <w:szCs w:val="22"/>
          <w:lang w:val="ro-RO"/>
        </w:rPr>
        <w:t xml:space="preserve"> </w:t>
      </w:r>
      <w:r w:rsidR="00A60241" w:rsidRPr="00062824">
        <w:rPr>
          <w:rFonts w:ascii="Trebuchet MS" w:hAnsi="Trebuchet MS" w:cstheme="majorBidi"/>
          <w:sz w:val="22"/>
          <w:szCs w:val="22"/>
          <w:lang w:val="ro-RO"/>
        </w:rPr>
        <w:t>–</w:t>
      </w:r>
      <w:r w:rsidR="00415403" w:rsidRPr="00062824">
        <w:rPr>
          <w:rFonts w:ascii="Trebuchet MS" w:hAnsi="Trebuchet MS" w:cstheme="majorBidi"/>
          <w:sz w:val="22"/>
          <w:szCs w:val="22"/>
          <w:lang w:val="ro-RO"/>
        </w:rPr>
        <w:t xml:space="preserve"> </w:t>
      </w:r>
      <w:r w:rsidR="00A60241" w:rsidRPr="00062824">
        <w:rPr>
          <w:rFonts w:ascii="Trebuchet MS" w:hAnsi="Trebuchet MS" w:cstheme="majorBidi"/>
          <w:sz w:val="22"/>
          <w:szCs w:val="22"/>
          <w:lang w:val="ro-RO"/>
        </w:rPr>
        <w:t xml:space="preserve">Formularul Termenii </w:t>
      </w:r>
      <w:r w:rsidR="005E3DD1" w:rsidRPr="00062824">
        <w:rPr>
          <w:rFonts w:ascii="Trebuchet MS" w:hAnsi="Trebuchet MS" w:cstheme="majorBidi"/>
          <w:sz w:val="22"/>
          <w:szCs w:val="22"/>
          <w:lang w:val="ro-RO"/>
        </w:rPr>
        <w:t>și</w:t>
      </w:r>
      <w:r w:rsidR="00A60241" w:rsidRPr="00062824">
        <w:rPr>
          <w:rFonts w:ascii="Trebuchet MS" w:hAnsi="Trebuchet MS" w:cstheme="majorBidi"/>
          <w:sz w:val="22"/>
          <w:szCs w:val="22"/>
          <w:lang w:val="ro-RO"/>
        </w:rPr>
        <w:t xml:space="preserve"> </w:t>
      </w:r>
      <w:r w:rsidR="005E3DD1" w:rsidRPr="00062824">
        <w:rPr>
          <w:rFonts w:ascii="Trebuchet MS" w:hAnsi="Trebuchet MS" w:cstheme="majorBidi"/>
          <w:sz w:val="22"/>
          <w:szCs w:val="22"/>
          <w:lang w:val="ro-RO"/>
        </w:rPr>
        <w:t>condițiile</w:t>
      </w:r>
      <w:r w:rsidR="00A60241" w:rsidRPr="00062824">
        <w:rPr>
          <w:rFonts w:ascii="Trebuchet MS" w:hAnsi="Trebuchet MS" w:cstheme="majorBidi"/>
          <w:sz w:val="22"/>
          <w:szCs w:val="22"/>
          <w:lang w:val="ro-RO"/>
        </w:rPr>
        <w:t xml:space="preserve"> de </w:t>
      </w:r>
      <w:r w:rsidR="007046C6" w:rsidRPr="00062824">
        <w:rPr>
          <w:rFonts w:ascii="Trebuchet MS" w:hAnsi="Trebuchet MS" w:cstheme="majorBidi"/>
          <w:sz w:val="22"/>
          <w:szCs w:val="22"/>
          <w:lang w:val="ro-RO"/>
        </w:rPr>
        <w:t xml:space="preserve">prestare </w:t>
      </w:r>
      <w:r w:rsidR="00A60241" w:rsidRPr="00062824">
        <w:rPr>
          <w:rFonts w:ascii="Trebuchet MS" w:hAnsi="Trebuchet MS" w:cstheme="majorBidi"/>
          <w:sz w:val="22"/>
          <w:szCs w:val="22"/>
          <w:lang w:val="ro-RO"/>
        </w:rPr>
        <w:t xml:space="preserve">și plată, cu prețuri cotate, semnat și stampilat în conformitate cu prevederile punctului </w:t>
      </w:r>
      <w:r w:rsidR="005E6B37" w:rsidRPr="00062824">
        <w:rPr>
          <w:rFonts w:ascii="Trebuchet MS" w:hAnsi="Trebuchet MS" w:cstheme="majorBidi"/>
          <w:sz w:val="22"/>
          <w:szCs w:val="22"/>
          <w:lang w:val="ro-RO"/>
        </w:rPr>
        <w:t>10</w:t>
      </w:r>
      <w:r w:rsidR="00A60241" w:rsidRPr="00062824">
        <w:rPr>
          <w:rFonts w:ascii="Trebuchet MS" w:hAnsi="Trebuchet MS" w:cstheme="majorBidi"/>
          <w:sz w:val="22"/>
          <w:szCs w:val="22"/>
          <w:lang w:val="ro-RO"/>
        </w:rPr>
        <w:t xml:space="preserve"> din </w:t>
      </w:r>
      <w:r w:rsidR="00591EB0" w:rsidRPr="00062824">
        <w:rPr>
          <w:rFonts w:ascii="Trebuchet MS" w:hAnsi="Trebuchet MS" w:cstheme="majorBidi"/>
          <w:sz w:val="22"/>
          <w:szCs w:val="22"/>
          <w:lang w:val="ro-RO"/>
        </w:rPr>
        <w:t>Cererea</w:t>
      </w:r>
      <w:r w:rsidR="00A60241" w:rsidRPr="00062824">
        <w:rPr>
          <w:rFonts w:ascii="Trebuchet MS" w:hAnsi="Trebuchet MS" w:cstheme="majorBidi"/>
          <w:sz w:val="22"/>
          <w:szCs w:val="22"/>
          <w:lang w:val="ro-RO"/>
        </w:rPr>
        <w:t xml:space="preserve"> de cotații</w:t>
      </w:r>
      <w:r w:rsidRPr="00062824">
        <w:rPr>
          <w:rFonts w:ascii="Trebuchet MS" w:hAnsi="Trebuchet MS" w:cstheme="majorBidi"/>
          <w:sz w:val="22"/>
          <w:szCs w:val="22"/>
          <w:lang w:val="ro-RO"/>
        </w:rPr>
        <w:t>;</w:t>
      </w:r>
    </w:p>
    <w:p w14:paraId="78975637" w14:textId="7EC8419E" w:rsidR="00947363" w:rsidRPr="00062824" w:rsidRDefault="00947363">
      <w:pPr>
        <w:pStyle w:val="ListParagraph"/>
        <w:numPr>
          <w:ilvl w:val="0"/>
          <w:numId w:val="3"/>
        </w:numPr>
        <w:spacing w:after="240" w:line="276" w:lineRule="auto"/>
        <w:ind w:left="1434" w:hanging="357"/>
        <w:jc w:val="both"/>
        <w:rPr>
          <w:rFonts w:ascii="Trebuchet MS" w:hAnsi="Trebuchet MS" w:cstheme="majorBidi"/>
          <w:sz w:val="22"/>
          <w:szCs w:val="22"/>
          <w:lang w:val="ro-RO"/>
        </w:rPr>
      </w:pPr>
      <w:r w:rsidRPr="00062824">
        <w:rPr>
          <w:rFonts w:ascii="Trebuchet MS" w:hAnsi="Trebuchet MS" w:cstheme="majorBidi"/>
          <w:b/>
          <w:bCs/>
          <w:sz w:val="22"/>
          <w:szCs w:val="22"/>
          <w:lang w:val="ro-RO"/>
        </w:rPr>
        <w:t>Anexa nr.5</w:t>
      </w:r>
      <w:r w:rsidRPr="00062824">
        <w:rPr>
          <w:rFonts w:ascii="Trebuchet MS" w:hAnsi="Trebuchet MS" w:cstheme="majorBidi"/>
          <w:sz w:val="22"/>
          <w:szCs w:val="22"/>
          <w:lang w:val="ro-RO"/>
        </w:rPr>
        <w:t xml:space="preserve"> – </w:t>
      </w:r>
      <w:r w:rsidR="005E3DD1" w:rsidRPr="00062824">
        <w:rPr>
          <w:rFonts w:ascii="Trebuchet MS" w:hAnsi="Trebuchet MS" w:cstheme="majorBidi"/>
          <w:sz w:val="22"/>
          <w:szCs w:val="22"/>
          <w:lang w:val="ro-RO"/>
        </w:rPr>
        <w:t>Declarație</w:t>
      </w:r>
      <w:r w:rsidR="00A60241" w:rsidRPr="00062824">
        <w:rPr>
          <w:rFonts w:ascii="Trebuchet MS" w:hAnsi="Trebuchet MS" w:cstheme="majorBidi"/>
          <w:sz w:val="22"/>
          <w:szCs w:val="22"/>
          <w:lang w:val="ro-RO"/>
        </w:rPr>
        <w:t xml:space="preserve"> pe propria răspundere</w:t>
      </w:r>
      <w:r w:rsidR="00415403" w:rsidRPr="00062824">
        <w:rPr>
          <w:rFonts w:ascii="Trebuchet MS" w:hAnsi="Trebuchet MS" w:cstheme="majorBidi"/>
          <w:sz w:val="22"/>
          <w:szCs w:val="22"/>
          <w:lang w:val="ro-RO"/>
        </w:rPr>
        <w:t xml:space="preserve"> </w:t>
      </w:r>
      <w:r w:rsidR="00A60241" w:rsidRPr="00062824">
        <w:rPr>
          <w:rFonts w:ascii="Trebuchet MS" w:hAnsi="Trebuchet MS" w:cstheme="majorBidi"/>
          <w:sz w:val="22"/>
          <w:szCs w:val="22"/>
          <w:lang w:val="ro-RO"/>
        </w:rPr>
        <w:t>semnată (document care atestă</w:t>
      </w:r>
      <w:r w:rsidR="00415403" w:rsidRPr="00062824">
        <w:rPr>
          <w:rFonts w:ascii="Trebuchet MS" w:hAnsi="Trebuchet MS" w:cstheme="majorBidi"/>
          <w:sz w:val="22"/>
          <w:szCs w:val="22"/>
          <w:lang w:val="ro-RO"/>
        </w:rPr>
        <w:t xml:space="preserve"> </w:t>
      </w:r>
      <w:r w:rsidR="00A60241" w:rsidRPr="00062824">
        <w:rPr>
          <w:rFonts w:ascii="Trebuchet MS" w:hAnsi="Trebuchet MS" w:cstheme="majorBidi"/>
          <w:sz w:val="22"/>
          <w:szCs w:val="22"/>
          <w:lang w:val="ro-RO"/>
        </w:rPr>
        <w:t>calificarea ofertantului);</w:t>
      </w:r>
    </w:p>
    <w:p w14:paraId="60D374D7" w14:textId="7B76ADE4" w:rsidR="007700A6" w:rsidRPr="00062824" w:rsidRDefault="007700A6">
      <w:pPr>
        <w:pStyle w:val="ListParagraph"/>
        <w:numPr>
          <w:ilvl w:val="0"/>
          <w:numId w:val="3"/>
        </w:numPr>
        <w:spacing w:after="240" w:line="276" w:lineRule="auto"/>
        <w:ind w:left="1434" w:hanging="357"/>
        <w:jc w:val="both"/>
        <w:rPr>
          <w:rFonts w:ascii="Trebuchet MS" w:hAnsi="Trebuchet MS" w:cstheme="majorBidi"/>
          <w:sz w:val="22"/>
          <w:szCs w:val="22"/>
          <w:lang w:val="ro-RO"/>
        </w:rPr>
      </w:pPr>
      <w:r w:rsidRPr="00062824">
        <w:rPr>
          <w:rFonts w:ascii="Trebuchet MS" w:hAnsi="Trebuchet MS" w:cstheme="majorBidi"/>
          <w:b/>
          <w:bCs/>
          <w:sz w:val="22"/>
          <w:szCs w:val="22"/>
          <w:lang w:val="ro-RO"/>
        </w:rPr>
        <w:t>Împuternicire scrisă pentru semnatarul documentelor ofertei</w:t>
      </w:r>
      <w:r w:rsidR="005E3DD1" w:rsidRPr="00062824">
        <w:rPr>
          <w:rFonts w:ascii="Trebuchet MS" w:hAnsi="Trebuchet MS" w:cstheme="majorBidi"/>
          <w:sz w:val="22"/>
          <w:szCs w:val="22"/>
          <w:lang w:val="ro-RO"/>
        </w:rPr>
        <w:t>.</w:t>
      </w:r>
      <w:r w:rsidRPr="00062824">
        <w:rPr>
          <w:rFonts w:ascii="Trebuchet MS" w:hAnsi="Trebuchet MS" w:cstheme="majorBidi"/>
          <w:sz w:val="22"/>
          <w:szCs w:val="22"/>
          <w:lang w:val="ro-RO"/>
        </w:rPr>
        <w:t xml:space="preserve"> Împuternicirea va indica următoarele: numele semnatarului/semnatarilor împuternicirii </w:t>
      </w:r>
      <w:r w:rsidR="005E3DD1" w:rsidRPr="00062824">
        <w:rPr>
          <w:rFonts w:ascii="Trebuchet MS" w:hAnsi="Trebuchet MS" w:cstheme="majorBidi"/>
          <w:sz w:val="22"/>
          <w:szCs w:val="22"/>
          <w:lang w:val="ro-RO"/>
        </w:rPr>
        <w:t>și</w:t>
      </w:r>
      <w:r w:rsidRPr="00062824">
        <w:rPr>
          <w:rFonts w:ascii="Trebuchet MS" w:hAnsi="Trebuchet MS" w:cstheme="majorBidi"/>
          <w:sz w:val="22"/>
          <w:szCs w:val="22"/>
          <w:lang w:val="ro-RO"/>
        </w:rPr>
        <w:t xml:space="preserve"> descrierea documentelor firmei (care se vor atașa în copie) prin care se dovedește capacitatea legală a semnatarului/semnatarilor de a emite și semna o astfel de împuternicire. Numele </w:t>
      </w:r>
      <w:r w:rsidR="005E3DD1" w:rsidRPr="00062824">
        <w:rPr>
          <w:rFonts w:ascii="Trebuchet MS" w:hAnsi="Trebuchet MS" w:cstheme="majorBidi"/>
          <w:sz w:val="22"/>
          <w:szCs w:val="22"/>
          <w:lang w:val="ro-RO"/>
        </w:rPr>
        <w:t>și</w:t>
      </w:r>
      <w:r w:rsidRPr="00062824">
        <w:rPr>
          <w:rFonts w:ascii="Trebuchet MS" w:hAnsi="Trebuchet MS" w:cstheme="majorBidi"/>
          <w:sz w:val="22"/>
          <w:szCs w:val="22"/>
          <w:lang w:val="ro-RO"/>
        </w:rPr>
        <w:t xml:space="preserve"> poziția </w:t>
      </w:r>
      <w:r w:rsidR="005E3DD1" w:rsidRPr="00062824">
        <w:rPr>
          <w:rFonts w:ascii="Trebuchet MS" w:hAnsi="Trebuchet MS" w:cstheme="majorBidi"/>
          <w:sz w:val="22"/>
          <w:szCs w:val="22"/>
          <w:lang w:val="ro-RO"/>
        </w:rPr>
        <w:t>deținută</w:t>
      </w:r>
      <w:r w:rsidRPr="00062824">
        <w:rPr>
          <w:rFonts w:ascii="Trebuchet MS" w:hAnsi="Trebuchet MS" w:cstheme="majorBidi"/>
          <w:sz w:val="22"/>
          <w:szCs w:val="22"/>
          <w:lang w:val="ro-RO"/>
        </w:rPr>
        <w:t xml:space="preserve"> de fiecare persoană care semnează împuternicirea trebuie să fie </w:t>
      </w:r>
      <w:r w:rsidR="005E3DD1" w:rsidRPr="00062824">
        <w:rPr>
          <w:rFonts w:ascii="Trebuchet MS" w:hAnsi="Trebuchet MS" w:cstheme="majorBidi"/>
          <w:sz w:val="22"/>
          <w:szCs w:val="22"/>
          <w:lang w:val="ro-RO"/>
        </w:rPr>
        <w:t>menționate</w:t>
      </w:r>
      <w:r w:rsidRPr="00062824">
        <w:rPr>
          <w:rFonts w:ascii="Trebuchet MS" w:hAnsi="Trebuchet MS" w:cstheme="majorBidi"/>
          <w:sz w:val="22"/>
          <w:szCs w:val="22"/>
          <w:lang w:val="ro-RO"/>
        </w:rPr>
        <w:t xml:space="preserve"> sub semn</w:t>
      </w:r>
      <w:r w:rsidR="00373044" w:rsidRPr="00062824">
        <w:rPr>
          <w:rFonts w:ascii="Trebuchet MS" w:hAnsi="Trebuchet MS" w:cstheme="majorBidi"/>
          <w:sz w:val="22"/>
          <w:szCs w:val="22"/>
          <w:lang w:val="ro-RO"/>
        </w:rPr>
        <w:t>ă</w:t>
      </w:r>
      <w:r w:rsidRPr="00062824">
        <w:rPr>
          <w:rFonts w:ascii="Trebuchet MS" w:hAnsi="Trebuchet MS" w:cstheme="majorBidi"/>
          <w:sz w:val="22"/>
          <w:szCs w:val="22"/>
          <w:lang w:val="ro-RO"/>
        </w:rPr>
        <w:t>tură;</w:t>
      </w:r>
    </w:p>
    <w:p w14:paraId="2B36357F" w14:textId="5EE27956" w:rsidR="007700A6" w:rsidRPr="00062824" w:rsidRDefault="007700A6">
      <w:pPr>
        <w:pStyle w:val="ListParagraph"/>
        <w:numPr>
          <w:ilvl w:val="0"/>
          <w:numId w:val="3"/>
        </w:numPr>
        <w:spacing w:line="276" w:lineRule="auto"/>
        <w:ind w:left="1434" w:hanging="357"/>
        <w:contextualSpacing w:val="0"/>
        <w:jc w:val="both"/>
        <w:rPr>
          <w:rFonts w:ascii="Trebuchet MS" w:hAnsi="Trebuchet MS" w:cstheme="majorBidi"/>
          <w:b/>
          <w:bCs/>
          <w:sz w:val="22"/>
          <w:szCs w:val="22"/>
          <w:lang w:val="ro-RO"/>
        </w:rPr>
      </w:pPr>
      <w:r w:rsidRPr="00062824">
        <w:rPr>
          <w:rFonts w:ascii="Trebuchet MS" w:hAnsi="Trebuchet MS" w:cstheme="majorBidi"/>
          <w:b/>
          <w:bCs/>
          <w:sz w:val="22"/>
          <w:szCs w:val="22"/>
          <w:lang w:val="ro-RO"/>
        </w:rPr>
        <w:t xml:space="preserve">Documentele solicitate la punctul </w:t>
      </w:r>
      <w:r w:rsidR="005E6B37" w:rsidRPr="00062824">
        <w:rPr>
          <w:rFonts w:ascii="Trebuchet MS" w:hAnsi="Trebuchet MS" w:cstheme="majorBidi"/>
          <w:b/>
          <w:bCs/>
          <w:sz w:val="22"/>
          <w:szCs w:val="22"/>
          <w:lang w:val="ro-RO"/>
        </w:rPr>
        <w:t>8</w:t>
      </w:r>
      <w:r w:rsidRPr="00062824">
        <w:rPr>
          <w:rFonts w:ascii="Trebuchet MS" w:hAnsi="Trebuchet MS" w:cstheme="majorBidi"/>
          <w:b/>
          <w:bCs/>
          <w:sz w:val="22"/>
          <w:szCs w:val="22"/>
          <w:lang w:val="ro-RO"/>
        </w:rPr>
        <w:t xml:space="preserve"> de mai jos.</w:t>
      </w:r>
    </w:p>
    <w:p w14:paraId="3155CC9B" w14:textId="77777777" w:rsidR="002D1F2D" w:rsidRPr="00062824" w:rsidRDefault="002D1F2D" w:rsidP="002D1F2D">
      <w:pPr>
        <w:pStyle w:val="ListParagraph"/>
        <w:spacing w:line="276" w:lineRule="auto"/>
        <w:ind w:left="1434"/>
        <w:contextualSpacing w:val="0"/>
        <w:jc w:val="both"/>
        <w:rPr>
          <w:rFonts w:ascii="Trebuchet MS" w:hAnsi="Trebuchet MS" w:cstheme="majorBidi"/>
          <w:b/>
          <w:bCs/>
          <w:sz w:val="22"/>
          <w:szCs w:val="22"/>
          <w:lang w:val="ro-RO"/>
        </w:rPr>
      </w:pPr>
    </w:p>
    <w:p w14:paraId="3D34E4CF" w14:textId="1B00E986" w:rsidR="005E6B37" w:rsidRPr="00062824" w:rsidRDefault="00373044">
      <w:pPr>
        <w:pStyle w:val="ListParagraph"/>
        <w:numPr>
          <w:ilvl w:val="0"/>
          <w:numId w:val="2"/>
        </w:numPr>
        <w:spacing w:line="276" w:lineRule="auto"/>
        <w:ind w:left="0" w:firstLine="0"/>
        <w:contextualSpacing w:val="0"/>
        <w:jc w:val="both"/>
        <w:rPr>
          <w:rFonts w:ascii="Trebuchet MS" w:hAnsi="Trebuchet MS" w:cstheme="majorBidi"/>
          <w:sz w:val="22"/>
          <w:szCs w:val="22"/>
          <w:lang w:val="ro-RO"/>
        </w:rPr>
      </w:pPr>
      <w:r w:rsidRPr="00062824">
        <w:rPr>
          <w:rFonts w:ascii="Trebuchet MS" w:hAnsi="Trebuchet MS" w:cstheme="majorBidi"/>
          <w:sz w:val="22"/>
          <w:szCs w:val="22"/>
          <w:lang w:val="ro-RO"/>
        </w:rPr>
        <w:t>Oferta dumneavoastră</w:t>
      </w:r>
      <w:r w:rsidR="00BF7EDC" w:rsidRPr="00062824">
        <w:rPr>
          <w:rFonts w:ascii="Trebuchet MS" w:hAnsi="Trebuchet MS" w:cstheme="majorBidi"/>
          <w:sz w:val="22"/>
          <w:szCs w:val="22"/>
          <w:lang w:val="ro-RO"/>
        </w:rPr>
        <w:t>, elaborată în limba română,</w:t>
      </w:r>
      <w:r w:rsidRPr="00062824">
        <w:rPr>
          <w:rFonts w:ascii="Trebuchet MS" w:hAnsi="Trebuchet MS" w:cstheme="majorBidi"/>
          <w:sz w:val="22"/>
          <w:szCs w:val="22"/>
          <w:lang w:val="ro-RO"/>
        </w:rPr>
        <w:t xml:space="preserve"> va fi </w:t>
      </w:r>
      <w:r w:rsidR="005E3DD1" w:rsidRPr="00062824">
        <w:rPr>
          <w:rFonts w:ascii="Trebuchet MS" w:hAnsi="Trebuchet MS" w:cstheme="majorBidi"/>
          <w:sz w:val="22"/>
          <w:szCs w:val="22"/>
          <w:lang w:val="ro-RO"/>
        </w:rPr>
        <w:t>însoțită</w:t>
      </w:r>
      <w:r w:rsidRPr="00062824">
        <w:rPr>
          <w:rFonts w:ascii="Trebuchet MS" w:hAnsi="Trebuchet MS" w:cstheme="majorBidi"/>
          <w:sz w:val="22"/>
          <w:szCs w:val="22"/>
          <w:lang w:val="ro-RO"/>
        </w:rPr>
        <w:t xml:space="preserve"> și de următoarele documente:</w:t>
      </w:r>
    </w:p>
    <w:p w14:paraId="23B50BDF" w14:textId="77777777" w:rsidR="005E1241" w:rsidRPr="00062824" w:rsidRDefault="007046C6" w:rsidP="005E1241">
      <w:pPr>
        <w:pStyle w:val="ListParagraph"/>
        <w:numPr>
          <w:ilvl w:val="0"/>
          <w:numId w:val="25"/>
        </w:numPr>
        <w:spacing w:before="240" w:after="240" w:line="276" w:lineRule="auto"/>
        <w:contextualSpacing w:val="0"/>
        <w:jc w:val="both"/>
        <w:rPr>
          <w:rFonts w:ascii="Trebuchet MS" w:hAnsi="Trebuchet MS" w:cstheme="majorBidi"/>
          <w:color w:val="000000" w:themeColor="text1"/>
          <w:sz w:val="22"/>
          <w:szCs w:val="22"/>
          <w:lang w:val="ro-RO"/>
        </w:rPr>
      </w:pPr>
      <w:r w:rsidRPr="00062824">
        <w:rPr>
          <w:rFonts w:ascii="Trebuchet MS" w:hAnsi="Trebuchet MS" w:cstheme="majorBidi"/>
          <w:sz w:val="22"/>
          <w:szCs w:val="22"/>
          <w:lang w:val="ro-RO"/>
        </w:rPr>
        <w:t xml:space="preserve">Copie după certificatul constatator emis de Oficiul Registrului Comerțului/autorizație de funcționare/altele echivalente care sa dovedească forma de înregistrare și faptul că ofertantul are domeniul de activitate principal sau secundar înscris in certificatul ONRC (coduri CAEN autorizate) care corespunde prezentei proceduri </w:t>
      </w:r>
    </w:p>
    <w:p w14:paraId="13CC10B6" w14:textId="364719E2" w:rsidR="002826C9" w:rsidRPr="00062824" w:rsidRDefault="002826C9" w:rsidP="002826C9">
      <w:pPr>
        <w:pStyle w:val="ListParagraph"/>
        <w:numPr>
          <w:ilvl w:val="0"/>
          <w:numId w:val="2"/>
        </w:numPr>
        <w:spacing w:before="240" w:after="240" w:line="276" w:lineRule="auto"/>
        <w:ind w:left="0" w:firstLine="0"/>
        <w:jc w:val="both"/>
        <w:rPr>
          <w:rFonts w:ascii="Trebuchet MS" w:hAnsi="Trebuchet MS" w:cstheme="majorBidi"/>
          <w:bCs/>
          <w:sz w:val="22"/>
          <w:szCs w:val="22"/>
          <w:lang w:val="ro-RO"/>
        </w:rPr>
      </w:pPr>
      <w:r w:rsidRPr="00062824">
        <w:rPr>
          <w:rFonts w:ascii="Trebuchet MS" w:hAnsi="Trebuchet MS"/>
          <w:color w:val="000000" w:themeColor="text1"/>
          <w:sz w:val="22"/>
          <w:szCs w:val="22"/>
          <w:lang w:val="ro-RO"/>
        </w:rPr>
        <w:t>Termenul limită de primire a ofertei dumneavoastră la adresa indicată la punctul 6 de mai sus este</w:t>
      </w:r>
      <w:r w:rsidRPr="00062824">
        <w:rPr>
          <w:rFonts w:ascii="Trebuchet MS" w:hAnsi="Trebuchet MS" w:cstheme="majorBidi"/>
          <w:color w:val="000000" w:themeColor="text1"/>
          <w:sz w:val="22"/>
          <w:szCs w:val="22"/>
          <w:lang w:val="ro-RO"/>
        </w:rPr>
        <w:t xml:space="preserve"> 21 iulie 2023, ora 12:00.</w:t>
      </w:r>
    </w:p>
    <w:p w14:paraId="4422820C" w14:textId="137BE9FB" w:rsidR="00E72B9C" w:rsidRPr="00062824" w:rsidRDefault="00E72B9C" w:rsidP="002826C9">
      <w:pPr>
        <w:pStyle w:val="ListParagraph"/>
        <w:spacing w:before="240" w:after="240" w:line="276" w:lineRule="auto"/>
        <w:ind w:left="0"/>
        <w:contextualSpacing w:val="0"/>
        <w:jc w:val="both"/>
        <w:rPr>
          <w:rFonts w:ascii="Trebuchet MS" w:hAnsi="Trebuchet MS" w:cstheme="majorBidi"/>
          <w:bCs/>
          <w:sz w:val="22"/>
          <w:szCs w:val="22"/>
          <w:lang w:val="ro-RO"/>
        </w:rPr>
      </w:pPr>
      <w:r w:rsidRPr="00062824">
        <w:rPr>
          <w:rFonts w:ascii="Trebuchet MS" w:hAnsi="Trebuchet MS" w:cstheme="majorBidi"/>
          <w:sz w:val="22"/>
          <w:szCs w:val="22"/>
          <w:lang w:val="ro-RO"/>
        </w:rPr>
        <w:t xml:space="preserve">Oferta </w:t>
      </w:r>
      <w:r w:rsidR="000E0471" w:rsidRPr="00062824">
        <w:rPr>
          <w:rFonts w:ascii="Trebuchet MS" w:hAnsi="Trebuchet MS" w:cstheme="majorBidi"/>
          <w:sz w:val="22"/>
          <w:szCs w:val="22"/>
          <w:lang w:val="ro-RO"/>
        </w:rPr>
        <w:t>dumneavoastră</w:t>
      </w:r>
      <w:r w:rsidRPr="00062824">
        <w:rPr>
          <w:rFonts w:ascii="Trebuchet MS" w:hAnsi="Trebuchet MS" w:cstheme="majorBidi"/>
          <w:sz w:val="22"/>
          <w:szCs w:val="22"/>
          <w:lang w:val="ro-RO"/>
        </w:rPr>
        <w:t xml:space="preserve"> va fi transmisă </w:t>
      </w:r>
      <w:r w:rsidR="002D0BA1" w:rsidRPr="00062824">
        <w:rPr>
          <w:rFonts w:ascii="Trebuchet MS" w:hAnsi="Trebuchet MS" w:cstheme="majorBidi"/>
          <w:sz w:val="22"/>
          <w:szCs w:val="22"/>
          <w:lang w:val="ro-RO"/>
        </w:rPr>
        <w:t>ținând</w:t>
      </w:r>
      <w:r w:rsidRPr="00062824">
        <w:rPr>
          <w:rFonts w:ascii="Trebuchet MS" w:hAnsi="Trebuchet MS" w:cstheme="majorBidi"/>
          <w:sz w:val="22"/>
          <w:szCs w:val="22"/>
          <w:lang w:val="ro-RO"/>
        </w:rPr>
        <w:t xml:space="preserve"> cont de următoarele </w:t>
      </w:r>
      <w:r w:rsidR="002D0BA1" w:rsidRPr="00062824">
        <w:rPr>
          <w:rFonts w:ascii="Trebuchet MS" w:hAnsi="Trebuchet MS" w:cstheme="majorBidi"/>
          <w:sz w:val="22"/>
          <w:szCs w:val="22"/>
          <w:lang w:val="ro-RO"/>
        </w:rPr>
        <w:t>instrucțiuni</w:t>
      </w:r>
      <w:r w:rsidRPr="00062824">
        <w:rPr>
          <w:rFonts w:ascii="Trebuchet MS" w:hAnsi="Trebuchet MS" w:cstheme="majorBidi"/>
          <w:sz w:val="22"/>
          <w:szCs w:val="22"/>
          <w:lang w:val="ro-RO"/>
        </w:rPr>
        <w:t xml:space="preserve"> </w:t>
      </w:r>
      <w:r w:rsidR="003F56F7" w:rsidRPr="00062824">
        <w:rPr>
          <w:rFonts w:ascii="Trebuchet MS" w:hAnsi="Trebuchet MS" w:cstheme="majorBidi"/>
          <w:sz w:val="22"/>
          <w:szCs w:val="22"/>
          <w:lang w:val="ro-RO"/>
        </w:rPr>
        <w:t>și</w:t>
      </w:r>
      <w:r w:rsidRPr="00062824">
        <w:rPr>
          <w:rFonts w:ascii="Trebuchet MS" w:hAnsi="Trebuchet MS" w:cstheme="majorBidi"/>
          <w:sz w:val="22"/>
          <w:szCs w:val="22"/>
          <w:lang w:val="ro-RO"/>
        </w:rPr>
        <w:t xml:space="preserve"> în </w:t>
      </w:r>
      <w:r w:rsidR="002D0BA1" w:rsidRPr="00062824">
        <w:rPr>
          <w:rFonts w:ascii="Trebuchet MS" w:hAnsi="Trebuchet MS" w:cstheme="majorBidi"/>
          <w:sz w:val="22"/>
          <w:szCs w:val="22"/>
          <w:lang w:val="ro-RO"/>
        </w:rPr>
        <w:t>concordanță</w:t>
      </w:r>
      <w:r w:rsidRPr="00062824">
        <w:rPr>
          <w:rFonts w:ascii="Trebuchet MS" w:hAnsi="Trebuchet MS" w:cstheme="majorBidi"/>
          <w:sz w:val="22"/>
          <w:szCs w:val="22"/>
          <w:lang w:val="ro-RO"/>
        </w:rPr>
        <w:t xml:space="preserve"> cu Termenii </w:t>
      </w:r>
      <w:r w:rsidR="003F56F7" w:rsidRPr="00062824">
        <w:rPr>
          <w:rFonts w:ascii="Trebuchet MS" w:hAnsi="Trebuchet MS" w:cstheme="majorBidi"/>
          <w:sz w:val="22"/>
          <w:szCs w:val="22"/>
          <w:lang w:val="ro-RO"/>
        </w:rPr>
        <w:t>și</w:t>
      </w:r>
      <w:r w:rsidRPr="00062824">
        <w:rPr>
          <w:rFonts w:ascii="Trebuchet MS" w:hAnsi="Trebuchet MS" w:cstheme="majorBidi"/>
          <w:sz w:val="22"/>
          <w:szCs w:val="22"/>
          <w:lang w:val="ro-RO"/>
        </w:rPr>
        <w:t xml:space="preserve"> </w:t>
      </w:r>
      <w:r w:rsidR="002D0BA1" w:rsidRPr="00062824">
        <w:rPr>
          <w:rFonts w:ascii="Trebuchet MS" w:hAnsi="Trebuchet MS" w:cstheme="majorBidi"/>
          <w:sz w:val="22"/>
          <w:szCs w:val="22"/>
          <w:lang w:val="ro-RO"/>
        </w:rPr>
        <w:t>Condițiile</w:t>
      </w:r>
      <w:r w:rsidRPr="00062824">
        <w:rPr>
          <w:rFonts w:ascii="Trebuchet MS" w:hAnsi="Trebuchet MS" w:cstheme="majorBidi"/>
          <w:sz w:val="22"/>
          <w:szCs w:val="22"/>
          <w:lang w:val="ro-RO"/>
        </w:rPr>
        <w:t xml:space="preserve"> de </w:t>
      </w:r>
      <w:r w:rsidR="007046C6" w:rsidRPr="00062824">
        <w:rPr>
          <w:rFonts w:ascii="Trebuchet MS" w:hAnsi="Trebuchet MS" w:cstheme="majorBidi"/>
          <w:sz w:val="22"/>
          <w:szCs w:val="22"/>
          <w:lang w:val="ro-RO"/>
        </w:rPr>
        <w:t xml:space="preserve">prestare </w:t>
      </w:r>
      <w:r w:rsidRPr="00062824">
        <w:rPr>
          <w:rFonts w:ascii="Trebuchet MS" w:hAnsi="Trebuchet MS" w:cstheme="majorBidi"/>
          <w:sz w:val="22"/>
          <w:szCs w:val="22"/>
          <w:lang w:val="ro-RO"/>
        </w:rPr>
        <w:t>și plată din Anexa nr.</w:t>
      </w:r>
      <w:r w:rsidR="00591EB0" w:rsidRPr="00062824">
        <w:rPr>
          <w:rFonts w:ascii="Trebuchet MS" w:hAnsi="Trebuchet MS" w:cstheme="majorBidi"/>
          <w:sz w:val="22"/>
          <w:szCs w:val="22"/>
          <w:lang w:val="ro-RO"/>
        </w:rPr>
        <w:t>4</w:t>
      </w:r>
      <w:r w:rsidR="00BF7EDC" w:rsidRPr="00062824">
        <w:rPr>
          <w:rFonts w:ascii="Trebuchet MS" w:hAnsi="Trebuchet MS" w:cstheme="majorBidi"/>
          <w:sz w:val="22"/>
          <w:szCs w:val="22"/>
          <w:lang w:val="ro-RO"/>
        </w:rPr>
        <w:t xml:space="preserve">, </w:t>
      </w:r>
      <w:r w:rsidR="00BF7EDC" w:rsidRPr="00062824">
        <w:rPr>
          <w:rFonts w:ascii="Trebuchet MS" w:hAnsi="Trebuchet MS" w:cstheme="majorBidi"/>
          <w:bCs/>
          <w:sz w:val="22"/>
          <w:szCs w:val="22"/>
          <w:lang w:val="ro-RO"/>
        </w:rPr>
        <w:t>precum și cu clauzele formularului de Contract (</w:t>
      </w:r>
      <w:r w:rsidR="00BF7EDC" w:rsidRPr="00062824">
        <w:rPr>
          <w:rFonts w:ascii="Trebuchet MS" w:hAnsi="Trebuchet MS" w:cstheme="majorBidi"/>
          <w:sz w:val="22"/>
          <w:szCs w:val="22"/>
          <w:lang w:val="ro-RO"/>
        </w:rPr>
        <w:t>Anexa nr.</w:t>
      </w:r>
      <w:r w:rsidR="00591EB0" w:rsidRPr="00062824">
        <w:rPr>
          <w:rFonts w:ascii="Trebuchet MS" w:hAnsi="Trebuchet MS" w:cstheme="majorBidi"/>
          <w:sz w:val="22"/>
          <w:szCs w:val="22"/>
          <w:lang w:val="ro-RO"/>
        </w:rPr>
        <w:t>1</w:t>
      </w:r>
      <w:r w:rsidR="00BF7EDC" w:rsidRPr="00062824">
        <w:rPr>
          <w:rFonts w:ascii="Trebuchet MS" w:hAnsi="Trebuchet MS" w:cstheme="majorBidi"/>
          <w:bCs/>
          <w:sz w:val="22"/>
          <w:szCs w:val="22"/>
          <w:lang w:val="ro-RO"/>
        </w:rPr>
        <w:t>)</w:t>
      </w:r>
      <w:r w:rsidRPr="00062824">
        <w:rPr>
          <w:rFonts w:ascii="Trebuchet MS" w:hAnsi="Trebuchet MS" w:cstheme="majorBidi"/>
          <w:bCs/>
          <w:sz w:val="22"/>
          <w:szCs w:val="22"/>
          <w:lang w:val="ro-RO"/>
        </w:rPr>
        <w:t>.</w:t>
      </w:r>
    </w:p>
    <w:p w14:paraId="13A11041" w14:textId="1F14BAD6" w:rsidR="00220BA6" w:rsidRPr="00062824" w:rsidRDefault="00220BA6" w:rsidP="00FF5D65">
      <w:pPr>
        <w:pStyle w:val="ListParagraph"/>
        <w:spacing w:before="240" w:after="240" w:line="276" w:lineRule="auto"/>
        <w:ind w:left="0"/>
        <w:contextualSpacing w:val="0"/>
        <w:jc w:val="both"/>
        <w:rPr>
          <w:rFonts w:ascii="Trebuchet MS" w:hAnsi="Trebuchet MS" w:cstheme="majorBidi"/>
          <w:sz w:val="22"/>
          <w:szCs w:val="22"/>
          <w:lang w:val="ro-RO"/>
        </w:rPr>
      </w:pPr>
      <w:r w:rsidRPr="00062824">
        <w:rPr>
          <w:rFonts w:ascii="Trebuchet MS" w:hAnsi="Trebuchet MS" w:cstheme="majorBidi"/>
          <w:bCs/>
          <w:sz w:val="22"/>
          <w:szCs w:val="22"/>
          <w:lang w:val="ro-RO"/>
        </w:rPr>
        <w:t xml:space="preserve">Vă rugăm să completați și să semnați formularul Termenii și condițiile de </w:t>
      </w:r>
      <w:r w:rsidR="007046C6" w:rsidRPr="00062824">
        <w:rPr>
          <w:rFonts w:ascii="Trebuchet MS" w:hAnsi="Trebuchet MS" w:cstheme="majorBidi"/>
          <w:bCs/>
          <w:sz w:val="22"/>
          <w:szCs w:val="22"/>
          <w:lang w:val="ro-RO"/>
        </w:rPr>
        <w:t xml:space="preserve">prestare </w:t>
      </w:r>
      <w:r w:rsidRPr="00062824">
        <w:rPr>
          <w:rFonts w:ascii="Trebuchet MS" w:hAnsi="Trebuchet MS" w:cstheme="majorBidi"/>
          <w:bCs/>
          <w:sz w:val="22"/>
          <w:szCs w:val="22"/>
          <w:lang w:val="ro-RO"/>
        </w:rPr>
        <w:t xml:space="preserve">și plată, </w:t>
      </w:r>
      <w:r w:rsidRPr="00062824">
        <w:rPr>
          <w:rFonts w:ascii="Trebuchet MS" w:hAnsi="Trebuchet MS" w:cstheme="majorBidi"/>
          <w:sz w:val="22"/>
          <w:szCs w:val="22"/>
          <w:lang w:val="ro-RO"/>
        </w:rPr>
        <w:t xml:space="preserve">în conformitate cu instrucțiunile indicate în acesta. </w:t>
      </w:r>
      <w:r w:rsidRPr="00062824">
        <w:rPr>
          <w:rFonts w:ascii="Trebuchet MS" w:hAnsi="Trebuchet MS" w:cstheme="majorBidi"/>
          <w:bCs/>
          <w:sz w:val="22"/>
          <w:szCs w:val="22"/>
          <w:lang w:val="ro-RO"/>
        </w:rPr>
        <w:t xml:space="preserve">Formularul Termenii și condițiile de </w:t>
      </w:r>
      <w:r w:rsidR="007046C6" w:rsidRPr="00062824">
        <w:rPr>
          <w:rFonts w:ascii="Trebuchet MS" w:hAnsi="Trebuchet MS" w:cstheme="majorBidi"/>
          <w:bCs/>
          <w:sz w:val="22"/>
          <w:szCs w:val="22"/>
          <w:lang w:val="ro-RO"/>
        </w:rPr>
        <w:t xml:space="preserve">prestare </w:t>
      </w:r>
      <w:r w:rsidRPr="00062824">
        <w:rPr>
          <w:rFonts w:ascii="Trebuchet MS" w:hAnsi="Trebuchet MS" w:cstheme="majorBidi"/>
          <w:bCs/>
          <w:sz w:val="22"/>
          <w:szCs w:val="22"/>
          <w:lang w:val="ro-RO"/>
        </w:rPr>
        <w:t>și plată</w:t>
      </w:r>
      <w:r w:rsidR="00415403" w:rsidRPr="00062824">
        <w:rPr>
          <w:rFonts w:ascii="Trebuchet MS" w:hAnsi="Trebuchet MS" w:cstheme="majorBidi"/>
          <w:bCs/>
          <w:sz w:val="22"/>
          <w:szCs w:val="22"/>
          <w:lang w:val="ro-RO"/>
        </w:rPr>
        <w:t xml:space="preserve"> </w:t>
      </w:r>
      <w:r w:rsidRPr="00062824">
        <w:rPr>
          <w:rFonts w:ascii="Trebuchet MS" w:hAnsi="Trebuchet MS" w:cstheme="majorBidi"/>
          <w:sz w:val="22"/>
          <w:szCs w:val="22"/>
          <w:lang w:val="ro-RO"/>
        </w:rPr>
        <w:t>v</w:t>
      </w:r>
      <w:r w:rsidR="00481F70" w:rsidRPr="00062824">
        <w:rPr>
          <w:rFonts w:ascii="Trebuchet MS" w:hAnsi="Trebuchet MS" w:cstheme="majorBidi"/>
          <w:sz w:val="22"/>
          <w:szCs w:val="22"/>
          <w:lang w:val="ro-RO"/>
        </w:rPr>
        <w:t>a</w:t>
      </w:r>
      <w:r w:rsidRPr="00062824">
        <w:rPr>
          <w:rFonts w:ascii="Trebuchet MS" w:hAnsi="Trebuchet MS" w:cstheme="majorBidi"/>
          <w:sz w:val="22"/>
          <w:szCs w:val="22"/>
          <w:lang w:val="ro-RO"/>
        </w:rPr>
        <w:t xml:space="preserve"> deveni parte </w:t>
      </w:r>
      <w:r w:rsidR="00BF7EDC" w:rsidRPr="00062824">
        <w:rPr>
          <w:rFonts w:ascii="Trebuchet MS" w:hAnsi="Trebuchet MS" w:cstheme="majorBidi"/>
          <w:sz w:val="22"/>
          <w:szCs w:val="22"/>
          <w:lang w:val="ro-RO"/>
        </w:rPr>
        <w:t xml:space="preserve">integrantă </w:t>
      </w:r>
      <w:r w:rsidRPr="00062824">
        <w:rPr>
          <w:rFonts w:ascii="Trebuchet MS" w:hAnsi="Trebuchet MS" w:cstheme="majorBidi"/>
          <w:sz w:val="22"/>
          <w:szCs w:val="22"/>
          <w:lang w:val="ro-RO"/>
        </w:rPr>
        <w:t xml:space="preserve">a Contractului pe care </w:t>
      </w:r>
      <w:r w:rsidR="002826C9" w:rsidRPr="00062824">
        <w:rPr>
          <w:rFonts w:ascii="Trebuchet MS" w:hAnsi="Trebuchet MS" w:cstheme="majorBidi"/>
          <w:sz w:val="22"/>
          <w:szCs w:val="22"/>
          <w:lang w:val="ro-RO"/>
        </w:rPr>
        <w:t>Clientul</w:t>
      </w:r>
      <w:r w:rsidRPr="00062824">
        <w:rPr>
          <w:rFonts w:ascii="Trebuchet MS" w:hAnsi="Trebuchet MS" w:cstheme="majorBidi"/>
          <w:sz w:val="22"/>
          <w:szCs w:val="22"/>
          <w:lang w:val="ro-RO"/>
        </w:rPr>
        <w:t xml:space="preserve"> îl va trimite spre semnare Ofertantului selectat.</w:t>
      </w:r>
    </w:p>
    <w:p w14:paraId="50049EB9" w14:textId="18C2E88E" w:rsidR="006D41DA" w:rsidRPr="00062824" w:rsidRDefault="00220BA6">
      <w:pPr>
        <w:pStyle w:val="ListParagraph"/>
        <w:numPr>
          <w:ilvl w:val="0"/>
          <w:numId w:val="2"/>
        </w:numPr>
        <w:spacing w:before="240" w:after="240" w:line="276" w:lineRule="auto"/>
        <w:ind w:left="0" w:firstLine="0"/>
        <w:contextualSpacing w:val="0"/>
        <w:jc w:val="both"/>
        <w:rPr>
          <w:rFonts w:ascii="Trebuchet MS" w:eastAsia="MS Mincho" w:hAnsi="Trebuchet MS"/>
          <w:sz w:val="22"/>
          <w:szCs w:val="22"/>
          <w:lang w:val="ro-RO"/>
        </w:rPr>
      </w:pPr>
      <w:r w:rsidRPr="00062824">
        <w:rPr>
          <w:rFonts w:ascii="Trebuchet MS" w:eastAsia="MS Mincho" w:hAnsi="Trebuchet MS"/>
          <w:sz w:val="22"/>
          <w:szCs w:val="22"/>
          <w:lang w:val="ro-RO"/>
        </w:rPr>
        <w:t xml:space="preserve">Forma contractului care va fi încheiat cu Ofertantul care va fi declarat </w:t>
      </w:r>
      <w:r w:rsidR="002D0BA1" w:rsidRPr="00062824">
        <w:rPr>
          <w:rFonts w:ascii="Trebuchet MS" w:eastAsia="MS Mincho" w:hAnsi="Trebuchet MS"/>
          <w:sz w:val="22"/>
          <w:szCs w:val="22"/>
          <w:lang w:val="ro-RO"/>
        </w:rPr>
        <w:t>câștigător</w:t>
      </w:r>
      <w:r w:rsidRPr="00062824">
        <w:rPr>
          <w:rFonts w:ascii="Trebuchet MS" w:eastAsia="MS Mincho" w:hAnsi="Trebuchet MS"/>
          <w:sz w:val="22"/>
          <w:szCs w:val="22"/>
          <w:lang w:val="ro-RO"/>
        </w:rPr>
        <w:t xml:space="preserve"> este prezentată în Anexa nr. </w:t>
      </w:r>
      <w:r w:rsidR="00591EB0" w:rsidRPr="00062824">
        <w:rPr>
          <w:rFonts w:ascii="Trebuchet MS" w:eastAsia="MS Mincho" w:hAnsi="Trebuchet MS"/>
          <w:sz w:val="22"/>
          <w:szCs w:val="22"/>
          <w:lang w:val="ro-RO"/>
        </w:rPr>
        <w:t>1</w:t>
      </w:r>
      <w:r w:rsidRPr="00062824">
        <w:rPr>
          <w:rFonts w:ascii="Trebuchet MS" w:eastAsia="MS Mincho" w:hAnsi="Trebuchet MS"/>
          <w:sz w:val="22"/>
          <w:szCs w:val="22"/>
          <w:lang w:val="ro-RO"/>
        </w:rPr>
        <w:t>.</w:t>
      </w:r>
    </w:p>
    <w:p w14:paraId="1F089926" w14:textId="77777777" w:rsidR="002826C9" w:rsidRPr="00062824" w:rsidRDefault="007046C6" w:rsidP="00E90BA7">
      <w:pPr>
        <w:pStyle w:val="ListParagraph"/>
        <w:spacing w:before="240" w:after="240" w:line="276" w:lineRule="auto"/>
        <w:ind w:left="0"/>
        <w:contextualSpacing w:val="0"/>
        <w:jc w:val="both"/>
        <w:rPr>
          <w:rFonts w:ascii="Trebuchet MS" w:hAnsi="Trebuchet MS"/>
          <w:sz w:val="22"/>
          <w:szCs w:val="22"/>
          <w:lang w:val="ro-RO"/>
        </w:rPr>
      </w:pPr>
      <w:r w:rsidRPr="00062824">
        <w:rPr>
          <w:rFonts w:ascii="Trebuchet MS" w:hAnsi="Trebuchet MS"/>
          <w:i/>
          <w:iCs/>
          <w:sz w:val="22"/>
          <w:szCs w:val="22"/>
          <w:u w:val="single"/>
          <w:lang w:val="ro-RO"/>
        </w:rPr>
        <w:lastRenderedPageBreak/>
        <w:t xml:space="preserve">a) </w:t>
      </w:r>
      <w:r w:rsidR="001B3761" w:rsidRPr="00062824">
        <w:rPr>
          <w:rFonts w:ascii="Trebuchet MS" w:hAnsi="Trebuchet MS"/>
          <w:i/>
          <w:iCs/>
          <w:sz w:val="22"/>
          <w:szCs w:val="22"/>
          <w:u w:val="single"/>
          <w:lang w:val="ro-RO"/>
        </w:rPr>
        <w:t>PREȚURI</w:t>
      </w:r>
      <w:r w:rsidR="001B3761" w:rsidRPr="00062824">
        <w:rPr>
          <w:rFonts w:ascii="Trebuchet MS" w:hAnsi="Trebuchet MS"/>
          <w:sz w:val="22"/>
          <w:szCs w:val="22"/>
          <w:lang w:val="ro-RO"/>
        </w:rPr>
        <w:t>: Prețurile vor fi</w:t>
      </w:r>
      <w:r w:rsidR="00DF2C5A" w:rsidRPr="00062824">
        <w:rPr>
          <w:rFonts w:ascii="Trebuchet MS" w:hAnsi="Trebuchet MS"/>
          <w:sz w:val="22"/>
          <w:szCs w:val="22"/>
          <w:lang w:val="ro-RO"/>
        </w:rPr>
        <w:t xml:space="preserve"> exprimate</w:t>
      </w:r>
      <w:r w:rsidR="001B3761" w:rsidRPr="00062824">
        <w:rPr>
          <w:rFonts w:ascii="Trebuchet MS" w:hAnsi="Trebuchet MS"/>
          <w:sz w:val="22"/>
          <w:szCs w:val="22"/>
          <w:lang w:val="ro-RO"/>
        </w:rPr>
        <w:t xml:space="preserve"> în lei</w:t>
      </w:r>
      <w:r w:rsidR="00DF2C5A" w:rsidRPr="00062824">
        <w:rPr>
          <w:rFonts w:ascii="Trebuchet MS" w:hAnsi="Trebuchet MS"/>
          <w:sz w:val="22"/>
          <w:szCs w:val="22"/>
          <w:lang w:val="ro-RO"/>
        </w:rPr>
        <w:t xml:space="preserve"> </w:t>
      </w:r>
      <w:r w:rsidR="00BF7EDC" w:rsidRPr="00062824">
        <w:rPr>
          <w:rFonts w:ascii="Trebuchet MS" w:hAnsi="Trebuchet MS"/>
          <w:sz w:val="22"/>
          <w:szCs w:val="22"/>
          <w:lang w:val="ro-RO"/>
        </w:rPr>
        <w:t>f</w:t>
      </w:r>
      <w:r w:rsidR="00B45047" w:rsidRPr="00062824">
        <w:rPr>
          <w:rFonts w:ascii="Trebuchet MS" w:hAnsi="Trebuchet MS"/>
          <w:sz w:val="22"/>
          <w:szCs w:val="22"/>
          <w:lang w:val="ro-RO"/>
        </w:rPr>
        <w:t>ă</w:t>
      </w:r>
      <w:r w:rsidR="00BF7EDC" w:rsidRPr="00062824">
        <w:rPr>
          <w:rFonts w:ascii="Trebuchet MS" w:hAnsi="Trebuchet MS"/>
          <w:sz w:val="22"/>
          <w:szCs w:val="22"/>
          <w:lang w:val="ro-RO"/>
        </w:rPr>
        <w:t>r</w:t>
      </w:r>
      <w:r w:rsidR="00B45047" w:rsidRPr="00062824">
        <w:rPr>
          <w:rFonts w:ascii="Trebuchet MS" w:hAnsi="Trebuchet MS"/>
          <w:sz w:val="22"/>
          <w:szCs w:val="22"/>
          <w:lang w:val="ro-RO"/>
        </w:rPr>
        <w:t>ă</w:t>
      </w:r>
      <w:r w:rsidR="00BF7EDC" w:rsidRPr="00062824">
        <w:rPr>
          <w:rFonts w:ascii="Trebuchet MS" w:hAnsi="Trebuchet MS"/>
          <w:sz w:val="22"/>
          <w:szCs w:val="22"/>
          <w:lang w:val="ro-RO"/>
        </w:rPr>
        <w:t xml:space="preserve"> TVA </w:t>
      </w:r>
      <w:r w:rsidR="00B45047" w:rsidRPr="00062824">
        <w:rPr>
          <w:rFonts w:ascii="Trebuchet MS" w:hAnsi="Trebuchet MS"/>
          <w:sz w:val="22"/>
          <w:szCs w:val="22"/>
          <w:lang w:val="ro-RO"/>
        </w:rPr>
        <w:t xml:space="preserve">reprezentând </w:t>
      </w:r>
      <w:r w:rsidR="00DF2C5A" w:rsidRPr="00062824">
        <w:rPr>
          <w:rFonts w:ascii="Trebuchet MS" w:hAnsi="Trebuchet MS"/>
          <w:sz w:val="22"/>
          <w:szCs w:val="22"/>
          <w:lang w:val="ro-RO"/>
        </w:rPr>
        <w:t>costu</w:t>
      </w:r>
      <w:r w:rsidR="00B45047" w:rsidRPr="00062824">
        <w:rPr>
          <w:rFonts w:ascii="Trebuchet MS" w:hAnsi="Trebuchet MS"/>
          <w:sz w:val="22"/>
          <w:szCs w:val="22"/>
          <w:lang w:val="ro-RO"/>
        </w:rPr>
        <w:t>l</w:t>
      </w:r>
      <w:r w:rsidR="008A7492" w:rsidRPr="00062824">
        <w:rPr>
          <w:rFonts w:ascii="Trebuchet MS" w:hAnsi="Trebuchet MS"/>
          <w:sz w:val="22"/>
          <w:szCs w:val="22"/>
          <w:lang w:val="ro-RO"/>
        </w:rPr>
        <w:t xml:space="preserve"> </w:t>
      </w:r>
      <w:r w:rsidR="00B45047" w:rsidRPr="00062824">
        <w:rPr>
          <w:rFonts w:ascii="Trebuchet MS" w:hAnsi="Trebuchet MS"/>
          <w:sz w:val="22"/>
          <w:szCs w:val="22"/>
          <w:lang w:val="ro-RO"/>
        </w:rPr>
        <w:t xml:space="preserve">total </w:t>
      </w:r>
      <w:r w:rsidR="00DF2C5A" w:rsidRPr="00062824">
        <w:rPr>
          <w:rFonts w:ascii="Trebuchet MS" w:hAnsi="Trebuchet MS"/>
          <w:sz w:val="22"/>
          <w:szCs w:val="22"/>
          <w:lang w:val="ro-RO"/>
        </w:rPr>
        <w:t xml:space="preserve">pentru </w:t>
      </w:r>
      <w:r w:rsidR="0028362A" w:rsidRPr="00062824">
        <w:rPr>
          <w:rFonts w:ascii="Trebuchet MS" w:hAnsi="Trebuchet MS"/>
          <w:sz w:val="22"/>
          <w:szCs w:val="22"/>
          <w:lang w:val="ro-RO"/>
        </w:rPr>
        <w:t>serviciile de traducere</w:t>
      </w:r>
      <w:r w:rsidR="00DF2C5A" w:rsidRPr="00062824">
        <w:rPr>
          <w:rFonts w:ascii="Trebuchet MS" w:hAnsi="Trebuchet MS"/>
          <w:sz w:val="22"/>
          <w:szCs w:val="22"/>
          <w:lang w:val="ro-RO"/>
        </w:rPr>
        <w:t xml:space="preserve"> </w:t>
      </w:r>
    </w:p>
    <w:p w14:paraId="0FD790BF" w14:textId="79507795" w:rsidR="008D597B" w:rsidRPr="00062824" w:rsidRDefault="007046C6" w:rsidP="00E90BA7">
      <w:pPr>
        <w:pStyle w:val="ListParagraph"/>
        <w:spacing w:before="240" w:after="240" w:line="276" w:lineRule="auto"/>
        <w:ind w:left="0"/>
        <w:contextualSpacing w:val="0"/>
        <w:jc w:val="both"/>
        <w:rPr>
          <w:rFonts w:ascii="Trebuchet MS" w:hAnsi="Trebuchet MS"/>
          <w:sz w:val="22"/>
          <w:szCs w:val="22"/>
          <w:lang w:val="ro-RO"/>
        </w:rPr>
      </w:pPr>
      <w:r w:rsidRPr="00062824">
        <w:rPr>
          <w:rFonts w:ascii="Trebuchet MS" w:hAnsi="Trebuchet MS"/>
          <w:i/>
          <w:iCs/>
          <w:sz w:val="22"/>
          <w:szCs w:val="22"/>
          <w:u w:val="single"/>
          <w:lang w:val="ro-RO"/>
        </w:rPr>
        <w:t xml:space="preserve">b) </w:t>
      </w:r>
      <w:r w:rsidR="008179E1" w:rsidRPr="00062824">
        <w:rPr>
          <w:rFonts w:ascii="Trebuchet MS" w:hAnsi="Trebuchet MS"/>
          <w:i/>
          <w:iCs/>
          <w:sz w:val="22"/>
          <w:szCs w:val="22"/>
          <w:u w:val="single"/>
          <w:lang w:val="ro-RO"/>
        </w:rPr>
        <w:t>EVALUAREA ŞI ATRIBUIREA CONTRACTULUI:</w:t>
      </w:r>
      <w:r w:rsidR="00873E80" w:rsidRPr="00062824">
        <w:rPr>
          <w:rFonts w:ascii="Trebuchet MS" w:hAnsi="Trebuchet MS"/>
          <w:sz w:val="22"/>
          <w:szCs w:val="22"/>
          <w:lang w:val="ro-RO"/>
        </w:rPr>
        <w:t xml:space="preserve"> </w:t>
      </w:r>
      <w:r w:rsidR="00415403" w:rsidRPr="00062824">
        <w:rPr>
          <w:rFonts w:ascii="Trebuchet MS" w:hAnsi="Trebuchet MS"/>
          <w:sz w:val="22"/>
          <w:szCs w:val="22"/>
          <w:lang w:val="ro-RO"/>
        </w:rPr>
        <w:t>O</w:t>
      </w:r>
      <w:r w:rsidR="008179E1" w:rsidRPr="00062824">
        <w:rPr>
          <w:rFonts w:ascii="Trebuchet MS" w:hAnsi="Trebuchet MS"/>
          <w:sz w:val="22"/>
          <w:szCs w:val="22"/>
          <w:lang w:val="ro-RO"/>
        </w:rPr>
        <w:t xml:space="preserve">fertele </w:t>
      </w:r>
      <w:r w:rsidR="00DF2256" w:rsidRPr="00062824">
        <w:rPr>
          <w:rFonts w:ascii="Trebuchet MS" w:hAnsi="Trebuchet MS"/>
          <w:sz w:val="22"/>
          <w:szCs w:val="22"/>
          <w:lang w:val="ro-RO"/>
        </w:rPr>
        <w:t xml:space="preserve">stabilite </w:t>
      </w:r>
      <w:r w:rsidR="008179E1" w:rsidRPr="00062824">
        <w:rPr>
          <w:rFonts w:ascii="Trebuchet MS" w:hAnsi="Trebuchet MS"/>
          <w:sz w:val="22"/>
          <w:szCs w:val="22"/>
          <w:lang w:val="ro-RO"/>
        </w:rPr>
        <w:t>a fi substanțial co</w:t>
      </w:r>
      <w:r w:rsidR="00F7579E" w:rsidRPr="00062824">
        <w:rPr>
          <w:rFonts w:ascii="Trebuchet MS" w:hAnsi="Trebuchet MS"/>
          <w:sz w:val="22"/>
          <w:szCs w:val="22"/>
          <w:lang w:val="ro-RO"/>
        </w:rPr>
        <w:t>nforme cu cerințele din</w:t>
      </w:r>
      <w:r w:rsidR="008179E1" w:rsidRPr="00062824">
        <w:rPr>
          <w:rFonts w:ascii="Trebuchet MS" w:hAnsi="Trebuchet MS"/>
          <w:sz w:val="22"/>
          <w:szCs w:val="22"/>
          <w:lang w:val="ro-RO"/>
        </w:rPr>
        <w:t xml:space="preserve"> specificațiil</w:t>
      </w:r>
      <w:r w:rsidR="00D404F6" w:rsidRPr="00062824">
        <w:rPr>
          <w:rFonts w:ascii="Trebuchet MS" w:hAnsi="Trebuchet MS"/>
          <w:sz w:val="22"/>
          <w:szCs w:val="22"/>
          <w:lang w:val="ro-RO"/>
        </w:rPr>
        <w:t>e</w:t>
      </w:r>
      <w:r w:rsidR="008179E1" w:rsidRPr="00062824">
        <w:rPr>
          <w:rFonts w:ascii="Trebuchet MS" w:hAnsi="Trebuchet MS"/>
          <w:sz w:val="22"/>
          <w:szCs w:val="22"/>
          <w:lang w:val="ro-RO"/>
        </w:rPr>
        <w:t xml:space="preserve"> tehnice</w:t>
      </w:r>
      <w:r w:rsidR="00DA00FF" w:rsidRPr="00062824">
        <w:rPr>
          <w:rFonts w:ascii="Trebuchet MS" w:hAnsi="Trebuchet MS"/>
          <w:sz w:val="22"/>
          <w:szCs w:val="22"/>
          <w:lang w:val="ro-RO"/>
        </w:rPr>
        <w:t xml:space="preserve"> solicitate</w:t>
      </w:r>
      <w:r w:rsidR="00947363" w:rsidRPr="00062824">
        <w:rPr>
          <w:rFonts w:ascii="Trebuchet MS" w:hAnsi="Trebuchet MS"/>
          <w:sz w:val="22"/>
          <w:szCs w:val="22"/>
          <w:lang w:val="ro-RO"/>
        </w:rPr>
        <w:t xml:space="preserve"> conform Anex</w:t>
      </w:r>
      <w:r w:rsidR="00F01146" w:rsidRPr="00062824">
        <w:rPr>
          <w:rFonts w:ascii="Trebuchet MS" w:hAnsi="Trebuchet MS"/>
          <w:sz w:val="22"/>
          <w:szCs w:val="22"/>
          <w:lang w:val="ro-RO"/>
        </w:rPr>
        <w:t>ei</w:t>
      </w:r>
      <w:r w:rsidR="00947363" w:rsidRPr="00062824">
        <w:rPr>
          <w:rFonts w:ascii="Trebuchet MS" w:hAnsi="Trebuchet MS"/>
          <w:sz w:val="22"/>
          <w:szCs w:val="22"/>
          <w:lang w:val="ro-RO"/>
        </w:rPr>
        <w:t xml:space="preserve"> nr.</w:t>
      </w:r>
      <w:r w:rsidR="00F01146" w:rsidRPr="00062824">
        <w:rPr>
          <w:rFonts w:ascii="Trebuchet MS" w:hAnsi="Trebuchet MS"/>
          <w:sz w:val="22"/>
          <w:szCs w:val="22"/>
          <w:lang w:val="ro-RO"/>
        </w:rPr>
        <w:t xml:space="preserve"> </w:t>
      </w:r>
      <w:r w:rsidR="005454DD" w:rsidRPr="00062824">
        <w:rPr>
          <w:rFonts w:ascii="Trebuchet MS" w:hAnsi="Trebuchet MS"/>
          <w:sz w:val="22"/>
          <w:szCs w:val="22"/>
          <w:lang w:val="ro-RO"/>
        </w:rPr>
        <w:t>4</w:t>
      </w:r>
      <w:r w:rsidR="00F01146" w:rsidRPr="00062824">
        <w:rPr>
          <w:rFonts w:ascii="Trebuchet MS" w:hAnsi="Trebuchet MS"/>
          <w:sz w:val="22"/>
          <w:szCs w:val="22"/>
          <w:lang w:val="ro-RO"/>
        </w:rPr>
        <w:t>.1</w:t>
      </w:r>
      <w:r w:rsidR="00DA00FF" w:rsidRPr="00062824">
        <w:rPr>
          <w:rFonts w:ascii="Trebuchet MS" w:hAnsi="Trebuchet MS"/>
          <w:sz w:val="22"/>
          <w:szCs w:val="22"/>
          <w:lang w:val="ro-RO"/>
        </w:rPr>
        <w:t>, precum</w:t>
      </w:r>
      <w:r w:rsidR="00873E80" w:rsidRPr="00062824">
        <w:rPr>
          <w:rFonts w:ascii="Trebuchet MS" w:hAnsi="Trebuchet MS"/>
          <w:sz w:val="22"/>
          <w:szCs w:val="22"/>
          <w:lang w:val="ro-RO"/>
        </w:rPr>
        <w:t xml:space="preserve"> și </w:t>
      </w:r>
      <w:r w:rsidR="00947363" w:rsidRPr="00062824">
        <w:rPr>
          <w:rFonts w:ascii="Trebuchet MS" w:hAnsi="Trebuchet MS"/>
          <w:sz w:val="22"/>
          <w:szCs w:val="22"/>
          <w:lang w:val="ro-RO"/>
        </w:rPr>
        <w:t>cu</w:t>
      </w:r>
      <w:r w:rsidR="00DA00FF" w:rsidRPr="00062824">
        <w:rPr>
          <w:rFonts w:ascii="Trebuchet MS" w:hAnsi="Trebuchet MS"/>
          <w:sz w:val="22"/>
          <w:szCs w:val="22"/>
          <w:lang w:val="ro-RO"/>
        </w:rPr>
        <w:t xml:space="preserve"> cel</w:t>
      </w:r>
      <w:r w:rsidR="00947363" w:rsidRPr="00062824">
        <w:rPr>
          <w:rFonts w:ascii="Trebuchet MS" w:hAnsi="Trebuchet MS"/>
          <w:sz w:val="22"/>
          <w:szCs w:val="22"/>
          <w:lang w:val="ro-RO"/>
        </w:rPr>
        <w:t xml:space="preserve">elalte cerințe menționate în </w:t>
      </w:r>
      <w:r w:rsidR="00F01146" w:rsidRPr="00062824">
        <w:rPr>
          <w:rFonts w:ascii="Trebuchet MS" w:hAnsi="Trebuchet MS"/>
          <w:sz w:val="22"/>
          <w:szCs w:val="22"/>
          <w:lang w:val="ro-RO"/>
        </w:rPr>
        <w:t xml:space="preserve">Anexa 4 Termenii </w:t>
      </w:r>
      <w:proofErr w:type="spellStart"/>
      <w:r w:rsidR="00F01146" w:rsidRPr="00062824">
        <w:rPr>
          <w:rFonts w:ascii="Trebuchet MS" w:hAnsi="Trebuchet MS"/>
          <w:sz w:val="22"/>
          <w:szCs w:val="22"/>
          <w:lang w:val="ro-RO"/>
        </w:rPr>
        <w:t>şi</w:t>
      </w:r>
      <w:proofErr w:type="spellEnd"/>
      <w:r w:rsidR="00F01146" w:rsidRPr="00062824">
        <w:rPr>
          <w:rFonts w:ascii="Trebuchet MS" w:hAnsi="Trebuchet MS"/>
          <w:sz w:val="22"/>
          <w:szCs w:val="22"/>
          <w:lang w:val="ro-RO"/>
        </w:rPr>
        <w:t xml:space="preserve"> Condițiile de </w:t>
      </w:r>
      <w:r w:rsidR="00E90BA7" w:rsidRPr="00062824">
        <w:rPr>
          <w:rFonts w:ascii="Trebuchet MS" w:hAnsi="Trebuchet MS"/>
          <w:sz w:val="22"/>
          <w:szCs w:val="22"/>
          <w:lang w:val="ro-RO"/>
        </w:rPr>
        <w:t xml:space="preserve">prestare </w:t>
      </w:r>
      <w:r w:rsidR="00F01146" w:rsidRPr="00062824">
        <w:rPr>
          <w:rFonts w:ascii="Trebuchet MS" w:hAnsi="Trebuchet MS"/>
          <w:sz w:val="22"/>
          <w:szCs w:val="22"/>
          <w:lang w:val="ro-RO"/>
        </w:rPr>
        <w:t>și plată</w:t>
      </w:r>
      <w:r w:rsidR="00947363" w:rsidRPr="00062824">
        <w:rPr>
          <w:rFonts w:ascii="Trebuchet MS" w:hAnsi="Trebuchet MS"/>
          <w:sz w:val="22"/>
          <w:szCs w:val="22"/>
          <w:lang w:val="ro-RO"/>
        </w:rPr>
        <w:t>,</w:t>
      </w:r>
      <w:r w:rsidR="008179E1" w:rsidRPr="00062824">
        <w:rPr>
          <w:rFonts w:ascii="Trebuchet MS" w:hAnsi="Trebuchet MS"/>
          <w:sz w:val="22"/>
          <w:szCs w:val="22"/>
          <w:lang w:val="ro-RO"/>
        </w:rPr>
        <w:t xml:space="preserve"> vor fi evaluate prin compararea prețurilor </w:t>
      </w:r>
      <w:r w:rsidR="00B45047" w:rsidRPr="00062824">
        <w:rPr>
          <w:rFonts w:ascii="Trebuchet MS" w:hAnsi="Trebuchet MS"/>
          <w:sz w:val="22"/>
          <w:szCs w:val="22"/>
          <w:lang w:val="ro-RO"/>
        </w:rPr>
        <w:t xml:space="preserve">ofertate în conformitate cu paragraful </w:t>
      </w:r>
      <w:r w:rsidR="00F01146" w:rsidRPr="00062824">
        <w:rPr>
          <w:rFonts w:ascii="Trebuchet MS" w:hAnsi="Trebuchet MS"/>
          <w:sz w:val="22"/>
          <w:szCs w:val="22"/>
          <w:lang w:val="ro-RO"/>
        </w:rPr>
        <w:t>a)</w:t>
      </w:r>
      <w:r w:rsidR="008D597B" w:rsidRPr="00062824">
        <w:rPr>
          <w:rFonts w:ascii="Trebuchet MS" w:hAnsi="Trebuchet MS"/>
          <w:sz w:val="22"/>
          <w:szCs w:val="22"/>
          <w:lang w:val="ro-RO"/>
        </w:rPr>
        <w:t xml:space="preserve"> de mai sus</w:t>
      </w:r>
      <w:r w:rsidR="008179E1" w:rsidRPr="00062824">
        <w:rPr>
          <w:rFonts w:ascii="Trebuchet MS" w:hAnsi="Trebuchet MS"/>
          <w:sz w:val="22"/>
          <w:szCs w:val="22"/>
          <w:lang w:val="ro-RO"/>
        </w:rPr>
        <w:t xml:space="preserve">. </w:t>
      </w:r>
      <w:r w:rsidR="00DF2256" w:rsidRPr="00062824">
        <w:rPr>
          <w:rFonts w:ascii="Trebuchet MS" w:hAnsi="Trebuchet MS"/>
          <w:sz w:val="22"/>
          <w:szCs w:val="22"/>
          <w:lang w:val="ro-RO"/>
        </w:rPr>
        <w:t>Ofertantul câștigător va semna un Contract conform formularului atașat al contractului și termeni</w:t>
      </w:r>
      <w:r w:rsidR="00481F70" w:rsidRPr="00062824">
        <w:rPr>
          <w:rFonts w:ascii="Trebuchet MS" w:hAnsi="Trebuchet MS"/>
          <w:sz w:val="22"/>
          <w:szCs w:val="22"/>
          <w:lang w:val="ro-RO"/>
        </w:rPr>
        <w:t>lor</w:t>
      </w:r>
      <w:r w:rsidR="00DF2256" w:rsidRPr="00062824">
        <w:rPr>
          <w:rFonts w:ascii="Trebuchet MS" w:hAnsi="Trebuchet MS"/>
          <w:sz w:val="22"/>
          <w:szCs w:val="22"/>
          <w:lang w:val="ro-RO"/>
        </w:rPr>
        <w:t xml:space="preserve"> și condițiil</w:t>
      </w:r>
      <w:r w:rsidR="00481F70" w:rsidRPr="00062824">
        <w:rPr>
          <w:rFonts w:ascii="Trebuchet MS" w:hAnsi="Trebuchet MS"/>
          <w:sz w:val="22"/>
          <w:szCs w:val="22"/>
          <w:lang w:val="ro-RO"/>
        </w:rPr>
        <w:t>or</w:t>
      </w:r>
      <w:r w:rsidR="00DF2256" w:rsidRPr="00062824">
        <w:rPr>
          <w:rFonts w:ascii="Trebuchet MS" w:hAnsi="Trebuchet MS"/>
          <w:sz w:val="22"/>
          <w:szCs w:val="22"/>
          <w:lang w:val="ro-RO"/>
        </w:rPr>
        <w:t xml:space="preserve"> de </w:t>
      </w:r>
      <w:r w:rsidR="007D4215" w:rsidRPr="00062824">
        <w:rPr>
          <w:rFonts w:ascii="Trebuchet MS" w:hAnsi="Trebuchet MS"/>
          <w:sz w:val="22"/>
          <w:szCs w:val="22"/>
          <w:lang w:val="ro-RO"/>
        </w:rPr>
        <w:t>prestare</w:t>
      </w:r>
      <w:r w:rsidR="00DF2256" w:rsidRPr="00062824">
        <w:rPr>
          <w:rFonts w:ascii="Trebuchet MS" w:hAnsi="Trebuchet MS"/>
          <w:sz w:val="22"/>
          <w:szCs w:val="22"/>
          <w:lang w:val="ro-RO"/>
        </w:rPr>
        <w:t>.</w:t>
      </w:r>
    </w:p>
    <w:p w14:paraId="5BD89EBD" w14:textId="479AACF5" w:rsidR="004577B2" w:rsidRPr="00062824" w:rsidRDefault="00DF2256" w:rsidP="00FF5D65">
      <w:pPr>
        <w:pStyle w:val="ListParagraph"/>
        <w:spacing w:before="240" w:after="240" w:line="276" w:lineRule="auto"/>
        <w:ind w:left="0"/>
        <w:contextualSpacing w:val="0"/>
        <w:jc w:val="both"/>
        <w:rPr>
          <w:rFonts w:ascii="Trebuchet MS" w:hAnsi="Trebuchet MS"/>
          <w:sz w:val="22"/>
          <w:szCs w:val="22"/>
          <w:lang w:val="ro-RO"/>
        </w:rPr>
      </w:pPr>
      <w:r w:rsidRPr="00062824">
        <w:rPr>
          <w:rFonts w:ascii="Trebuchet MS" w:hAnsi="Trebuchet MS"/>
          <w:sz w:val="22"/>
          <w:szCs w:val="22"/>
          <w:lang w:val="ro-RO"/>
        </w:rPr>
        <w:t xml:space="preserve">În evaluarea ofertelor, </w:t>
      </w:r>
      <w:r w:rsidR="002826C9" w:rsidRPr="00062824">
        <w:rPr>
          <w:rFonts w:ascii="Trebuchet MS" w:hAnsi="Trebuchet MS"/>
          <w:sz w:val="22"/>
          <w:szCs w:val="22"/>
          <w:lang w:val="ro-RO"/>
        </w:rPr>
        <w:t>Clientul</w:t>
      </w:r>
      <w:r w:rsidRPr="00062824">
        <w:rPr>
          <w:rFonts w:ascii="Trebuchet MS" w:hAnsi="Trebuchet MS"/>
          <w:sz w:val="22"/>
          <w:szCs w:val="22"/>
          <w:lang w:val="ro-RO"/>
        </w:rPr>
        <w:t xml:space="preserve"> va </w:t>
      </w:r>
      <w:r w:rsidR="00855B85" w:rsidRPr="00062824">
        <w:rPr>
          <w:rFonts w:ascii="Trebuchet MS" w:hAnsi="Trebuchet MS"/>
          <w:sz w:val="22"/>
          <w:szCs w:val="22"/>
          <w:lang w:val="ro-RO"/>
        </w:rPr>
        <w:t>determina</w:t>
      </w:r>
      <w:r w:rsidRPr="00062824">
        <w:rPr>
          <w:rFonts w:ascii="Trebuchet MS" w:hAnsi="Trebuchet MS"/>
          <w:sz w:val="22"/>
          <w:szCs w:val="22"/>
          <w:lang w:val="ro-RO"/>
        </w:rPr>
        <w:t xml:space="preserve"> pentru fiecare </w:t>
      </w:r>
      <w:r w:rsidR="007E22FB" w:rsidRPr="00062824">
        <w:rPr>
          <w:rFonts w:ascii="Trebuchet MS" w:hAnsi="Trebuchet MS"/>
          <w:sz w:val="22"/>
          <w:szCs w:val="22"/>
          <w:lang w:val="ro-RO"/>
        </w:rPr>
        <w:t>ofertă</w:t>
      </w:r>
      <w:r w:rsidRPr="00062824">
        <w:rPr>
          <w:rFonts w:ascii="Trebuchet MS" w:hAnsi="Trebuchet MS"/>
          <w:sz w:val="22"/>
          <w:szCs w:val="22"/>
          <w:lang w:val="ro-RO"/>
        </w:rPr>
        <w:t xml:space="preserve"> prețul evaluat prin ajustarea ofertei de preț prin efectuarea oricărei corecții </w:t>
      </w:r>
      <w:r w:rsidR="00481F70" w:rsidRPr="00062824">
        <w:rPr>
          <w:rFonts w:ascii="Trebuchet MS" w:hAnsi="Trebuchet MS"/>
          <w:sz w:val="22"/>
          <w:szCs w:val="22"/>
          <w:lang w:val="ro-RO"/>
        </w:rPr>
        <w:t>cu privire la</w:t>
      </w:r>
      <w:r w:rsidRPr="00062824">
        <w:rPr>
          <w:rFonts w:ascii="Trebuchet MS" w:hAnsi="Trebuchet MS"/>
          <w:sz w:val="22"/>
          <w:szCs w:val="22"/>
          <w:lang w:val="ro-RO"/>
        </w:rPr>
        <w:t xml:space="preserve"> erorile aritmetice după cum urmează</w:t>
      </w:r>
      <w:r w:rsidR="004577B2" w:rsidRPr="00062824">
        <w:rPr>
          <w:rFonts w:ascii="Trebuchet MS" w:hAnsi="Trebuchet MS"/>
          <w:sz w:val="22"/>
          <w:szCs w:val="22"/>
          <w:lang w:val="ro-RO"/>
        </w:rPr>
        <w:t>:</w:t>
      </w:r>
    </w:p>
    <w:p w14:paraId="204EB112" w14:textId="77777777" w:rsidR="00CA3D72" w:rsidRPr="00062824" w:rsidRDefault="00DF2256" w:rsidP="005E1241">
      <w:pPr>
        <w:pStyle w:val="ListParagraph"/>
        <w:numPr>
          <w:ilvl w:val="0"/>
          <w:numId w:val="5"/>
        </w:numPr>
        <w:spacing w:before="240" w:after="240" w:line="276" w:lineRule="auto"/>
        <w:ind w:left="709" w:firstLine="0"/>
        <w:contextualSpacing w:val="0"/>
        <w:jc w:val="both"/>
        <w:rPr>
          <w:rFonts w:ascii="Trebuchet MS" w:hAnsi="Trebuchet MS"/>
          <w:sz w:val="22"/>
          <w:szCs w:val="22"/>
          <w:lang w:val="ro-RO"/>
        </w:rPr>
      </w:pPr>
      <w:r w:rsidRPr="00062824">
        <w:rPr>
          <w:rFonts w:ascii="Trebuchet MS" w:hAnsi="Trebuchet MS"/>
          <w:sz w:val="22"/>
          <w:szCs w:val="22"/>
          <w:lang w:val="ro-RO"/>
        </w:rPr>
        <w:t xml:space="preserve">în cazul în care există o discrepanță între </w:t>
      </w:r>
      <w:r w:rsidR="00855B85" w:rsidRPr="00062824">
        <w:rPr>
          <w:rFonts w:ascii="Trebuchet MS" w:hAnsi="Trebuchet MS"/>
          <w:sz w:val="22"/>
          <w:szCs w:val="22"/>
          <w:lang w:val="ro-RO"/>
        </w:rPr>
        <w:t>valori</w:t>
      </w:r>
      <w:r w:rsidRPr="00062824">
        <w:rPr>
          <w:rFonts w:ascii="Trebuchet MS" w:hAnsi="Trebuchet MS"/>
          <w:sz w:val="22"/>
          <w:szCs w:val="22"/>
          <w:lang w:val="ro-RO"/>
        </w:rPr>
        <w:t xml:space="preserve">le </w:t>
      </w:r>
      <w:r w:rsidR="00855B85" w:rsidRPr="00062824">
        <w:rPr>
          <w:rFonts w:ascii="Trebuchet MS" w:hAnsi="Trebuchet MS"/>
          <w:sz w:val="22"/>
          <w:szCs w:val="22"/>
          <w:lang w:val="ro-RO"/>
        </w:rPr>
        <w:t xml:space="preserve">exprimate </w:t>
      </w:r>
      <w:r w:rsidRPr="00062824">
        <w:rPr>
          <w:rFonts w:ascii="Trebuchet MS" w:hAnsi="Trebuchet MS"/>
          <w:sz w:val="22"/>
          <w:szCs w:val="22"/>
          <w:lang w:val="ro-RO"/>
        </w:rPr>
        <w:t xml:space="preserve">în cifre și în cuvinte, </w:t>
      </w:r>
      <w:r w:rsidR="00855B85" w:rsidRPr="00062824">
        <w:rPr>
          <w:rFonts w:ascii="Trebuchet MS" w:hAnsi="Trebuchet MS"/>
          <w:sz w:val="22"/>
          <w:szCs w:val="22"/>
          <w:lang w:val="ro-RO"/>
        </w:rPr>
        <w:t>v</w:t>
      </w:r>
      <w:r w:rsidR="00481F70" w:rsidRPr="00062824">
        <w:rPr>
          <w:rFonts w:ascii="Trebuchet MS" w:hAnsi="Trebuchet MS"/>
          <w:sz w:val="22"/>
          <w:szCs w:val="22"/>
          <w:lang w:val="ro-RO"/>
        </w:rPr>
        <w:t>a</w:t>
      </w:r>
      <w:r w:rsidR="00855B85" w:rsidRPr="00062824">
        <w:rPr>
          <w:rFonts w:ascii="Trebuchet MS" w:hAnsi="Trebuchet MS"/>
          <w:sz w:val="22"/>
          <w:szCs w:val="22"/>
          <w:lang w:val="ro-RO"/>
        </w:rPr>
        <w:t xml:space="preserve"> prevala </w:t>
      </w:r>
      <w:r w:rsidR="00481F70" w:rsidRPr="00062824">
        <w:rPr>
          <w:rFonts w:ascii="Trebuchet MS" w:hAnsi="Trebuchet MS"/>
          <w:sz w:val="22"/>
          <w:szCs w:val="22"/>
          <w:lang w:val="ro-RO"/>
        </w:rPr>
        <w:t xml:space="preserve">înțelesul </w:t>
      </w:r>
      <w:r w:rsidR="00855B85" w:rsidRPr="00062824">
        <w:rPr>
          <w:rFonts w:ascii="Trebuchet MS" w:hAnsi="Trebuchet MS"/>
          <w:sz w:val="22"/>
          <w:szCs w:val="22"/>
          <w:lang w:val="ro-RO"/>
        </w:rPr>
        <w:t>valoril</w:t>
      </w:r>
      <w:r w:rsidR="00481F70" w:rsidRPr="00062824">
        <w:rPr>
          <w:rFonts w:ascii="Trebuchet MS" w:hAnsi="Trebuchet MS"/>
          <w:sz w:val="22"/>
          <w:szCs w:val="22"/>
          <w:lang w:val="ro-RO"/>
        </w:rPr>
        <w:t>or</w:t>
      </w:r>
      <w:r w:rsidR="00855B85" w:rsidRPr="00062824">
        <w:rPr>
          <w:rFonts w:ascii="Trebuchet MS" w:hAnsi="Trebuchet MS"/>
          <w:sz w:val="22"/>
          <w:szCs w:val="22"/>
          <w:lang w:val="ro-RO"/>
        </w:rPr>
        <w:t xml:space="preserve"> exprimate </w:t>
      </w:r>
      <w:r w:rsidRPr="00062824">
        <w:rPr>
          <w:rFonts w:ascii="Trebuchet MS" w:hAnsi="Trebuchet MS"/>
          <w:sz w:val="22"/>
          <w:szCs w:val="22"/>
          <w:lang w:val="ro-RO"/>
        </w:rPr>
        <w:t>în cuvinte</w:t>
      </w:r>
      <w:r w:rsidR="004577B2" w:rsidRPr="00062824">
        <w:rPr>
          <w:rFonts w:ascii="Trebuchet MS" w:hAnsi="Trebuchet MS"/>
          <w:sz w:val="22"/>
          <w:szCs w:val="22"/>
          <w:lang w:val="ro-RO"/>
        </w:rPr>
        <w:t>;</w:t>
      </w:r>
    </w:p>
    <w:p w14:paraId="05EBD569" w14:textId="77777777" w:rsidR="00CA3D72" w:rsidRPr="00062824" w:rsidRDefault="00DF2256" w:rsidP="005E1241">
      <w:pPr>
        <w:pStyle w:val="ListParagraph"/>
        <w:numPr>
          <w:ilvl w:val="0"/>
          <w:numId w:val="5"/>
        </w:numPr>
        <w:spacing w:before="240" w:after="240" w:line="276" w:lineRule="auto"/>
        <w:ind w:left="709" w:firstLine="0"/>
        <w:contextualSpacing w:val="0"/>
        <w:jc w:val="both"/>
        <w:rPr>
          <w:rFonts w:ascii="Trebuchet MS" w:hAnsi="Trebuchet MS"/>
          <w:sz w:val="22"/>
          <w:szCs w:val="22"/>
          <w:lang w:val="ro-RO"/>
        </w:rPr>
      </w:pPr>
      <w:r w:rsidRPr="00062824">
        <w:rPr>
          <w:rFonts w:ascii="Trebuchet MS" w:hAnsi="Trebuchet MS"/>
          <w:sz w:val="22"/>
          <w:szCs w:val="22"/>
          <w:lang w:val="ro-RO"/>
        </w:rPr>
        <w:t xml:space="preserve">în cazul în care există o </w:t>
      </w:r>
      <w:r w:rsidR="00855B85" w:rsidRPr="00062824">
        <w:rPr>
          <w:rFonts w:ascii="Trebuchet MS" w:hAnsi="Trebuchet MS"/>
          <w:sz w:val="22"/>
          <w:szCs w:val="22"/>
          <w:lang w:val="ro-RO"/>
        </w:rPr>
        <w:t>neconcord</w:t>
      </w:r>
      <w:r w:rsidRPr="00062824">
        <w:rPr>
          <w:rFonts w:ascii="Trebuchet MS" w:hAnsi="Trebuchet MS"/>
          <w:sz w:val="22"/>
          <w:szCs w:val="22"/>
          <w:lang w:val="ro-RO"/>
        </w:rPr>
        <w:t xml:space="preserve">anță între prețul unitar și </w:t>
      </w:r>
      <w:r w:rsidR="00855B85" w:rsidRPr="00062824">
        <w:rPr>
          <w:rFonts w:ascii="Trebuchet MS" w:hAnsi="Trebuchet MS"/>
          <w:sz w:val="22"/>
          <w:szCs w:val="22"/>
          <w:lang w:val="ro-RO"/>
        </w:rPr>
        <w:t>prețul</w:t>
      </w:r>
      <w:r w:rsidR="003D7BA3" w:rsidRPr="00062824">
        <w:rPr>
          <w:rFonts w:ascii="Trebuchet MS" w:hAnsi="Trebuchet MS"/>
          <w:sz w:val="22"/>
          <w:szCs w:val="22"/>
          <w:lang w:val="ro-RO"/>
        </w:rPr>
        <w:t xml:space="preserve"> total </w:t>
      </w:r>
      <w:r w:rsidR="00855B85" w:rsidRPr="00062824">
        <w:rPr>
          <w:rFonts w:ascii="Trebuchet MS" w:hAnsi="Trebuchet MS"/>
          <w:sz w:val="22"/>
          <w:szCs w:val="22"/>
          <w:lang w:val="ro-RO"/>
        </w:rPr>
        <w:t>al produsului</w:t>
      </w:r>
      <w:r w:rsidR="003D7BA3" w:rsidRPr="00062824">
        <w:rPr>
          <w:rFonts w:ascii="Trebuchet MS" w:hAnsi="Trebuchet MS"/>
          <w:sz w:val="22"/>
          <w:szCs w:val="22"/>
          <w:lang w:val="ro-RO"/>
        </w:rPr>
        <w:t xml:space="preserve"> respectiv</w:t>
      </w:r>
      <w:r w:rsidR="00855B85" w:rsidRPr="00062824">
        <w:rPr>
          <w:rFonts w:ascii="Trebuchet MS" w:hAnsi="Trebuchet MS"/>
          <w:sz w:val="22"/>
          <w:szCs w:val="22"/>
          <w:lang w:val="ro-RO"/>
        </w:rPr>
        <w:t xml:space="preserve">, </w:t>
      </w:r>
      <w:r w:rsidRPr="00062824">
        <w:rPr>
          <w:rFonts w:ascii="Trebuchet MS" w:hAnsi="Trebuchet MS"/>
          <w:sz w:val="22"/>
          <w:szCs w:val="22"/>
          <w:lang w:val="ro-RO"/>
        </w:rPr>
        <w:t>rezult</w:t>
      </w:r>
      <w:r w:rsidR="00855B85" w:rsidRPr="00062824">
        <w:rPr>
          <w:rFonts w:ascii="Trebuchet MS" w:hAnsi="Trebuchet MS"/>
          <w:sz w:val="22"/>
          <w:szCs w:val="22"/>
          <w:lang w:val="ro-RO"/>
        </w:rPr>
        <w:t>at</w:t>
      </w:r>
      <w:r w:rsidRPr="00062824">
        <w:rPr>
          <w:rFonts w:ascii="Trebuchet MS" w:hAnsi="Trebuchet MS"/>
          <w:sz w:val="22"/>
          <w:szCs w:val="22"/>
          <w:lang w:val="ro-RO"/>
        </w:rPr>
        <w:t xml:space="preserve"> din înmulțirea prețului unitar cu cantitatea, prețul unitar ofertat va avea prioritate</w:t>
      </w:r>
      <w:r w:rsidR="004577B2" w:rsidRPr="00062824">
        <w:rPr>
          <w:rFonts w:ascii="Trebuchet MS" w:hAnsi="Trebuchet MS"/>
          <w:sz w:val="22"/>
          <w:szCs w:val="22"/>
          <w:lang w:val="ro-RO"/>
        </w:rPr>
        <w:t>;</w:t>
      </w:r>
    </w:p>
    <w:p w14:paraId="4366D6C4" w14:textId="77777777" w:rsidR="00855B85" w:rsidRPr="00062824" w:rsidRDefault="00DF2256" w:rsidP="005E1241">
      <w:pPr>
        <w:pStyle w:val="ListParagraph"/>
        <w:numPr>
          <w:ilvl w:val="0"/>
          <w:numId w:val="5"/>
        </w:numPr>
        <w:spacing w:before="240" w:after="240" w:line="276" w:lineRule="auto"/>
        <w:ind w:left="709" w:firstLine="0"/>
        <w:contextualSpacing w:val="0"/>
        <w:jc w:val="both"/>
        <w:rPr>
          <w:rFonts w:ascii="Trebuchet MS" w:hAnsi="Trebuchet MS"/>
          <w:sz w:val="22"/>
          <w:szCs w:val="22"/>
          <w:lang w:val="ro-RO"/>
        </w:rPr>
      </w:pPr>
      <w:r w:rsidRPr="00062824">
        <w:rPr>
          <w:rFonts w:ascii="Trebuchet MS" w:hAnsi="Trebuchet MS"/>
          <w:sz w:val="22"/>
          <w:szCs w:val="22"/>
          <w:lang w:val="ro-RO"/>
        </w:rPr>
        <w:t xml:space="preserve">în cazul în care un </w:t>
      </w:r>
      <w:r w:rsidR="00855B85" w:rsidRPr="00062824">
        <w:rPr>
          <w:rFonts w:ascii="Trebuchet MS" w:hAnsi="Trebuchet MS"/>
          <w:sz w:val="22"/>
          <w:szCs w:val="22"/>
          <w:lang w:val="ro-RO"/>
        </w:rPr>
        <w:t>Ofertant</w:t>
      </w:r>
      <w:r w:rsidRPr="00062824">
        <w:rPr>
          <w:rFonts w:ascii="Trebuchet MS" w:hAnsi="Trebuchet MS"/>
          <w:sz w:val="22"/>
          <w:szCs w:val="22"/>
          <w:lang w:val="ro-RO"/>
        </w:rPr>
        <w:t xml:space="preserve"> refuză să accepte corectarea</w:t>
      </w:r>
      <w:r w:rsidR="00481F70" w:rsidRPr="00062824">
        <w:rPr>
          <w:rFonts w:ascii="Trebuchet MS" w:hAnsi="Trebuchet MS"/>
          <w:sz w:val="22"/>
          <w:szCs w:val="22"/>
          <w:lang w:val="ro-RO"/>
        </w:rPr>
        <w:t xml:space="preserve"> prețului ofertat</w:t>
      </w:r>
      <w:r w:rsidRPr="00062824">
        <w:rPr>
          <w:rFonts w:ascii="Trebuchet MS" w:hAnsi="Trebuchet MS"/>
          <w:sz w:val="22"/>
          <w:szCs w:val="22"/>
          <w:lang w:val="ro-RO"/>
        </w:rPr>
        <w:t>, oferta sa va fi respinsă</w:t>
      </w:r>
      <w:r w:rsidR="004577B2" w:rsidRPr="00062824">
        <w:rPr>
          <w:rFonts w:ascii="Trebuchet MS" w:hAnsi="Trebuchet MS"/>
          <w:sz w:val="22"/>
          <w:szCs w:val="22"/>
          <w:lang w:val="ro-RO"/>
        </w:rPr>
        <w:t>.</w:t>
      </w:r>
    </w:p>
    <w:p w14:paraId="6FAA3754" w14:textId="672888B5" w:rsidR="00591EB0" w:rsidRPr="00062824" w:rsidRDefault="00E90BA7" w:rsidP="00E90BA7">
      <w:pPr>
        <w:pStyle w:val="ListParagraph"/>
        <w:spacing w:before="240" w:after="240" w:line="276" w:lineRule="auto"/>
        <w:ind w:left="0"/>
        <w:contextualSpacing w:val="0"/>
        <w:jc w:val="both"/>
        <w:rPr>
          <w:rFonts w:ascii="Trebuchet MS" w:hAnsi="Trebuchet MS"/>
          <w:sz w:val="22"/>
          <w:szCs w:val="22"/>
          <w:lang w:val="ro-RO"/>
        </w:rPr>
      </w:pPr>
      <w:r w:rsidRPr="00062824">
        <w:rPr>
          <w:rFonts w:ascii="Trebuchet MS" w:hAnsi="Trebuchet MS"/>
          <w:i/>
          <w:iCs/>
          <w:sz w:val="22"/>
          <w:szCs w:val="22"/>
          <w:u w:val="single"/>
          <w:lang w:val="ro-RO"/>
        </w:rPr>
        <w:t xml:space="preserve">c) </w:t>
      </w:r>
      <w:r w:rsidR="007E22FB" w:rsidRPr="00062824">
        <w:rPr>
          <w:rFonts w:ascii="Trebuchet MS" w:hAnsi="Trebuchet MS"/>
          <w:i/>
          <w:iCs/>
          <w:sz w:val="22"/>
          <w:szCs w:val="22"/>
          <w:u w:val="single"/>
          <w:lang w:val="ro-RO"/>
        </w:rPr>
        <w:t>VALABILITATEA OFERTEI</w:t>
      </w:r>
      <w:r w:rsidR="007E22FB" w:rsidRPr="00062824">
        <w:rPr>
          <w:rFonts w:ascii="Trebuchet MS" w:hAnsi="Trebuchet MS"/>
          <w:sz w:val="22"/>
          <w:szCs w:val="22"/>
          <w:lang w:val="ro-RO"/>
        </w:rPr>
        <w:t xml:space="preserve">: Oferta dvs. trebuie să fie valabilă pentru o perioadă de </w:t>
      </w:r>
      <w:r w:rsidR="0009499D" w:rsidRPr="00062824">
        <w:rPr>
          <w:rFonts w:ascii="Trebuchet MS" w:hAnsi="Trebuchet MS"/>
          <w:bCs/>
          <w:sz w:val="22"/>
          <w:szCs w:val="22"/>
          <w:lang w:val="ro-RO"/>
        </w:rPr>
        <w:t>șaizeci</w:t>
      </w:r>
      <w:r w:rsidR="007E22FB" w:rsidRPr="00062824">
        <w:rPr>
          <w:rFonts w:ascii="Trebuchet MS" w:hAnsi="Trebuchet MS"/>
          <w:bCs/>
          <w:sz w:val="22"/>
          <w:szCs w:val="22"/>
          <w:lang w:val="ro-RO"/>
        </w:rPr>
        <w:t xml:space="preserve"> (</w:t>
      </w:r>
      <w:r w:rsidR="0009499D" w:rsidRPr="00062824">
        <w:rPr>
          <w:rFonts w:ascii="Trebuchet MS" w:hAnsi="Trebuchet MS"/>
          <w:bCs/>
          <w:sz w:val="22"/>
          <w:szCs w:val="22"/>
          <w:lang w:val="ro-RO"/>
        </w:rPr>
        <w:t>60</w:t>
      </w:r>
      <w:r w:rsidR="007E22FB" w:rsidRPr="00062824">
        <w:rPr>
          <w:rFonts w:ascii="Trebuchet MS" w:hAnsi="Trebuchet MS"/>
          <w:bCs/>
          <w:sz w:val="22"/>
          <w:szCs w:val="22"/>
          <w:lang w:val="ro-RO"/>
        </w:rPr>
        <w:t xml:space="preserve">) de zile </w:t>
      </w:r>
      <w:r w:rsidR="00D4272F" w:rsidRPr="00062824">
        <w:rPr>
          <w:rFonts w:ascii="Trebuchet MS" w:hAnsi="Trebuchet MS"/>
          <w:bCs/>
          <w:sz w:val="22"/>
          <w:szCs w:val="22"/>
          <w:lang w:val="ro-RO"/>
        </w:rPr>
        <w:t>calendaristice</w:t>
      </w:r>
      <w:r w:rsidR="00D4272F" w:rsidRPr="00062824">
        <w:rPr>
          <w:rFonts w:ascii="Trebuchet MS" w:hAnsi="Trebuchet MS"/>
          <w:bCs/>
          <w:color w:val="FF0000"/>
          <w:sz w:val="22"/>
          <w:szCs w:val="22"/>
          <w:lang w:val="ro-RO"/>
        </w:rPr>
        <w:t xml:space="preserve"> </w:t>
      </w:r>
      <w:r w:rsidR="007E22FB" w:rsidRPr="00062824">
        <w:rPr>
          <w:rFonts w:ascii="Trebuchet MS" w:hAnsi="Trebuchet MS"/>
          <w:bCs/>
          <w:sz w:val="22"/>
          <w:szCs w:val="22"/>
          <w:lang w:val="ro-RO"/>
        </w:rPr>
        <w:t xml:space="preserve">de la termenul limită </w:t>
      </w:r>
      <w:r w:rsidR="007E22FB" w:rsidRPr="00062824">
        <w:rPr>
          <w:rFonts w:ascii="Trebuchet MS" w:hAnsi="Trebuchet MS"/>
          <w:sz w:val="22"/>
          <w:szCs w:val="22"/>
          <w:lang w:val="ro-RO"/>
        </w:rPr>
        <w:t>de primire a ofertelor menționat</w:t>
      </w:r>
      <w:r w:rsidR="00156989" w:rsidRPr="00062824">
        <w:rPr>
          <w:rFonts w:ascii="Trebuchet MS" w:hAnsi="Trebuchet MS"/>
          <w:sz w:val="22"/>
          <w:szCs w:val="22"/>
          <w:lang w:val="ro-RO"/>
        </w:rPr>
        <w:t>ă</w:t>
      </w:r>
      <w:r w:rsidR="007E22FB" w:rsidRPr="00062824">
        <w:rPr>
          <w:rFonts w:ascii="Trebuchet MS" w:hAnsi="Trebuchet MS"/>
          <w:sz w:val="22"/>
          <w:szCs w:val="22"/>
          <w:lang w:val="ro-RO"/>
        </w:rPr>
        <w:t xml:space="preserve"> la punctul </w:t>
      </w:r>
      <w:r w:rsidR="002C60B6" w:rsidRPr="00062824">
        <w:rPr>
          <w:rFonts w:ascii="Trebuchet MS" w:hAnsi="Trebuchet MS"/>
          <w:sz w:val="22"/>
          <w:szCs w:val="22"/>
          <w:lang w:val="ro-RO"/>
        </w:rPr>
        <w:t xml:space="preserve">9 </w:t>
      </w:r>
      <w:r w:rsidR="007E22FB" w:rsidRPr="00062824">
        <w:rPr>
          <w:rFonts w:ascii="Trebuchet MS" w:hAnsi="Trebuchet MS"/>
          <w:sz w:val="22"/>
          <w:szCs w:val="22"/>
          <w:lang w:val="ro-RO"/>
        </w:rPr>
        <w:t xml:space="preserve">al prezentei </w:t>
      </w:r>
      <w:r w:rsidR="00156989" w:rsidRPr="00062824">
        <w:rPr>
          <w:rFonts w:ascii="Trebuchet MS" w:hAnsi="Trebuchet MS"/>
          <w:sz w:val="22"/>
          <w:szCs w:val="22"/>
          <w:lang w:val="ro-RO"/>
        </w:rPr>
        <w:t>Cereri</w:t>
      </w:r>
      <w:r w:rsidR="00710BB4" w:rsidRPr="00062824">
        <w:rPr>
          <w:rFonts w:ascii="Trebuchet MS" w:hAnsi="Trebuchet MS"/>
          <w:sz w:val="22"/>
          <w:szCs w:val="22"/>
          <w:lang w:val="ro-RO"/>
        </w:rPr>
        <w:t xml:space="preserve"> de cotații</w:t>
      </w:r>
      <w:r w:rsidR="004577B2" w:rsidRPr="00062824">
        <w:rPr>
          <w:rFonts w:ascii="Trebuchet MS" w:hAnsi="Trebuchet MS"/>
          <w:sz w:val="22"/>
          <w:szCs w:val="22"/>
          <w:lang w:val="ro-RO"/>
        </w:rPr>
        <w:t>.</w:t>
      </w:r>
    </w:p>
    <w:p w14:paraId="4DA20462" w14:textId="0886923C" w:rsidR="00045733" w:rsidRPr="00062824" w:rsidRDefault="00C875FD">
      <w:pPr>
        <w:pStyle w:val="ListParagraph"/>
        <w:numPr>
          <w:ilvl w:val="0"/>
          <w:numId w:val="2"/>
        </w:numPr>
        <w:spacing w:before="240" w:after="240" w:line="276" w:lineRule="auto"/>
        <w:ind w:left="0" w:firstLine="0"/>
        <w:contextualSpacing w:val="0"/>
        <w:jc w:val="both"/>
        <w:rPr>
          <w:rFonts w:ascii="Trebuchet MS" w:hAnsi="Trebuchet MS"/>
          <w:sz w:val="22"/>
          <w:szCs w:val="22"/>
          <w:lang w:val="ro-RO"/>
        </w:rPr>
      </w:pPr>
      <w:r w:rsidRPr="00062824">
        <w:rPr>
          <w:rFonts w:ascii="Trebuchet MS" w:hAnsi="Trebuchet MS"/>
          <w:sz w:val="22"/>
          <w:szCs w:val="22"/>
          <w:lang w:val="ro-RO"/>
        </w:rPr>
        <w:t xml:space="preserve">Ofertantul va suporta toate costurile asociate pregătirii și transmiterii </w:t>
      </w:r>
      <w:r w:rsidR="00143E19" w:rsidRPr="00062824">
        <w:rPr>
          <w:rFonts w:ascii="Trebuchet MS" w:hAnsi="Trebuchet MS"/>
          <w:sz w:val="22"/>
          <w:szCs w:val="22"/>
          <w:lang w:val="ro-RO"/>
        </w:rPr>
        <w:t>ofertei sale</w:t>
      </w:r>
      <w:r w:rsidRPr="00062824">
        <w:rPr>
          <w:rFonts w:ascii="Trebuchet MS" w:hAnsi="Trebuchet MS"/>
          <w:sz w:val="22"/>
          <w:szCs w:val="22"/>
          <w:lang w:val="ro-RO"/>
        </w:rPr>
        <w:t xml:space="preserve">, iar </w:t>
      </w:r>
      <w:r w:rsidR="002826C9" w:rsidRPr="00062824">
        <w:rPr>
          <w:rFonts w:ascii="Trebuchet MS" w:hAnsi="Trebuchet MS"/>
          <w:sz w:val="22"/>
          <w:szCs w:val="22"/>
          <w:lang w:val="ro-RO"/>
        </w:rPr>
        <w:t>Clientul</w:t>
      </w:r>
      <w:r w:rsidRPr="00062824">
        <w:rPr>
          <w:rFonts w:ascii="Trebuchet MS" w:hAnsi="Trebuchet MS"/>
          <w:sz w:val="22"/>
          <w:szCs w:val="22"/>
          <w:lang w:val="ro-RO"/>
        </w:rPr>
        <w:t xml:space="preserve"> nu va fi responsabil pentru aceste costuri, indiferent de derularea și rezultatul prezentei proceduri de achiziție. </w:t>
      </w:r>
    </w:p>
    <w:p w14:paraId="7E9A40DD" w14:textId="0381627C" w:rsidR="00143E19" w:rsidRPr="00062824" w:rsidRDefault="00C875FD">
      <w:pPr>
        <w:pStyle w:val="ListParagraph"/>
        <w:numPr>
          <w:ilvl w:val="0"/>
          <w:numId w:val="2"/>
        </w:numPr>
        <w:spacing w:before="240" w:after="240" w:line="276" w:lineRule="auto"/>
        <w:ind w:left="0" w:firstLine="0"/>
        <w:contextualSpacing w:val="0"/>
        <w:jc w:val="both"/>
        <w:rPr>
          <w:rFonts w:ascii="Trebuchet MS" w:hAnsi="Trebuchet MS"/>
          <w:sz w:val="22"/>
          <w:szCs w:val="22"/>
          <w:lang w:val="ro-RO"/>
        </w:rPr>
      </w:pPr>
      <w:r w:rsidRPr="00062824">
        <w:rPr>
          <w:rFonts w:ascii="Trebuchet MS" w:hAnsi="Trebuchet MS"/>
          <w:sz w:val="22"/>
          <w:szCs w:val="22"/>
          <w:lang w:val="ro-RO"/>
        </w:rPr>
        <w:t>Informații suplimentare pot fi obținute de la</w:t>
      </w:r>
      <w:r w:rsidR="004577B2" w:rsidRPr="00062824">
        <w:rPr>
          <w:rFonts w:ascii="Trebuchet MS" w:hAnsi="Trebuchet MS"/>
          <w:sz w:val="22"/>
          <w:szCs w:val="22"/>
          <w:lang w:val="ro-RO"/>
        </w:rPr>
        <w:t>:</w:t>
      </w:r>
    </w:p>
    <w:p w14:paraId="1E700A21" w14:textId="35F8BC92" w:rsidR="00177C4A" w:rsidRPr="00062824" w:rsidRDefault="00177C4A" w:rsidP="00FF5D65">
      <w:pPr>
        <w:pStyle w:val="ListParagraph"/>
        <w:spacing w:line="276" w:lineRule="auto"/>
        <w:contextualSpacing w:val="0"/>
        <w:jc w:val="both"/>
        <w:rPr>
          <w:rFonts w:ascii="Trebuchet MS" w:hAnsi="Trebuchet MS"/>
          <w:bCs/>
          <w:sz w:val="22"/>
          <w:szCs w:val="22"/>
          <w:lang w:val="ro-RO"/>
        </w:rPr>
      </w:pPr>
      <w:r w:rsidRPr="00062824">
        <w:rPr>
          <w:rFonts w:ascii="Trebuchet MS" w:hAnsi="Trebuchet MS"/>
          <w:bCs/>
          <w:sz w:val="22"/>
          <w:szCs w:val="22"/>
          <w:lang w:val="ro-RO"/>
        </w:rPr>
        <w:t xml:space="preserve">Ministerul Educației - Unitatea de Management al </w:t>
      </w:r>
      <w:r w:rsidR="00FF5D65" w:rsidRPr="00062824">
        <w:rPr>
          <w:rFonts w:ascii="Trebuchet MS" w:hAnsi="Trebuchet MS"/>
          <w:bCs/>
          <w:sz w:val="22"/>
          <w:szCs w:val="22"/>
          <w:lang w:val="ro-RO"/>
        </w:rPr>
        <w:t>Proiectelor</w:t>
      </w:r>
      <w:r w:rsidRPr="00062824">
        <w:rPr>
          <w:rFonts w:ascii="Trebuchet MS" w:hAnsi="Trebuchet MS"/>
          <w:bCs/>
          <w:sz w:val="22"/>
          <w:szCs w:val="22"/>
          <w:lang w:val="ro-RO"/>
        </w:rPr>
        <w:t xml:space="preserve"> pentru Modernizarea Rețelei Școlare și Universitare</w:t>
      </w:r>
    </w:p>
    <w:p w14:paraId="0D8AFF23" w14:textId="28BBEE2E" w:rsidR="004577B2" w:rsidRPr="00062824" w:rsidRDefault="004577B2" w:rsidP="00FF5D65">
      <w:pPr>
        <w:pStyle w:val="ListParagraph"/>
        <w:spacing w:line="276" w:lineRule="auto"/>
        <w:contextualSpacing w:val="0"/>
        <w:jc w:val="both"/>
        <w:rPr>
          <w:rFonts w:ascii="Trebuchet MS" w:hAnsi="Trebuchet MS"/>
          <w:sz w:val="22"/>
          <w:szCs w:val="22"/>
          <w:lang w:val="ro-RO"/>
        </w:rPr>
      </w:pPr>
      <w:r w:rsidRPr="00062824">
        <w:rPr>
          <w:rFonts w:ascii="Trebuchet MS" w:hAnsi="Trebuchet MS"/>
          <w:sz w:val="22"/>
          <w:szCs w:val="22"/>
          <w:lang w:val="ro-RO"/>
        </w:rPr>
        <w:t xml:space="preserve">E-mail: </w:t>
      </w:r>
      <w:hyperlink r:id="rId12" w:history="1">
        <w:r w:rsidR="002826C9" w:rsidRPr="00062824">
          <w:rPr>
            <w:rStyle w:val="Hyperlink"/>
            <w:rFonts w:ascii="Trebuchet MS" w:hAnsi="Trebuchet MS"/>
            <w:sz w:val="22"/>
            <w:szCs w:val="22"/>
            <w:lang w:val="ro-RO"/>
          </w:rPr>
          <w:t>office@umpmrsu.ro</w:t>
        </w:r>
      </w:hyperlink>
      <w:r w:rsidR="002826C9" w:rsidRPr="00062824">
        <w:rPr>
          <w:rFonts w:ascii="Trebuchet MS" w:hAnsi="Trebuchet MS"/>
          <w:sz w:val="22"/>
          <w:szCs w:val="22"/>
          <w:lang w:val="ro-RO"/>
        </w:rPr>
        <w:t xml:space="preserve"> </w:t>
      </w:r>
    </w:p>
    <w:p w14:paraId="286A8A41" w14:textId="4810B70A" w:rsidR="004577B2" w:rsidRPr="00062824" w:rsidRDefault="004577B2" w:rsidP="00FF5D65">
      <w:pPr>
        <w:pStyle w:val="ListParagraph"/>
        <w:spacing w:line="276" w:lineRule="auto"/>
        <w:contextualSpacing w:val="0"/>
        <w:jc w:val="both"/>
        <w:rPr>
          <w:rFonts w:ascii="Trebuchet MS" w:hAnsi="Trebuchet MS"/>
          <w:sz w:val="22"/>
          <w:szCs w:val="22"/>
          <w:lang w:val="ro-RO"/>
        </w:rPr>
      </w:pPr>
      <w:r w:rsidRPr="00062824">
        <w:rPr>
          <w:rFonts w:ascii="Trebuchet MS" w:hAnsi="Trebuchet MS"/>
          <w:sz w:val="22"/>
          <w:szCs w:val="22"/>
          <w:lang w:val="ro-RO"/>
        </w:rPr>
        <w:t xml:space="preserve">Tel.: </w:t>
      </w:r>
      <w:r w:rsidR="00177C4A" w:rsidRPr="00062824">
        <w:rPr>
          <w:rFonts w:ascii="Trebuchet MS" w:hAnsi="Trebuchet MS"/>
          <w:sz w:val="22"/>
          <w:szCs w:val="22"/>
          <w:lang w:val="ro-RO"/>
        </w:rPr>
        <w:t>021.310.22.07</w:t>
      </w:r>
    </w:p>
    <w:p w14:paraId="30D6C8B5" w14:textId="2284DD01" w:rsidR="00177C4A" w:rsidRPr="00062824" w:rsidRDefault="004577B2" w:rsidP="00FF5D65">
      <w:pPr>
        <w:spacing w:line="276" w:lineRule="auto"/>
        <w:ind w:firstLine="708"/>
        <w:jc w:val="both"/>
        <w:rPr>
          <w:rFonts w:ascii="Trebuchet MS" w:hAnsi="Trebuchet MS"/>
          <w:sz w:val="22"/>
          <w:szCs w:val="22"/>
          <w:lang w:val="ro-RO"/>
        </w:rPr>
      </w:pPr>
      <w:r w:rsidRPr="00062824">
        <w:rPr>
          <w:rFonts w:ascii="Trebuchet MS" w:hAnsi="Trebuchet MS"/>
          <w:sz w:val="22"/>
          <w:szCs w:val="22"/>
          <w:lang w:val="ro-RO"/>
        </w:rPr>
        <w:t xml:space="preserve">Fax: </w:t>
      </w:r>
      <w:r w:rsidR="003E3C01" w:rsidRPr="00062824">
        <w:rPr>
          <w:rFonts w:ascii="Trebuchet MS" w:hAnsi="Trebuchet MS"/>
          <w:sz w:val="22"/>
          <w:szCs w:val="22"/>
          <w:lang w:val="ro-RO"/>
        </w:rPr>
        <w:t xml:space="preserve"> </w:t>
      </w:r>
      <w:r w:rsidR="00177C4A" w:rsidRPr="00062824">
        <w:rPr>
          <w:rFonts w:ascii="Trebuchet MS" w:hAnsi="Trebuchet MS"/>
          <w:sz w:val="22"/>
          <w:szCs w:val="22"/>
          <w:lang w:val="ro-RO"/>
        </w:rPr>
        <w:t>021.310.22.08</w:t>
      </w:r>
    </w:p>
    <w:p w14:paraId="46ADAFF4" w14:textId="77777777" w:rsidR="00143E19" w:rsidRPr="00062824" w:rsidRDefault="00143E19">
      <w:pPr>
        <w:pStyle w:val="ListParagraph"/>
        <w:numPr>
          <w:ilvl w:val="0"/>
          <w:numId w:val="2"/>
        </w:numPr>
        <w:spacing w:before="240" w:after="240" w:line="276" w:lineRule="auto"/>
        <w:ind w:left="0" w:firstLine="0"/>
        <w:contextualSpacing w:val="0"/>
        <w:jc w:val="both"/>
        <w:rPr>
          <w:rFonts w:ascii="Trebuchet MS" w:hAnsi="Trebuchet MS"/>
          <w:sz w:val="22"/>
          <w:szCs w:val="22"/>
          <w:lang w:val="ro-RO"/>
        </w:rPr>
      </w:pPr>
      <w:r w:rsidRPr="00062824">
        <w:rPr>
          <w:rFonts w:ascii="Trebuchet MS" w:hAnsi="Trebuchet MS"/>
          <w:sz w:val="22"/>
          <w:szCs w:val="22"/>
          <w:lang w:val="ro-RO"/>
        </w:rPr>
        <w:t>Inspecție și audit</w:t>
      </w:r>
    </w:p>
    <w:p w14:paraId="4C8DB424" w14:textId="70DC39F4" w:rsidR="00145D54" w:rsidRPr="00062824" w:rsidRDefault="00FD7344" w:rsidP="00FF5D65">
      <w:pPr>
        <w:pStyle w:val="ListParagraph"/>
        <w:spacing w:before="240" w:after="240" w:line="276" w:lineRule="auto"/>
        <w:ind w:left="0"/>
        <w:contextualSpacing w:val="0"/>
        <w:jc w:val="both"/>
        <w:rPr>
          <w:rFonts w:ascii="Trebuchet MS" w:hAnsi="Trebuchet MS" w:cstheme="majorBidi"/>
          <w:sz w:val="22"/>
          <w:szCs w:val="22"/>
          <w:lang w:val="ro-RO"/>
        </w:rPr>
      </w:pPr>
      <w:r w:rsidRPr="00062824">
        <w:rPr>
          <w:rFonts w:ascii="Trebuchet MS" w:hAnsi="Trebuchet MS" w:cstheme="majorBidi"/>
          <w:sz w:val="22"/>
          <w:szCs w:val="22"/>
          <w:lang w:val="ro-RO"/>
        </w:rPr>
        <w:t>Prestator</w:t>
      </w:r>
      <w:r w:rsidR="00143E19" w:rsidRPr="00062824">
        <w:rPr>
          <w:rFonts w:ascii="Trebuchet MS" w:hAnsi="Trebuchet MS" w:cstheme="majorBidi"/>
          <w:sz w:val="22"/>
          <w:szCs w:val="22"/>
          <w:lang w:val="ro-RO"/>
        </w:rPr>
        <w:t xml:space="preserve">ul va îndeplini toate </w:t>
      </w:r>
      <w:r w:rsidR="00FF5D65" w:rsidRPr="00062824">
        <w:rPr>
          <w:rFonts w:ascii="Trebuchet MS" w:hAnsi="Trebuchet MS" w:cstheme="majorBidi"/>
          <w:sz w:val="22"/>
          <w:szCs w:val="22"/>
          <w:lang w:val="ro-RO"/>
        </w:rPr>
        <w:t>instrucțiunile</w:t>
      </w:r>
      <w:r w:rsidR="00143E19" w:rsidRPr="00062824">
        <w:rPr>
          <w:rFonts w:ascii="Trebuchet MS" w:hAnsi="Trebuchet MS" w:cstheme="majorBidi"/>
          <w:sz w:val="22"/>
          <w:szCs w:val="22"/>
          <w:lang w:val="ro-RO"/>
        </w:rPr>
        <w:t xml:space="preserve"> </w:t>
      </w:r>
      <w:r w:rsidR="002826C9" w:rsidRPr="00062824">
        <w:rPr>
          <w:rFonts w:ascii="Trebuchet MS" w:hAnsi="Trebuchet MS" w:cstheme="majorBidi"/>
          <w:sz w:val="22"/>
          <w:szCs w:val="22"/>
          <w:lang w:val="ro-RO"/>
        </w:rPr>
        <w:t>Clientului</w:t>
      </w:r>
      <w:r w:rsidR="00FF5D65" w:rsidRPr="00062824">
        <w:rPr>
          <w:rFonts w:ascii="Trebuchet MS" w:hAnsi="Trebuchet MS" w:cstheme="majorBidi"/>
          <w:sz w:val="22"/>
          <w:szCs w:val="22"/>
          <w:lang w:val="ro-RO"/>
        </w:rPr>
        <w:t>,</w:t>
      </w:r>
      <w:r w:rsidR="00143E19" w:rsidRPr="00062824">
        <w:rPr>
          <w:rFonts w:ascii="Trebuchet MS" w:hAnsi="Trebuchet MS" w:cstheme="majorBidi"/>
          <w:sz w:val="22"/>
          <w:szCs w:val="22"/>
          <w:lang w:val="ro-RO"/>
        </w:rPr>
        <w:t xml:space="preserve"> care respectă legisla</w:t>
      </w:r>
      <w:r w:rsidR="00237AE3" w:rsidRPr="00062824">
        <w:rPr>
          <w:rFonts w:ascii="Trebuchet MS" w:hAnsi="Trebuchet MS" w:cstheme="majorBidi"/>
          <w:sz w:val="22"/>
          <w:szCs w:val="22"/>
          <w:lang w:val="ro-RO"/>
        </w:rPr>
        <w:t>ț</w:t>
      </w:r>
      <w:r w:rsidR="00143E19" w:rsidRPr="00062824">
        <w:rPr>
          <w:rFonts w:ascii="Trebuchet MS" w:hAnsi="Trebuchet MS" w:cstheme="majorBidi"/>
          <w:sz w:val="22"/>
          <w:szCs w:val="22"/>
          <w:lang w:val="ro-RO"/>
        </w:rPr>
        <w:t>ia aferentă în vigoare.</w:t>
      </w:r>
    </w:p>
    <w:p w14:paraId="1B93E708" w14:textId="78651C9F" w:rsidR="00143E19" w:rsidRPr="00062824" w:rsidRDefault="00FD7344" w:rsidP="00FF5D65">
      <w:pPr>
        <w:pStyle w:val="ListParagraph"/>
        <w:spacing w:before="240" w:after="240" w:line="276" w:lineRule="auto"/>
        <w:ind w:left="0"/>
        <w:contextualSpacing w:val="0"/>
        <w:jc w:val="both"/>
        <w:rPr>
          <w:rFonts w:ascii="Trebuchet MS" w:hAnsi="Trebuchet MS" w:cstheme="majorBidi"/>
          <w:sz w:val="22"/>
          <w:szCs w:val="22"/>
          <w:lang w:val="ro-RO"/>
        </w:rPr>
      </w:pPr>
      <w:r w:rsidRPr="00062824">
        <w:rPr>
          <w:rFonts w:ascii="Trebuchet MS" w:hAnsi="Trebuchet MS" w:cstheme="majorBidi"/>
          <w:sz w:val="22"/>
          <w:szCs w:val="22"/>
          <w:lang w:val="ro-RO"/>
        </w:rPr>
        <w:t>Prestator</w:t>
      </w:r>
      <w:r w:rsidR="00143E19" w:rsidRPr="00062824">
        <w:rPr>
          <w:rFonts w:ascii="Trebuchet MS" w:hAnsi="Trebuchet MS" w:cstheme="majorBidi"/>
          <w:sz w:val="22"/>
          <w:szCs w:val="22"/>
          <w:lang w:val="ro-RO"/>
        </w:rPr>
        <w:t xml:space="preserve">ul va permite </w:t>
      </w:r>
      <w:r w:rsidR="00FF5D65" w:rsidRPr="00062824">
        <w:rPr>
          <w:rFonts w:ascii="Trebuchet MS" w:hAnsi="Trebuchet MS" w:cstheme="majorBidi"/>
          <w:sz w:val="22"/>
          <w:szCs w:val="22"/>
          <w:lang w:val="ro-RO"/>
        </w:rPr>
        <w:t>și</w:t>
      </w:r>
      <w:r w:rsidR="00143E19" w:rsidRPr="00062824">
        <w:rPr>
          <w:rFonts w:ascii="Trebuchet MS" w:hAnsi="Trebuchet MS" w:cstheme="majorBidi"/>
          <w:sz w:val="22"/>
          <w:szCs w:val="22"/>
          <w:lang w:val="ro-RO"/>
        </w:rPr>
        <w:t xml:space="preserve"> va impune subcontractorilor săi (dacă este cazul) ca Banca Mondială </w:t>
      </w:r>
      <w:r w:rsidR="00FF5D65" w:rsidRPr="00062824">
        <w:rPr>
          <w:rFonts w:ascii="Trebuchet MS" w:hAnsi="Trebuchet MS" w:cstheme="majorBidi"/>
          <w:sz w:val="22"/>
          <w:szCs w:val="22"/>
          <w:lang w:val="ro-RO"/>
        </w:rPr>
        <w:t>și</w:t>
      </w:r>
      <w:r w:rsidR="00143E19" w:rsidRPr="00062824">
        <w:rPr>
          <w:rFonts w:ascii="Trebuchet MS" w:hAnsi="Trebuchet MS" w:cstheme="majorBidi"/>
          <w:sz w:val="22"/>
          <w:szCs w:val="22"/>
          <w:lang w:val="ro-RO"/>
        </w:rPr>
        <w:t xml:space="preserve">/sau persoane angajate de Bancă să inspecteze birourile </w:t>
      </w:r>
      <w:r w:rsidRPr="00062824">
        <w:rPr>
          <w:rFonts w:ascii="Trebuchet MS" w:hAnsi="Trebuchet MS" w:cstheme="majorBidi"/>
          <w:sz w:val="22"/>
          <w:szCs w:val="22"/>
          <w:lang w:val="ro-RO"/>
        </w:rPr>
        <w:t>Prestator</w:t>
      </w:r>
      <w:r w:rsidR="00143E19" w:rsidRPr="00062824">
        <w:rPr>
          <w:rFonts w:ascii="Trebuchet MS" w:hAnsi="Trebuchet MS" w:cstheme="majorBidi"/>
          <w:sz w:val="22"/>
          <w:szCs w:val="22"/>
          <w:lang w:val="ro-RO"/>
        </w:rPr>
        <w:t xml:space="preserve">ului </w:t>
      </w:r>
      <w:r w:rsidR="00FF5D65" w:rsidRPr="00062824">
        <w:rPr>
          <w:rFonts w:ascii="Trebuchet MS" w:hAnsi="Trebuchet MS" w:cstheme="majorBidi"/>
          <w:sz w:val="22"/>
          <w:szCs w:val="22"/>
          <w:lang w:val="ro-RO"/>
        </w:rPr>
        <w:t>și</w:t>
      </w:r>
      <w:r w:rsidR="00143E19" w:rsidRPr="00062824">
        <w:rPr>
          <w:rFonts w:ascii="Trebuchet MS" w:hAnsi="Trebuchet MS" w:cstheme="majorBidi"/>
          <w:sz w:val="22"/>
          <w:szCs w:val="22"/>
          <w:lang w:val="ro-RO"/>
        </w:rPr>
        <w:t xml:space="preserve"> toate conturile </w:t>
      </w:r>
      <w:r w:rsidR="00FF5D65" w:rsidRPr="00062824">
        <w:rPr>
          <w:rFonts w:ascii="Trebuchet MS" w:hAnsi="Trebuchet MS" w:cstheme="majorBidi"/>
          <w:sz w:val="22"/>
          <w:szCs w:val="22"/>
          <w:lang w:val="ro-RO"/>
        </w:rPr>
        <w:t>și</w:t>
      </w:r>
      <w:r w:rsidR="00143E19" w:rsidRPr="00062824">
        <w:rPr>
          <w:rFonts w:ascii="Trebuchet MS" w:hAnsi="Trebuchet MS" w:cstheme="majorBidi"/>
          <w:sz w:val="22"/>
          <w:szCs w:val="22"/>
          <w:lang w:val="ro-RO"/>
        </w:rPr>
        <w:t xml:space="preserve"> înregistrările în legătură cu derularea Contractului </w:t>
      </w:r>
      <w:r w:rsidR="00FF5D65" w:rsidRPr="00062824">
        <w:rPr>
          <w:rFonts w:ascii="Trebuchet MS" w:hAnsi="Trebuchet MS" w:cstheme="majorBidi"/>
          <w:sz w:val="22"/>
          <w:szCs w:val="22"/>
          <w:lang w:val="ro-RO"/>
        </w:rPr>
        <w:t>și</w:t>
      </w:r>
      <w:r w:rsidR="00143E19" w:rsidRPr="00062824">
        <w:rPr>
          <w:rFonts w:ascii="Trebuchet MS" w:hAnsi="Trebuchet MS" w:cstheme="majorBidi"/>
          <w:sz w:val="22"/>
          <w:szCs w:val="22"/>
          <w:lang w:val="ro-RO"/>
        </w:rPr>
        <w:t xml:space="preserve"> depunerea ofertei </w:t>
      </w:r>
      <w:r w:rsidR="00FF5D65" w:rsidRPr="00062824">
        <w:rPr>
          <w:rFonts w:ascii="Trebuchet MS" w:hAnsi="Trebuchet MS" w:cstheme="majorBidi"/>
          <w:sz w:val="22"/>
          <w:szCs w:val="22"/>
          <w:lang w:val="ro-RO"/>
        </w:rPr>
        <w:t>și</w:t>
      </w:r>
      <w:r w:rsidR="00143E19" w:rsidRPr="00062824">
        <w:rPr>
          <w:rFonts w:ascii="Trebuchet MS" w:hAnsi="Trebuchet MS" w:cstheme="majorBidi"/>
          <w:sz w:val="22"/>
          <w:szCs w:val="22"/>
          <w:lang w:val="ro-RO"/>
        </w:rPr>
        <w:t xml:space="preserve"> să asigure auditarea </w:t>
      </w:r>
      <w:r w:rsidR="00143E19" w:rsidRPr="00062824">
        <w:rPr>
          <w:rFonts w:ascii="Trebuchet MS" w:hAnsi="Trebuchet MS" w:cstheme="majorBidi"/>
          <w:sz w:val="22"/>
          <w:szCs w:val="22"/>
          <w:lang w:val="ro-RO"/>
        </w:rPr>
        <w:lastRenderedPageBreak/>
        <w:t xml:space="preserve">acestora de către auditorii </w:t>
      </w:r>
      <w:r w:rsidR="00FF5D65" w:rsidRPr="00062824">
        <w:rPr>
          <w:rFonts w:ascii="Trebuchet MS" w:hAnsi="Trebuchet MS" w:cstheme="majorBidi"/>
          <w:sz w:val="22"/>
          <w:szCs w:val="22"/>
          <w:lang w:val="ro-RO"/>
        </w:rPr>
        <w:t>numiți</w:t>
      </w:r>
      <w:r w:rsidR="00143E19" w:rsidRPr="00062824">
        <w:rPr>
          <w:rFonts w:ascii="Trebuchet MS" w:hAnsi="Trebuchet MS" w:cstheme="majorBidi"/>
          <w:sz w:val="22"/>
          <w:szCs w:val="22"/>
          <w:lang w:val="ro-RO"/>
        </w:rPr>
        <w:t xml:space="preserve"> de către Bancă, în cazul în care Banca solicită astfel. Se atrage </w:t>
      </w:r>
      <w:r w:rsidR="00FF5D65" w:rsidRPr="00062824">
        <w:rPr>
          <w:rFonts w:ascii="Trebuchet MS" w:hAnsi="Trebuchet MS" w:cstheme="majorBidi"/>
          <w:sz w:val="22"/>
          <w:szCs w:val="22"/>
          <w:lang w:val="ro-RO"/>
        </w:rPr>
        <w:t>atenția</w:t>
      </w:r>
      <w:r w:rsidR="00143E19" w:rsidRPr="00062824">
        <w:rPr>
          <w:rFonts w:ascii="Trebuchet MS" w:hAnsi="Trebuchet MS" w:cstheme="majorBidi"/>
          <w:sz w:val="22"/>
          <w:szCs w:val="22"/>
          <w:lang w:val="ro-RO"/>
        </w:rPr>
        <w:t xml:space="preserve"> </w:t>
      </w:r>
      <w:r w:rsidRPr="00062824">
        <w:rPr>
          <w:rFonts w:ascii="Trebuchet MS" w:hAnsi="Trebuchet MS" w:cstheme="majorBidi"/>
          <w:sz w:val="22"/>
          <w:szCs w:val="22"/>
          <w:lang w:val="ro-RO"/>
        </w:rPr>
        <w:t>Prestator</w:t>
      </w:r>
      <w:r w:rsidR="00143E19" w:rsidRPr="00062824">
        <w:rPr>
          <w:rFonts w:ascii="Trebuchet MS" w:hAnsi="Trebuchet MS" w:cstheme="majorBidi"/>
          <w:sz w:val="22"/>
          <w:szCs w:val="22"/>
          <w:lang w:val="ro-RO"/>
        </w:rPr>
        <w:t xml:space="preserve">ului </w:t>
      </w:r>
      <w:r w:rsidR="00FF5D65" w:rsidRPr="00062824">
        <w:rPr>
          <w:rFonts w:ascii="Trebuchet MS" w:hAnsi="Trebuchet MS" w:cstheme="majorBidi"/>
          <w:sz w:val="22"/>
          <w:szCs w:val="22"/>
          <w:lang w:val="ro-RO"/>
        </w:rPr>
        <w:t>și</w:t>
      </w:r>
      <w:r w:rsidR="00143E19" w:rsidRPr="00062824">
        <w:rPr>
          <w:rFonts w:ascii="Trebuchet MS" w:hAnsi="Trebuchet MS" w:cstheme="majorBidi"/>
          <w:sz w:val="22"/>
          <w:szCs w:val="22"/>
          <w:lang w:val="ro-RO"/>
        </w:rPr>
        <w:t xml:space="preserve"> subcontractorilor săi asupra Clauzei </w:t>
      </w:r>
      <w:r w:rsidR="00FF5D65" w:rsidRPr="00062824">
        <w:rPr>
          <w:rFonts w:ascii="Trebuchet MS" w:hAnsi="Trebuchet MS" w:cstheme="majorBidi"/>
          <w:sz w:val="22"/>
          <w:szCs w:val="22"/>
          <w:lang w:val="ro-RO"/>
        </w:rPr>
        <w:t>8</w:t>
      </w:r>
      <w:r w:rsidR="00143E19" w:rsidRPr="00062824">
        <w:rPr>
          <w:rFonts w:ascii="Trebuchet MS" w:hAnsi="Trebuchet MS" w:cstheme="majorBidi"/>
          <w:sz w:val="22"/>
          <w:szCs w:val="22"/>
          <w:lang w:val="ro-RO"/>
        </w:rPr>
        <w:t xml:space="preserve"> Frauda </w:t>
      </w:r>
      <w:r w:rsidR="00FF5D65" w:rsidRPr="00062824">
        <w:rPr>
          <w:rFonts w:ascii="Trebuchet MS" w:hAnsi="Trebuchet MS" w:cstheme="majorBidi"/>
          <w:sz w:val="22"/>
          <w:szCs w:val="22"/>
          <w:lang w:val="ro-RO"/>
        </w:rPr>
        <w:t>și</w:t>
      </w:r>
      <w:r w:rsidR="00143E19" w:rsidRPr="00062824">
        <w:rPr>
          <w:rFonts w:ascii="Trebuchet MS" w:hAnsi="Trebuchet MS" w:cstheme="majorBidi"/>
          <w:sz w:val="22"/>
          <w:szCs w:val="22"/>
          <w:lang w:val="ro-RO"/>
        </w:rPr>
        <w:t xml:space="preserve"> </w:t>
      </w:r>
      <w:r w:rsidR="00FF5D65" w:rsidRPr="00062824">
        <w:rPr>
          <w:rFonts w:ascii="Trebuchet MS" w:hAnsi="Trebuchet MS" w:cstheme="majorBidi"/>
          <w:sz w:val="22"/>
          <w:szCs w:val="22"/>
          <w:lang w:val="ro-RO"/>
        </w:rPr>
        <w:t>Corupție</w:t>
      </w:r>
      <w:r w:rsidR="00143E19" w:rsidRPr="00062824">
        <w:rPr>
          <w:rFonts w:ascii="Trebuchet MS" w:hAnsi="Trebuchet MS" w:cstheme="majorBidi"/>
          <w:sz w:val="22"/>
          <w:szCs w:val="22"/>
          <w:lang w:val="ro-RO"/>
        </w:rPr>
        <w:t xml:space="preserve"> din Formularul de Contract, prin care se prevede că </w:t>
      </w:r>
      <w:r w:rsidR="00FF5D65" w:rsidRPr="00062824">
        <w:rPr>
          <w:rFonts w:ascii="Trebuchet MS" w:hAnsi="Trebuchet MS" w:cstheme="majorBidi"/>
          <w:sz w:val="22"/>
          <w:szCs w:val="22"/>
          <w:lang w:val="ro-RO"/>
        </w:rPr>
        <w:t>acțiunile</w:t>
      </w:r>
      <w:r w:rsidR="00143E19" w:rsidRPr="00062824">
        <w:rPr>
          <w:rFonts w:ascii="Trebuchet MS" w:hAnsi="Trebuchet MS" w:cstheme="majorBidi"/>
          <w:sz w:val="22"/>
          <w:szCs w:val="22"/>
          <w:lang w:val="ro-RO"/>
        </w:rPr>
        <w:t xml:space="preserve"> care au ca scop neîndeplinirea acestor </w:t>
      </w:r>
      <w:r w:rsidR="00FF5D65" w:rsidRPr="00062824">
        <w:rPr>
          <w:rFonts w:ascii="Trebuchet MS" w:hAnsi="Trebuchet MS" w:cstheme="majorBidi"/>
          <w:sz w:val="22"/>
          <w:szCs w:val="22"/>
          <w:lang w:val="ro-RO"/>
        </w:rPr>
        <w:t>obligații</w:t>
      </w:r>
      <w:r w:rsidR="00143E19" w:rsidRPr="00062824">
        <w:rPr>
          <w:rFonts w:ascii="Trebuchet MS" w:hAnsi="Trebuchet MS" w:cstheme="majorBidi"/>
          <w:sz w:val="22"/>
          <w:szCs w:val="22"/>
          <w:lang w:val="ro-RO"/>
        </w:rPr>
        <w:t xml:space="preserve"> constituie o practică interzisă care poate determina anularea contractului (</w:t>
      </w:r>
      <w:r w:rsidR="00FF5D65" w:rsidRPr="00062824">
        <w:rPr>
          <w:rFonts w:ascii="Trebuchet MS" w:hAnsi="Trebuchet MS" w:cstheme="majorBidi"/>
          <w:sz w:val="22"/>
          <w:szCs w:val="22"/>
          <w:lang w:val="ro-RO"/>
        </w:rPr>
        <w:t>și</w:t>
      </w:r>
      <w:r w:rsidR="00143E19" w:rsidRPr="00062824">
        <w:rPr>
          <w:rFonts w:ascii="Trebuchet MS" w:hAnsi="Trebuchet MS" w:cstheme="majorBidi"/>
          <w:sz w:val="22"/>
          <w:szCs w:val="22"/>
          <w:lang w:val="ro-RO"/>
        </w:rPr>
        <w:t xml:space="preserve"> de asemenea determinarea </w:t>
      </w:r>
      <w:r w:rsidR="00FF5D65" w:rsidRPr="00062824">
        <w:rPr>
          <w:rFonts w:ascii="Trebuchet MS" w:hAnsi="Trebuchet MS" w:cstheme="majorBidi"/>
          <w:sz w:val="22"/>
          <w:szCs w:val="22"/>
          <w:lang w:val="ro-RO"/>
        </w:rPr>
        <w:t>n</w:t>
      </w:r>
      <w:r w:rsidR="00910C3B" w:rsidRPr="00062824">
        <w:rPr>
          <w:rFonts w:ascii="Trebuchet MS" w:hAnsi="Trebuchet MS" w:cstheme="majorBidi"/>
          <w:sz w:val="22"/>
          <w:szCs w:val="22"/>
          <w:lang w:val="ro-RO"/>
        </w:rPr>
        <w:t>e</w:t>
      </w:r>
      <w:r w:rsidR="00FF5D65" w:rsidRPr="00062824">
        <w:rPr>
          <w:rFonts w:ascii="Trebuchet MS" w:hAnsi="Trebuchet MS" w:cstheme="majorBidi"/>
          <w:sz w:val="22"/>
          <w:szCs w:val="22"/>
          <w:lang w:val="ro-RO"/>
        </w:rPr>
        <w:t>eligibilității</w:t>
      </w:r>
      <w:r w:rsidR="00143E19" w:rsidRPr="00062824">
        <w:rPr>
          <w:rFonts w:ascii="Trebuchet MS" w:hAnsi="Trebuchet MS" w:cstheme="majorBidi"/>
          <w:sz w:val="22"/>
          <w:szCs w:val="22"/>
          <w:lang w:val="ro-RO"/>
        </w:rPr>
        <w:t xml:space="preserve"> conform procedurilor de </w:t>
      </w:r>
      <w:r w:rsidR="00FF5D65" w:rsidRPr="00062824">
        <w:rPr>
          <w:rFonts w:ascii="Trebuchet MS" w:hAnsi="Trebuchet MS" w:cstheme="majorBidi"/>
          <w:sz w:val="22"/>
          <w:szCs w:val="22"/>
          <w:lang w:val="ro-RO"/>
        </w:rPr>
        <w:t>sancționare</w:t>
      </w:r>
      <w:r w:rsidR="00143E19" w:rsidRPr="00062824">
        <w:rPr>
          <w:rFonts w:ascii="Trebuchet MS" w:hAnsi="Trebuchet MS" w:cstheme="majorBidi"/>
          <w:sz w:val="22"/>
          <w:szCs w:val="22"/>
          <w:lang w:val="ro-RO"/>
        </w:rPr>
        <w:t xml:space="preserve"> aplicabile).</w:t>
      </w:r>
    </w:p>
    <w:p w14:paraId="2F01E1C2" w14:textId="1306DCED" w:rsidR="009345C6" w:rsidRPr="00062824" w:rsidRDefault="001A0034">
      <w:pPr>
        <w:pStyle w:val="ListParagraph"/>
        <w:numPr>
          <w:ilvl w:val="0"/>
          <w:numId w:val="2"/>
        </w:numPr>
        <w:spacing w:before="240" w:after="240" w:line="276" w:lineRule="auto"/>
        <w:ind w:left="0" w:firstLine="0"/>
        <w:contextualSpacing w:val="0"/>
        <w:jc w:val="both"/>
        <w:rPr>
          <w:rFonts w:ascii="Trebuchet MS" w:hAnsi="Trebuchet MS"/>
          <w:sz w:val="22"/>
          <w:szCs w:val="22"/>
          <w:lang w:val="ro-RO"/>
        </w:rPr>
      </w:pPr>
      <w:r w:rsidRPr="00062824">
        <w:rPr>
          <w:rFonts w:ascii="Trebuchet MS" w:hAnsi="Trebuchet MS"/>
          <w:sz w:val="22"/>
          <w:szCs w:val="22"/>
          <w:lang w:val="ro-RO"/>
        </w:rPr>
        <w:t xml:space="preserve">Vă rugăm să </w:t>
      </w:r>
      <w:r w:rsidR="00291511" w:rsidRPr="00062824">
        <w:rPr>
          <w:rFonts w:ascii="Trebuchet MS" w:hAnsi="Trebuchet MS"/>
          <w:sz w:val="22"/>
          <w:szCs w:val="22"/>
          <w:lang w:val="ro-RO"/>
        </w:rPr>
        <w:t xml:space="preserve">ne </w:t>
      </w:r>
      <w:r w:rsidRPr="00062824">
        <w:rPr>
          <w:rFonts w:ascii="Trebuchet MS" w:hAnsi="Trebuchet MS"/>
          <w:sz w:val="22"/>
          <w:szCs w:val="22"/>
          <w:lang w:val="ro-RO"/>
        </w:rPr>
        <w:t>confirmați prin fax/e-mail primirea acestei invitații și dacă veți transmite sau nu cotații de preț.</w:t>
      </w:r>
    </w:p>
    <w:p w14:paraId="5CC73C09" w14:textId="75B5827A" w:rsidR="00A879E3" w:rsidRPr="00062824" w:rsidRDefault="00FF5D65">
      <w:pPr>
        <w:pStyle w:val="ListParagraph"/>
        <w:numPr>
          <w:ilvl w:val="0"/>
          <w:numId w:val="2"/>
        </w:numPr>
        <w:spacing w:before="240" w:after="240" w:line="276" w:lineRule="auto"/>
        <w:ind w:left="0" w:firstLine="0"/>
        <w:contextualSpacing w:val="0"/>
        <w:jc w:val="both"/>
        <w:rPr>
          <w:rFonts w:ascii="Trebuchet MS" w:hAnsi="Trebuchet MS"/>
          <w:sz w:val="22"/>
          <w:szCs w:val="22"/>
          <w:lang w:val="ro-RO"/>
        </w:rPr>
      </w:pPr>
      <w:r w:rsidRPr="00062824">
        <w:rPr>
          <w:rFonts w:ascii="Trebuchet MS" w:hAnsi="Trebuchet MS"/>
          <w:sz w:val="22"/>
          <w:szCs w:val="22"/>
          <w:lang w:val="ro-RO"/>
        </w:rPr>
        <w:t>Se atrage atenția ofertanților interesați asupra Secțiunii III, paragrafele, 3.14, 3.16 și 3.17 din „Regulamentele privind achizițiile pentru debitorii IPF” ediția din noiembrie 2020 al Băncii Mondiale („Regulamentele privind achizițiile”), care stabilește politica Băncii Mondiale privind conflictele de interese.</w:t>
      </w:r>
    </w:p>
    <w:p w14:paraId="33226D80" w14:textId="77777777" w:rsidR="00971407" w:rsidRPr="00062824" w:rsidRDefault="00971407" w:rsidP="00971407">
      <w:pPr>
        <w:pStyle w:val="ListParagraph"/>
        <w:spacing w:before="240" w:after="240" w:line="276" w:lineRule="auto"/>
        <w:ind w:left="0"/>
        <w:contextualSpacing w:val="0"/>
        <w:jc w:val="both"/>
        <w:rPr>
          <w:rFonts w:ascii="Trebuchet MS" w:hAnsi="Trebuchet MS"/>
          <w:sz w:val="22"/>
          <w:szCs w:val="22"/>
          <w:lang w:val="ro-RO"/>
        </w:rPr>
      </w:pPr>
    </w:p>
    <w:p w14:paraId="6E33CAC3" w14:textId="792B3A32" w:rsidR="00177C4A" w:rsidRPr="00062824" w:rsidRDefault="00237AE3" w:rsidP="002D0BA1">
      <w:pPr>
        <w:spacing w:before="240" w:after="240" w:line="276" w:lineRule="auto"/>
        <w:jc w:val="both"/>
        <w:rPr>
          <w:rFonts w:ascii="Trebuchet MS" w:hAnsi="Trebuchet MS" w:cstheme="majorBidi"/>
          <w:sz w:val="22"/>
          <w:szCs w:val="22"/>
          <w:lang w:val="ro-RO"/>
        </w:rPr>
      </w:pPr>
      <w:r w:rsidRPr="00062824">
        <w:rPr>
          <w:rFonts w:ascii="Trebuchet MS" w:hAnsi="Trebuchet MS"/>
          <w:sz w:val="22"/>
          <w:szCs w:val="22"/>
          <w:lang w:val="ro-RO"/>
        </w:rPr>
        <w:t>Cu stimă</w:t>
      </w:r>
      <w:r w:rsidR="00145D54" w:rsidRPr="00062824">
        <w:rPr>
          <w:rFonts w:ascii="Trebuchet MS" w:hAnsi="Trebuchet MS" w:cstheme="majorBidi"/>
          <w:sz w:val="22"/>
          <w:szCs w:val="22"/>
          <w:lang w:val="ro-RO"/>
        </w:rPr>
        <w:t>,</w:t>
      </w:r>
    </w:p>
    <w:p w14:paraId="19BC3B1A" w14:textId="77777777" w:rsidR="00062824" w:rsidRPr="00062824" w:rsidRDefault="00062824" w:rsidP="002D0BA1">
      <w:pPr>
        <w:spacing w:before="240" w:after="240" w:line="276" w:lineRule="auto"/>
        <w:jc w:val="both"/>
        <w:rPr>
          <w:rFonts w:ascii="Trebuchet MS" w:hAnsi="Trebuchet MS" w:cstheme="majorBidi"/>
          <w:sz w:val="22"/>
          <w:szCs w:val="22"/>
          <w:lang w:val="ro-RO"/>
        </w:rPr>
      </w:pPr>
    </w:p>
    <w:p w14:paraId="1726A5A9" w14:textId="77777777" w:rsidR="00062824" w:rsidRPr="00062824" w:rsidRDefault="00062824" w:rsidP="002D0BA1">
      <w:pPr>
        <w:spacing w:before="240" w:after="240" w:line="276" w:lineRule="auto"/>
        <w:jc w:val="both"/>
        <w:rPr>
          <w:rFonts w:ascii="Trebuchet MS" w:hAnsi="Trebuchet MS" w:cstheme="majorBidi"/>
          <w:sz w:val="22"/>
          <w:szCs w:val="22"/>
          <w:lang w:val="ro-RO"/>
        </w:rPr>
      </w:pPr>
    </w:p>
    <w:p w14:paraId="41FAFF03" w14:textId="43C2D765" w:rsidR="00237AE3" w:rsidRPr="00062824" w:rsidRDefault="00177C4A" w:rsidP="00FF5D65">
      <w:pPr>
        <w:spacing w:before="240" w:after="240" w:line="276" w:lineRule="auto"/>
        <w:jc w:val="center"/>
        <w:rPr>
          <w:rFonts w:ascii="Trebuchet MS" w:hAnsi="Trebuchet MS" w:cstheme="majorBidi"/>
          <w:sz w:val="22"/>
          <w:szCs w:val="22"/>
          <w:lang w:val="ro-RO"/>
        </w:rPr>
      </w:pPr>
      <w:r w:rsidRPr="00062824">
        <w:rPr>
          <w:rFonts w:ascii="Trebuchet MS" w:hAnsi="Trebuchet MS" w:cstheme="majorBidi"/>
          <w:sz w:val="22"/>
          <w:szCs w:val="22"/>
          <w:lang w:val="ro-RO"/>
        </w:rPr>
        <w:t>Director</w:t>
      </w:r>
      <w:r w:rsidR="00170254" w:rsidRPr="00062824">
        <w:rPr>
          <w:rFonts w:ascii="Trebuchet MS" w:hAnsi="Trebuchet MS" w:cstheme="majorBidi"/>
          <w:sz w:val="22"/>
          <w:szCs w:val="22"/>
          <w:lang w:val="ro-RO"/>
        </w:rPr>
        <w:t xml:space="preserve"> </w:t>
      </w:r>
    </w:p>
    <w:p w14:paraId="3D35C3E1" w14:textId="58944CB7" w:rsidR="00195191" w:rsidRPr="00062824" w:rsidRDefault="00971407" w:rsidP="00BB1A63">
      <w:pPr>
        <w:spacing w:before="240" w:after="240" w:line="276" w:lineRule="auto"/>
        <w:jc w:val="center"/>
        <w:rPr>
          <w:rFonts w:ascii="Trebuchet MS" w:hAnsi="Trebuchet MS" w:cstheme="majorBidi"/>
          <w:sz w:val="22"/>
          <w:szCs w:val="22"/>
          <w:lang w:val="ro-RO"/>
        </w:rPr>
      </w:pPr>
      <w:r w:rsidRPr="00062824">
        <w:rPr>
          <w:rFonts w:ascii="Trebuchet MS" w:hAnsi="Trebuchet MS" w:cstheme="majorBidi"/>
          <w:sz w:val="22"/>
          <w:szCs w:val="22"/>
          <w:lang w:val="ro-RO"/>
        </w:rPr>
        <w:t xml:space="preserve">Mirela Otilia </w:t>
      </w:r>
      <w:proofErr w:type="spellStart"/>
      <w:r w:rsidRPr="00062824">
        <w:rPr>
          <w:rFonts w:ascii="Trebuchet MS" w:hAnsi="Trebuchet MS" w:cstheme="majorBidi"/>
          <w:sz w:val="22"/>
          <w:szCs w:val="22"/>
          <w:lang w:val="ro-RO"/>
        </w:rPr>
        <w:t>Dîrstaru</w:t>
      </w:r>
      <w:proofErr w:type="spellEnd"/>
    </w:p>
    <w:p w14:paraId="2FD9CC8D" w14:textId="77777777" w:rsidR="00062824" w:rsidRPr="00062824" w:rsidRDefault="00062824" w:rsidP="00BB1A63">
      <w:pPr>
        <w:spacing w:before="240" w:after="240" w:line="276" w:lineRule="auto"/>
        <w:jc w:val="center"/>
        <w:rPr>
          <w:rFonts w:ascii="Trebuchet MS" w:hAnsi="Trebuchet MS" w:cstheme="majorBidi"/>
          <w:sz w:val="22"/>
          <w:szCs w:val="22"/>
          <w:lang w:val="ro-RO"/>
        </w:rPr>
      </w:pPr>
    </w:p>
    <w:p w14:paraId="53142810" w14:textId="77777777" w:rsidR="00062824" w:rsidRPr="00062824" w:rsidRDefault="00062824" w:rsidP="00BB1A63">
      <w:pPr>
        <w:spacing w:before="240" w:after="240" w:line="276" w:lineRule="auto"/>
        <w:jc w:val="center"/>
        <w:rPr>
          <w:rFonts w:ascii="Trebuchet MS" w:hAnsi="Trebuchet MS" w:cstheme="majorBidi"/>
          <w:sz w:val="22"/>
          <w:szCs w:val="22"/>
          <w:lang w:val="ro-RO"/>
        </w:rPr>
      </w:pPr>
    </w:p>
    <w:p w14:paraId="28597859" w14:textId="77777777" w:rsidR="00062824" w:rsidRPr="00062824" w:rsidRDefault="00062824" w:rsidP="00BB1A63">
      <w:pPr>
        <w:spacing w:before="240" w:after="240" w:line="276" w:lineRule="auto"/>
        <w:jc w:val="center"/>
        <w:rPr>
          <w:rFonts w:ascii="Trebuchet MS" w:hAnsi="Trebuchet MS" w:cstheme="majorBidi"/>
          <w:sz w:val="22"/>
          <w:szCs w:val="22"/>
          <w:lang w:val="ro-RO"/>
        </w:rPr>
      </w:pPr>
    </w:p>
    <w:p w14:paraId="10E52DE8" w14:textId="77777777" w:rsidR="00062824" w:rsidRPr="00062824" w:rsidRDefault="00062824" w:rsidP="00BB1A63">
      <w:pPr>
        <w:spacing w:before="240" w:after="240" w:line="276" w:lineRule="auto"/>
        <w:jc w:val="center"/>
        <w:rPr>
          <w:rFonts w:ascii="Trebuchet MS" w:hAnsi="Trebuchet MS" w:cstheme="majorBidi"/>
          <w:bCs/>
          <w:sz w:val="22"/>
          <w:szCs w:val="22"/>
          <w:lang w:val="ro-RO"/>
        </w:rPr>
      </w:pPr>
    </w:p>
    <w:p w14:paraId="45129599" w14:textId="4200DF93" w:rsidR="00237AE3" w:rsidRPr="00062824" w:rsidRDefault="003E3C01" w:rsidP="00920A5F">
      <w:pPr>
        <w:spacing w:before="240" w:after="240" w:line="276" w:lineRule="auto"/>
        <w:jc w:val="right"/>
        <w:rPr>
          <w:rFonts w:ascii="Trebuchet MS" w:hAnsi="Trebuchet MS" w:cstheme="majorBidi"/>
          <w:sz w:val="22"/>
          <w:szCs w:val="22"/>
          <w:lang w:val="ro-RO"/>
        </w:rPr>
      </w:pPr>
      <w:r w:rsidRPr="00062824">
        <w:rPr>
          <w:rFonts w:ascii="Trebuchet MS" w:hAnsi="Trebuchet MS" w:cstheme="majorBidi"/>
          <w:sz w:val="22"/>
          <w:szCs w:val="22"/>
          <w:lang w:val="ro-RO"/>
        </w:rPr>
        <w:t>Specialist achiziții</w:t>
      </w:r>
    </w:p>
    <w:p w14:paraId="6920F6AB" w14:textId="67961571" w:rsidR="003E3C01" w:rsidRPr="00062824" w:rsidRDefault="00062824" w:rsidP="00062824">
      <w:pPr>
        <w:spacing w:before="240" w:after="240" w:line="276" w:lineRule="auto"/>
        <w:jc w:val="right"/>
        <w:rPr>
          <w:rFonts w:ascii="Trebuchet MS" w:hAnsi="Trebuchet MS"/>
          <w:sz w:val="22"/>
          <w:szCs w:val="22"/>
          <w:lang w:val="ro-RO"/>
        </w:rPr>
      </w:pPr>
      <w:r w:rsidRPr="00062824">
        <w:rPr>
          <w:rFonts w:ascii="Trebuchet MS" w:hAnsi="Trebuchet MS" w:cstheme="majorBidi"/>
          <w:sz w:val="22"/>
          <w:szCs w:val="22"/>
          <w:lang w:val="ro-RO"/>
        </w:rPr>
        <w:t>Liliana Corbeanu</w:t>
      </w:r>
    </w:p>
    <w:p w14:paraId="7501F634" w14:textId="4FB470C1" w:rsidR="00DE23D4" w:rsidRPr="00062824" w:rsidRDefault="00DE23D4" w:rsidP="002D0BA1">
      <w:pPr>
        <w:spacing w:before="240" w:after="240" w:line="276" w:lineRule="auto"/>
        <w:jc w:val="both"/>
        <w:rPr>
          <w:rFonts w:ascii="Trebuchet MS" w:hAnsi="Trebuchet MS" w:cstheme="majorBidi"/>
          <w:sz w:val="22"/>
          <w:szCs w:val="22"/>
          <w:lang w:val="ro-RO"/>
        </w:rPr>
      </w:pPr>
    </w:p>
    <w:p w14:paraId="58567F8B" w14:textId="0967D2C3" w:rsidR="0051555C" w:rsidRPr="00062824" w:rsidRDefault="0051555C" w:rsidP="002D0BA1">
      <w:pPr>
        <w:spacing w:before="240" w:after="240" w:line="276" w:lineRule="auto"/>
        <w:jc w:val="both"/>
        <w:rPr>
          <w:rFonts w:ascii="Trebuchet MS" w:hAnsi="Trebuchet MS" w:cstheme="majorBidi"/>
          <w:sz w:val="22"/>
          <w:szCs w:val="22"/>
          <w:lang w:val="ro-RO"/>
        </w:rPr>
      </w:pPr>
    </w:p>
    <w:p w14:paraId="6F0D3F74" w14:textId="0EDCC3EE" w:rsidR="00062824" w:rsidRPr="00062824" w:rsidRDefault="00062824" w:rsidP="002D0BA1">
      <w:pPr>
        <w:spacing w:before="240" w:after="240" w:line="276" w:lineRule="auto"/>
        <w:jc w:val="both"/>
        <w:rPr>
          <w:rFonts w:ascii="Trebuchet MS" w:hAnsi="Trebuchet MS" w:cstheme="majorBidi"/>
          <w:sz w:val="22"/>
          <w:szCs w:val="22"/>
          <w:lang w:val="ro-RO"/>
        </w:rPr>
      </w:pPr>
      <w:r w:rsidRPr="00062824">
        <w:rPr>
          <w:rFonts w:ascii="Trebuchet MS" w:hAnsi="Trebuchet MS" w:cstheme="majorBidi"/>
          <w:sz w:val="22"/>
          <w:szCs w:val="22"/>
          <w:lang w:val="ro-RO"/>
        </w:rPr>
        <w:br w:type="page"/>
      </w:r>
    </w:p>
    <w:p w14:paraId="46553888" w14:textId="77777777" w:rsidR="0051555C" w:rsidRPr="00062824" w:rsidRDefault="0051555C" w:rsidP="002D0BA1">
      <w:pPr>
        <w:spacing w:before="240" w:after="240" w:line="276" w:lineRule="auto"/>
        <w:jc w:val="both"/>
        <w:rPr>
          <w:rFonts w:ascii="Trebuchet MS" w:hAnsi="Trebuchet MS" w:cstheme="majorBidi"/>
          <w:sz w:val="22"/>
          <w:szCs w:val="22"/>
          <w:lang w:val="ro-RO"/>
        </w:rPr>
      </w:pPr>
    </w:p>
    <w:p w14:paraId="714B7621" w14:textId="76FFCBEB" w:rsidR="0051555C" w:rsidRPr="00062824" w:rsidRDefault="0051555C" w:rsidP="002D0BA1">
      <w:pPr>
        <w:spacing w:before="240" w:after="240" w:line="276" w:lineRule="auto"/>
        <w:jc w:val="both"/>
        <w:rPr>
          <w:rFonts w:ascii="Trebuchet MS" w:hAnsi="Trebuchet MS" w:cstheme="majorBidi"/>
          <w:sz w:val="22"/>
          <w:szCs w:val="22"/>
          <w:lang w:val="ro-RO"/>
        </w:rPr>
      </w:pPr>
    </w:p>
    <w:p w14:paraId="4E3EE0FE" w14:textId="77777777" w:rsidR="0051555C" w:rsidRPr="00062824" w:rsidRDefault="0051555C" w:rsidP="002D0BA1">
      <w:pPr>
        <w:spacing w:before="240" w:after="240" w:line="276" w:lineRule="auto"/>
        <w:jc w:val="both"/>
        <w:rPr>
          <w:rFonts w:ascii="Trebuchet MS" w:hAnsi="Trebuchet MS" w:cstheme="majorBidi"/>
          <w:sz w:val="22"/>
          <w:szCs w:val="22"/>
          <w:lang w:val="ro-RO"/>
        </w:rPr>
      </w:pPr>
    </w:p>
    <w:p w14:paraId="6F0E228B" w14:textId="22BA38D0" w:rsidR="00237AE3" w:rsidRPr="00062824" w:rsidRDefault="00237AE3" w:rsidP="00920A5F">
      <w:pPr>
        <w:pStyle w:val="ListParagraph"/>
        <w:spacing w:before="240" w:after="240" w:line="276" w:lineRule="auto"/>
        <w:jc w:val="both"/>
        <w:rPr>
          <w:rFonts w:ascii="Trebuchet MS" w:hAnsi="Trebuchet MS" w:cstheme="majorBidi"/>
          <w:bCs/>
          <w:sz w:val="22"/>
          <w:szCs w:val="22"/>
          <w:lang w:val="ro-RO"/>
        </w:rPr>
      </w:pPr>
      <w:r w:rsidRPr="00062824">
        <w:rPr>
          <w:rFonts w:ascii="Trebuchet MS" w:hAnsi="Trebuchet MS" w:cstheme="majorBidi"/>
          <w:bCs/>
          <w:sz w:val="22"/>
          <w:szCs w:val="22"/>
          <w:lang w:val="ro-RO"/>
        </w:rPr>
        <w:t>Anexe</w:t>
      </w:r>
      <w:r w:rsidR="008A2C81" w:rsidRPr="00062824">
        <w:rPr>
          <w:rFonts w:ascii="Trebuchet MS" w:hAnsi="Trebuchet MS" w:cstheme="majorBidi"/>
          <w:bCs/>
          <w:sz w:val="22"/>
          <w:szCs w:val="22"/>
          <w:lang w:val="ro-RO"/>
        </w:rPr>
        <w:t xml:space="preserve">le următoare fac parte integrantă din prezenta </w:t>
      </w:r>
      <w:r w:rsidR="002568BA" w:rsidRPr="00062824">
        <w:rPr>
          <w:rFonts w:ascii="Trebuchet MS" w:hAnsi="Trebuchet MS" w:cstheme="majorBidi"/>
          <w:bCs/>
          <w:sz w:val="22"/>
          <w:szCs w:val="22"/>
          <w:lang w:val="ro-RO"/>
        </w:rPr>
        <w:t>Cerere</w:t>
      </w:r>
      <w:r w:rsidR="008A2C81" w:rsidRPr="00062824">
        <w:rPr>
          <w:rFonts w:ascii="Trebuchet MS" w:hAnsi="Trebuchet MS" w:cstheme="majorBidi"/>
          <w:bCs/>
          <w:sz w:val="22"/>
          <w:szCs w:val="22"/>
          <w:lang w:val="ro-RO"/>
        </w:rPr>
        <w:t xml:space="preserve"> de cotații</w:t>
      </w:r>
      <w:r w:rsidRPr="00062824">
        <w:rPr>
          <w:rFonts w:ascii="Trebuchet MS" w:hAnsi="Trebuchet MS" w:cstheme="majorBidi"/>
          <w:bCs/>
          <w:sz w:val="22"/>
          <w:szCs w:val="22"/>
          <w:lang w:val="ro-RO"/>
        </w:rPr>
        <w:t>:</w:t>
      </w:r>
    </w:p>
    <w:p w14:paraId="510C8805" w14:textId="77777777" w:rsidR="00BB1A63" w:rsidRPr="00062824" w:rsidRDefault="00BB1A63" w:rsidP="00920A5F">
      <w:pPr>
        <w:pStyle w:val="ListParagraph"/>
        <w:spacing w:before="240" w:after="240" w:line="276" w:lineRule="auto"/>
        <w:jc w:val="both"/>
        <w:rPr>
          <w:rFonts w:ascii="Trebuchet MS" w:hAnsi="Trebuchet MS" w:cstheme="majorBidi"/>
          <w:bCs/>
          <w:sz w:val="22"/>
          <w:szCs w:val="22"/>
          <w:lang w:val="ro-RO"/>
        </w:rPr>
      </w:pPr>
    </w:p>
    <w:p w14:paraId="0C50282F" w14:textId="0902F396" w:rsidR="00237AE3" w:rsidRPr="00062824" w:rsidRDefault="00237AE3" w:rsidP="002D0BA1">
      <w:pPr>
        <w:pStyle w:val="ListParagraph"/>
        <w:spacing w:before="240" w:after="240" w:line="276" w:lineRule="auto"/>
        <w:jc w:val="both"/>
        <w:rPr>
          <w:rFonts w:ascii="Trebuchet MS" w:hAnsi="Trebuchet MS" w:cstheme="majorBidi"/>
          <w:bCs/>
          <w:sz w:val="22"/>
          <w:szCs w:val="22"/>
          <w:lang w:val="ro-RO"/>
        </w:rPr>
      </w:pPr>
      <w:r w:rsidRPr="00062824">
        <w:rPr>
          <w:rFonts w:ascii="Trebuchet MS" w:hAnsi="Trebuchet MS" w:cstheme="majorBidi"/>
          <w:bCs/>
          <w:sz w:val="22"/>
          <w:szCs w:val="22"/>
          <w:lang w:val="ro-RO"/>
        </w:rPr>
        <w:t xml:space="preserve">Anexa 1: </w:t>
      </w:r>
      <w:r w:rsidR="00C25D7F" w:rsidRPr="00062824">
        <w:rPr>
          <w:rFonts w:ascii="Trebuchet MS" w:hAnsi="Trebuchet MS" w:cstheme="majorBidi"/>
          <w:bCs/>
          <w:sz w:val="22"/>
          <w:szCs w:val="22"/>
          <w:lang w:val="ro-RO"/>
        </w:rPr>
        <w:t>Model</w:t>
      </w:r>
      <w:r w:rsidR="00A60241" w:rsidRPr="00062824">
        <w:rPr>
          <w:rFonts w:ascii="Trebuchet MS" w:hAnsi="Trebuchet MS" w:cstheme="majorBidi"/>
          <w:bCs/>
          <w:sz w:val="22"/>
          <w:szCs w:val="22"/>
          <w:lang w:val="ro-RO"/>
        </w:rPr>
        <w:t xml:space="preserve"> de Contract</w:t>
      </w:r>
    </w:p>
    <w:p w14:paraId="7A2245F3" w14:textId="77777777" w:rsidR="00237AE3" w:rsidRPr="00062824" w:rsidRDefault="00237AE3" w:rsidP="002D0BA1">
      <w:pPr>
        <w:pStyle w:val="ListParagraph"/>
        <w:spacing w:before="240" w:after="240" w:line="276" w:lineRule="auto"/>
        <w:jc w:val="both"/>
        <w:rPr>
          <w:rFonts w:ascii="Trebuchet MS" w:hAnsi="Trebuchet MS" w:cstheme="majorBidi"/>
          <w:bCs/>
          <w:sz w:val="22"/>
          <w:szCs w:val="22"/>
          <w:lang w:val="ro-RO"/>
        </w:rPr>
      </w:pPr>
      <w:r w:rsidRPr="00062824">
        <w:rPr>
          <w:rFonts w:ascii="Trebuchet MS" w:hAnsi="Trebuchet MS" w:cstheme="majorBidi"/>
          <w:bCs/>
          <w:sz w:val="22"/>
          <w:szCs w:val="22"/>
          <w:lang w:val="ro-RO"/>
        </w:rPr>
        <w:t xml:space="preserve">Anexa 2: </w:t>
      </w:r>
      <w:r w:rsidR="00A60241" w:rsidRPr="00062824">
        <w:rPr>
          <w:rFonts w:ascii="Trebuchet MS" w:hAnsi="Trebuchet MS"/>
          <w:bCs/>
          <w:sz w:val="22"/>
          <w:szCs w:val="22"/>
          <w:lang w:val="ro-RO"/>
        </w:rPr>
        <w:t>Fraudă și Corupție</w:t>
      </w:r>
    </w:p>
    <w:p w14:paraId="0FE261EF" w14:textId="77777777" w:rsidR="00A60241" w:rsidRPr="00062824" w:rsidRDefault="00237AE3" w:rsidP="002D0BA1">
      <w:pPr>
        <w:pStyle w:val="ListParagraph"/>
        <w:spacing w:before="240" w:after="240" w:line="276" w:lineRule="auto"/>
        <w:jc w:val="both"/>
        <w:rPr>
          <w:rFonts w:ascii="Trebuchet MS" w:hAnsi="Trebuchet MS" w:cstheme="majorBidi"/>
          <w:bCs/>
          <w:sz w:val="22"/>
          <w:szCs w:val="22"/>
          <w:lang w:val="ro-RO"/>
        </w:rPr>
      </w:pPr>
      <w:r w:rsidRPr="00062824">
        <w:rPr>
          <w:rFonts w:ascii="Trebuchet MS" w:hAnsi="Trebuchet MS" w:cstheme="majorBidi"/>
          <w:bCs/>
          <w:sz w:val="22"/>
          <w:szCs w:val="22"/>
          <w:lang w:val="ro-RO"/>
        </w:rPr>
        <w:t xml:space="preserve">Anexa 3: </w:t>
      </w:r>
      <w:r w:rsidR="00A60241" w:rsidRPr="00062824">
        <w:rPr>
          <w:rFonts w:ascii="Trebuchet MS" w:hAnsi="Trebuchet MS" w:cstheme="majorBidi"/>
          <w:bCs/>
          <w:sz w:val="22"/>
          <w:szCs w:val="22"/>
          <w:lang w:val="ro-RO"/>
        </w:rPr>
        <w:t>Formular de ofertă</w:t>
      </w:r>
    </w:p>
    <w:p w14:paraId="7AD3BB9A" w14:textId="5A0803C9" w:rsidR="00A60241" w:rsidRPr="00062824" w:rsidRDefault="00237AE3" w:rsidP="002D0BA1">
      <w:pPr>
        <w:pStyle w:val="ListParagraph"/>
        <w:spacing w:before="240" w:after="240" w:line="276" w:lineRule="auto"/>
        <w:jc w:val="both"/>
        <w:rPr>
          <w:rFonts w:ascii="Trebuchet MS" w:hAnsi="Trebuchet MS" w:cstheme="majorBidi"/>
          <w:bCs/>
          <w:sz w:val="22"/>
          <w:szCs w:val="22"/>
          <w:lang w:val="ro-RO"/>
        </w:rPr>
      </w:pPr>
      <w:r w:rsidRPr="00062824">
        <w:rPr>
          <w:rFonts w:ascii="Trebuchet MS" w:hAnsi="Trebuchet MS" w:cstheme="majorBidi"/>
          <w:bCs/>
          <w:sz w:val="22"/>
          <w:szCs w:val="22"/>
          <w:lang w:val="ro-RO"/>
        </w:rPr>
        <w:t xml:space="preserve">Anexa 4: </w:t>
      </w:r>
      <w:r w:rsidR="00A60241" w:rsidRPr="00062824">
        <w:rPr>
          <w:rFonts w:ascii="Trebuchet MS" w:hAnsi="Trebuchet MS" w:cstheme="majorBidi"/>
          <w:bCs/>
          <w:sz w:val="22"/>
          <w:szCs w:val="22"/>
          <w:lang w:val="ro-RO"/>
        </w:rPr>
        <w:t xml:space="preserve">Termenii </w:t>
      </w:r>
      <w:r w:rsidR="00920A5F" w:rsidRPr="00062824">
        <w:rPr>
          <w:rFonts w:ascii="Trebuchet MS" w:hAnsi="Trebuchet MS" w:cstheme="majorBidi"/>
          <w:bCs/>
          <w:sz w:val="22"/>
          <w:szCs w:val="22"/>
          <w:lang w:val="ro-RO"/>
        </w:rPr>
        <w:t>și</w:t>
      </w:r>
      <w:r w:rsidR="00A60241" w:rsidRPr="00062824">
        <w:rPr>
          <w:rFonts w:ascii="Trebuchet MS" w:hAnsi="Trebuchet MS" w:cstheme="majorBidi"/>
          <w:bCs/>
          <w:sz w:val="22"/>
          <w:szCs w:val="22"/>
          <w:lang w:val="ro-RO"/>
        </w:rPr>
        <w:t xml:space="preserve"> </w:t>
      </w:r>
      <w:r w:rsidR="00920A5F" w:rsidRPr="00062824">
        <w:rPr>
          <w:rFonts w:ascii="Trebuchet MS" w:hAnsi="Trebuchet MS" w:cstheme="majorBidi"/>
          <w:bCs/>
          <w:sz w:val="22"/>
          <w:szCs w:val="22"/>
          <w:lang w:val="ro-RO"/>
        </w:rPr>
        <w:t>condițiile</w:t>
      </w:r>
      <w:r w:rsidR="00A60241" w:rsidRPr="00062824">
        <w:rPr>
          <w:rFonts w:ascii="Trebuchet MS" w:hAnsi="Trebuchet MS" w:cstheme="majorBidi"/>
          <w:bCs/>
          <w:sz w:val="22"/>
          <w:szCs w:val="22"/>
          <w:lang w:val="ro-RO"/>
        </w:rPr>
        <w:t xml:space="preserve"> de </w:t>
      </w:r>
      <w:r w:rsidR="00E90BA7" w:rsidRPr="00062824">
        <w:rPr>
          <w:rFonts w:ascii="Trebuchet MS" w:hAnsi="Trebuchet MS" w:cstheme="majorBidi"/>
          <w:bCs/>
          <w:sz w:val="22"/>
          <w:szCs w:val="22"/>
          <w:lang w:val="ro-RO"/>
        </w:rPr>
        <w:t xml:space="preserve">prestare </w:t>
      </w:r>
      <w:r w:rsidR="00A60241" w:rsidRPr="00062824">
        <w:rPr>
          <w:rFonts w:ascii="Trebuchet MS" w:hAnsi="Trebuchet MS" w:cstheme="majorBidi"/>
          <w:bCs/>
          <w:sz w:val="22"/>
          <w:szCs w:val="22"/>
          <w:lang w:val="ro-RO"/>
        </w:rPr>
        <w:t>și plată (includ specificațiile tehnice)</w:t>
      </w:r>
    </w:p>
    <w:p w14:paraId="27D1027A" w14:textId="7A94AF92" w:rsidR="009A6630" w:rsidRPr="00062824" w:rsidRDefault="00EB0E66" w:rsidP="002D0BA1">
      <w:pPr>
        <w:pStyle w:val="ListParagraph"/>
        <w:spacing w:before="240" w:after="240" w:line="276" w:lineRule="auto"/>
        <w:jc w:val="both"/>
        <w:rPr>
          <w:rFonts w:ascii="Trebuchet MS" w:hAnsi="Trebuchet MS"/>
          <w:bCs/>
          <w:sz w:val="22"/>
          <w:szCs w:val="22"/>
          <w:lang w:val="ro-RO"/>
        </w:rPr>
      </w:pPr>
      <w:r w:rsidRPr="00062824">
        <w:rPr>
          <w:rFonts w:ascii="Trebuchet MS" w:hAnsi="Trebuchet MS" w:cstheme="majorBidi"/>
          <w:bCs/>
          <w:sz w:val="22"/>
          <w:szCs w:val="22"/>
          <w:lang w:val="ro-RO"/>
        </w:rPr>
        <w:t>Anexa 5</w:t>
      </w:r>
      <w:r w:rsidR="00A60241" w:rsidRPr="00062824">
        <w:rPr>
          <w:rFonts w:ascii="Trebuchet MS" w:hAnsi="Trebuchet MS" w:cstheme="majorBidi"/>
          <w:bCs/>
          <w:sz w:val="22"/>
          <w:szCs w:val="22"/>
          <w:lang w:val="ro-RO"/>
        </w:rPr>
        <w:t xml:space="preserve">: </w:t>
      </w:r>
      <w:r w:rsidR="00920A5F" w:rsidRPr="00062824">
        <w:rPr>
          <w:rFonts w:ascii="Trebuchet MS" w:hAnsi="Trebuchet MS" w:cstheme="majorBidi"/>
          <w:bCs/>
          <w:sz w:val="22"/>
          <w:szCs w:val="22"/>
          <w:lang w:val="ro-RO"/>
        </w:rPr>
        <w:t>Declarație</w:t>
      </w:r>
      <w:r w:rsidR="00A60241" w:rsidRPr="00062824">
        <w:rPr>
          <w:rFonts w:ascii="Trebuchet MS" w:hAnsi="Trebuchet MS" w:cstheme="majorBidi"/>
          <w:bCs/>
          <w:sz w:val="22"/>
          <w:szCs w:val="22"/>
          <w:lang w:val="ro-RO"/>
        </w:rPr>
        <w:t xml:space="preserve"> pe propria răspundere</w:t>
      </w:r>
    </w:p>
    <w:p w14:paraId="06E7FD4D" w14:textId="0F1D8073" w:rsidR="00EB0E66" w:rsidRPr="00062824" w:rsidRDefault="00F8590B" w:rsidP="00920A5F">
      <w:pPr>
        <w:pStyle w:val="ListParagraph"/>
        <w:numPr>
          <w:ilvl w:val="0"/>
          <w:numId w:val="2"/>
        </w:numPr>
        <w:spacing w:before="240" w:after="240" w:line="276" w:lineRule="auto"/>
        <w:ind w:left="360"/>
        <w:jc w:val="right"/>
        <w:rPr>
          <w:rFonts w:ascii="Trebuchet MS" w:hAnsi="Trebuchet MS" w:cstheme="majorBidi"/>
          <w:b/>
          <w:sz w:val="22"/>
          <w:szCs w:val="22"/>
          <w:lang w:val="ro-RO"/>
        </w:rPr>
      </w:pPr>
      <w:r w:rsidRPr="00062824">
        <w:rPr>
          <w:rFonts w:ascii="Trebuchet MS" w:hAnsi="Trebuchet MS" w:cstheme="majorBidi"/>
          <w:bCs/>
          <w:sz w:val="22"/>
          <w:szCs w:val="22"/>
          <w:lang w:val="ro-RO"/>
        </w:rPr>
        <w:br w:type="page"/>
      </w:r>
      <w:r w:rsidR="00AD373C" w:rsidRPr="00062824">
        <w:rPr>
          <w:rFonts w:ascii="Trebuchet MS" w:hAnsi="Trebuchet MS" w:cstheme="majorBidi"/>
          <w:b/>
          <w:sz w:val="22"/>
          <w:szCs w:val="22"/>
          <w:lang w:val="ro-RO"/>
        </w:rPr>
        <w:lastRenderedPageBreak/>
        <w:t>ANEXA NR. 1</w:t>
      </w:r>
    </w:p>
    <w:p w14:paraId="099AFB62" w14:textId="51118131" w:rsidR="00FB2A1C" w:rsidRPr="00062824" w:rsidRDefault="00C25D7F" w:rsidP="00920A5F">
      <w:pPr>
        <w:spacing w:before="240" w:after="240" w:line="276" w:lineRule="auto"/>
        <w:jc w:val="center"/>
        <w:rPr>
          <w:rFonts w:ascii="Trebuchet MS" w:hAnsi="Trebuchet MS"/>
          <w:b/>
          <w:bCs/>
          <w:caps/>
          <w:sz w:val="22"/>
          <w:szCs w:val="22"/>
          <w:lang w:val="ro-RO"/>
        </w:rPr>
      </w:pPr>
      <w:r w:rsidRPr="00062824">
        <w:rPr>
          <w:rFonts w:ascii="Trebuchet MS" w:hAnsi="Trebuchet MS"/>
          <w:b/>
          <w:bCs/>
          <w:caps/>
          <w:sz w:val="22"/>
          <w:szCs w:val="22"/>
          <w:lang w:val="ro-RO"/>
        </w:rPr>
        <w:t>model</w:t>
      </w:r>
      <w:r w:rsidR="00C263C1" w:rsidRPr="00062824">
        <w:rPr>
          <w:rFonts w:ascii="Trebuchet MS" w:hAnsi="Trebuchet MS"/>
          <w:b/>
          <w:bCs/>
          <w:caps/>
          <w:sz w:val="22"/>
          <w:szCs w:val="22"/>
          <w:lang w:val="ro-RO"/>
        </w:rPr>
        <w:t xml:space="preserve"> DE</w:t>
      </w:r>
      <w:r w:rsidR="00FB2A1C" w:rsidRPr="00062824">
        <w:rPr>
          <w:rFonts w:ascii="Trebuchet MS" w:hAnsi="Trebuchet MS"/>
          <w:b/>
          <w:bCs/>
          <w:caps/>
          <w:sz w:val="22"/>
          <w:szCs w:val="22"/>
          <w:lang w:val="ro-RO"/>
        </w:rPr>
        <w:t xml:space="preserve"> CONTRACT</w:t>
      </w:r>
    </w:p>
    <w:p w14:paraId="06BFE882" w14:textId="6390970B" w:rsidR="00535906" w:rsidRPr="00062824" w:rsidRDefault="00535906" w:rsidP="00DE288D">
      <w:pPr>
        <w:spacing w:line="320" w:lineRule="exact"/>
        <w:jc w:val="center"/>
        <w:rPr>
          <w:rFonts w:ascii="Trebuchet MS" w:hAnsi="Trebuchet MS"/>
          <w:b/>
          <w:bCs/>
          <w:i/>
          <w:iCs/>
          <w:sz w:val="22"/>
          <w:szCs w:val="22"/>
          <w:lang w:val="ro-RO"/>
        </w:rPr>
      </w:pPr>
      <w:r w:rsidRPr="00062824">
        <w:rPr>
          <w:rFonts w:ascii="Trebuchet MS" w:hAnsi="Trebuchet MS"/>
          <w:b/>
          <w:sz w:val="22"/>
          <w:szCs w:val="22"/>
          <w:lang w:val="ro-RO"/>
        </w:rPr>
        <w:t xml:space="preserve">CONTRACT DE SERVICII </w:t>
      </w:r>
      <w:r w:rsidR="004F7849" w:rsidRPr="00062824">
        <w:rPr>
          <w:rFonts w:ascii="Trebuchet MS" w:hAnsi="Trebuchet MS"/>
          <w:b/>
          <w:sz w:val="22"/>
          <w:szCs w:val="22"/>
          <w:lang w:val="ro-RO"/>
        </w:rPr>
        <w:t>DE TRADUCERE</w:t>
      </w:r>
    </w:p>
    <w:p w14:paraId="0B477030" w14:textId="77777777" w:rsidR="00535906" w:rsidRPr="00062824" w:rsidRDefault="00535906" w:rsidP="00535906">
      <w:pPr>
        <w:spacing w:line="320" w:lineRule="exact"/>
        <w:jc w:val="center"/>
        <w:rPr>
          <w:rFonts w:ascii="Trebuchet MS" w:hAnsi="Trebuchet MS"/>
          <w:b/>
          <w:sz w:val="22"/>
          <w:szCs w:val="22"/>
          <w:lang w:val="ro-RO"/>
        </w:rPr>
      </w:pPr>
    </w:p>
    <w:p w14:paraId="4EA79450" w14:textId="77777777" w:rsidR="00535906" w:rsidRPr="00062824" w:rsidRDefault="00535906" w:rsidP="00535906">
      <w:pPr>
        <w:spacing w:line="320" w:lineRule="exact"/>
        <w:jc w:val="center"/>
        <w:rPr>
          <w:rFonts w:ascii="Trebuchet MS" w:hAnsi="Trebuchet MS"/>
          <w:b/>
          <w:sz w:val="22"/>
          <w:szCs w:val="22"/>
          <w:lang w:val="ro-RO"/>
        </w:rPr>
      </w:pPr>
    </w:p>
    <w:p w14:paraId="0DF1A7B8" w14:textId="77777777" w:rsidR="00535906" w:rsidRPr="00062824" w:rsidRDefault="00535906" w:rsidP="00535906">
      <w:pPr>
        <w:tabs>
          <w:tab w:val="right" w:pos="7254"/>
        </w:tabs>
        <w:spacing w:before="120" w:line="320" w:lineRule="exact"/>
        <w:rPr>
          <w:rFonts w:ascii="Trebuchet MS" w:hAnsi="Trebuchet MS"/>
          <w:sz w:val="22"/>
          <w:szCs w:val="22"/>
          <w:lang w:val="ro-RO"/>
        </w:rPr>
      </w:pPr>
      <w:r w:rsidRPr="00062824">
        <w:rPr>
          <w:rFonts w:ascii="Trebuchet MS" w:hAnsi="Trebuchet MS"/>
          <w:sz w:val="22"/>
          <w:szCs w:val="22"/>
          <w:lang w:val="ro-RO"/>
        </w:rPr>
        <w:t xml:space="preserve">ACEST CONTRACT  (“Contractul”) este încheiat astăzi, ___________, între </w:t>
      </w:r>
    </w:p>
    <w:p w14:paraId="0ABBEB7B" w14:textId="77777777" w:rsidR="00535906" w:rsidRPr="00062824" w:rsidRDefault="00535906" w:rsidP="00535906">
      <w:pPr>
        <w:pStyle w:val="NoSpacing"/>
        <w:spacing w:line="360" w:lineRule="auto"/>
        <w:jc w:val="both"/>
        <w:rPr>
          <w:rFonts w:ascii="Trebuchet MS" w:hAnsi="Trebuchet MS"/>
          <w:b/>
          <w:sz w:val="22"/>
          <w:szCs w:val="22"/>
          <w:lang w:val="ro-RO" w:eastAsia="ro-RO"/>
        </w:rPr>
      </w:pPr>
    </w:p>
    <w:p w14:paraId="6645728C" w14:textId="0E056C2C" w:rsidR="00535906" w:rsidRPr="00062824" w:rsidRDefault="00535906" w:rsidP="00535906">
      <w:pPr>
        <w:pStyle w:val="NoSpacing"/>
        <w:spacing w:line="360" w:lineRule="auto"/>
        <w:jc w:val="both"/>
        <w:rPr>
          <w:rFonts w:ascii="Trebuchet MS" w:hAnsi="Trebuchet MS"/>
          <w:bCs/>
          <w:sz w:val="22"/>
          <w:szCs w:val="22"/>
          <w:lang w:val="ro-RO" w:eastAsia="ro-RO"/>
        </w:rPr>
      </w:pPr>
      <w:r w:rsidRPr="00062824">
        <w:rPr>
          <w:rFonts w:ascii="Trebuchet MS" w:hAnsi="Trebuchet MS"/>
          <w:b/>
          <w:sz w:val="22"/>
          <w:szCs w:val="22"/>
          <w:lang w:val="ro-RO" w:eastAsia="ro-RO"/>
        </w:rPr>
        <w:t xml:space="preserve">Ministerul Educației – Unitatea de Management al Proiectelor pentru Modernizarea, Rețelei Școlare </w:t>
      </w:r>
      <w:r w:rsidR="00062824" w:rsidRPr="00062824">
        <w:rPr>
          <w:rFonts w:ascii="Trebuchet MS" w:hAnsi="Trebuchet MS"/>
          <w:b/>
          <w:sz w:val="22"/>
          <w:szCs w:val="22"/>
          <w:lang w:val="ro-RO" w:eastAsia="ro-RO"/>
        </w:rPr>
        <w:t>și</w:t>
      </w:r>
      <w:r w:rsidRPr="00062824">
        <w:rPr>
          <w:rFonts w:ascii="Trebuchet MS" w:hAnsi="Trebuchet MS"/>
          <w:b/>
          <w:sz w:val="22"/>
          <w:szCs w:val="22"/>
          <w:lang w:val="ro-RO" w:eastAsia="ro-RO"/>
        </w:rPr>
        <w:t xml:space="preserve"> Universitare</w:t>
      </w:r>
      <w:r w:rsidRPr="00062824">
        <w:rPr>
          <w:rFonts w:ascii="Trebuchet MS" w:hAnsi="Trebuchet MS"/>
          <w:bCs/>
          <w:i/>
          <w:sz w:val="22"/>
          <w:szCs w:val="22"/>
          <w:lang w:val="ro-RO" w:eastAsia="ro-RO"/>
        </w:rPr>
        <w:t xml:space="preserve">, </w:t>
      </w:r>
      <w:r w:rsidRPr="00062824">
        <w:rPr>
          <w:rFonts w:ascii="Trebuchet MS" w:hAnsi="Trebuchet MS"/>
          <w:bCs/>
          <w:sz w:val="22"/>
          <w:szCs w:val="22"/>
          <w:lang w:val="ro-RO" w:eastAsia="ro-RO"/>
        </w:rPr>
        <w:t xml:space="preserve">cu sediul în București, strada Spiru Haret, nr. 12, telefon/fax 021/310.22.07/021/310.22.08, cod fiscal 13729380 cont trezorerie </w:t>
      </w:r>
      <w:r w:rsidR="00D26CC1" w:rsidRPr="00062824">
        <w:rPr>
          <w:rFonts w:ascii="Trebuchet MS" w:hAnsi="Trebuchet MS"/>
          <w:sz w:val="22"/>
          <w:szCs w:val="22"/>
          <w:lang w:val="ro-RO"/>
        </w:rPr>
        <w:t>RO66TREZ23A655000650100X</w:t>
      </w:r>
      <w:r w:rsidRPr="00062824">
        <w:rPr>
          <w:rFonts w:ascii="Trebuchet MS" w:hAnsi="Trebuchet MS"/>
          <w:bCs/>
          <w:sz w:val="22"/>
          <w:szCs w:val="22"/>
          <w:lang w:val="ro-RO" w:eastAsia="ro-RO"/>
        </w:rPr>
        <w:t xml:space="preserve">, </w:t>
      </w:r>
      <w:r w:rsidR="000A2AE3" w:rsidRPr="00062824">
        <w:rPr>
          <w:rFonts w:ascii="Trebuchet MS" w:hAnsi="Trebuchet MS"/>
          <w:sz w:val="22"/>
          <w:szCs w:val="22"/>
          <w:lang w:val="ro-RO"/>
        </w:rPr>
        <w:t xml:space="preserve">deschis la Trezoreria Statului </w:t>
      </w:r>
      <w:r w:rsidRPr="00062824">
        <w:rPr>
          <w:rFonts w:ascii="Trebuchet MS" w:hAnsi="Trebuchet MS"/>
          <w:bCs/>
          <w:sz w:val="22"/>
          <w:szCs w:val="22"/>
          <w:lang w:val="ro-RO" w:eastAsia="ro-RO"/>
        </w:rPr>
        <w:t xml:space="preserve"> reprezentată prin </w:t>
      </w:r>
      <w:r w:rsidR="000A2AE3" w:rsidRPr="00062824">
        <w:rPr>
          <w:rFonts w:ascii="Trebuchet MS" w:hAnsi="Trebuchet MS"/>
          <w:bCs/>
          <w:sz w:val="22"/>
          <w:szCs w:val="22"/>
          <w:lang w:val="ro-RO" w:eastAsia="ro-RO"/>
        </w:rPr>
        <w:t xml:space="preserve">Mirela </w:t>
      </w:r>
      <w:proofErr w:type="spellStart"/>
      <w:r w:rsidR="000A2AE3" w:rsidRPr="00062824">
        <w:rPr>
          <w:rFonts w:ascii="Trebuchet MS" w:hAnsi="Trebuchet MS"/>
          <w:bCs/>
          <w:sz w:val="22"/>
          <w:szCs w:val="22"/>
          <w:lang w:val="ro-RO" w:eastAsia="ro-RO"/>
        </w:rPr>
        <w:t>Dîrstaru</w:t>
      </w:r>
      <w:proofErr w:type="spellEnd"/>
      <w:r w:rsidRPr="00062824">
        <w:rPr>
          <w:rFonts w:ascii="Trebuchet MS" w:hAnsi="Trebuchet MS"/>
          <w:bCs/>
          <w:sz w:val="22"/>
          <w:szCs w:val="22"/>
          <w:lang w:val="ro-RO" w:eastAsia="ro-RO"/>
        </w:rPr>
        <w:t>, având funcția de director, în calitate de Client, pe de o parte,</w:t>
      </w:r>
    </w:p>
    <w:p w14:paraId="11484CCA" w14:textId="77777777" w:rsidR="00535906" w:rsidRPr="00062824" w:rsidRDefault="00535906" w:rsidP="00535906">
      <w:pPr>
        <w:tabs>
          <w:tab w:val="right" w:pos="7254"/>
        </w:tabs>
        <w:spacing w:before="120" w:line="320" w:lineRule="exact"/>
        <w:rPr>
          <w:rFonts w:ascii="Trebuchet MS" w:hAnsi="Trebuchet MS"/>
          <w:sz w:val="22"/>
          <w:szCs w:val="22"/>
          <w:lang w:val="ro-RO"/>
        </w:rPr>
      </w:pPr>
      <w:r w:rsidRPr="00062824">
        <w:rPr>
          <w:rFonts w:ascii="Trebuchet MS" w:hAnsi="Trebuchet MS"/>
          <w:sz w:val="22"/>
          <w:szCs w:val="22"/>
          <w:lang w:val="ro-RO"/>
        </w:rPr>
        <w:t>și</w:t>
      </w:r>
    </w:p>
    <w:p w14:paraId="5AE9210C" w14:textId="5B1EFAED" w:rsidR="006E24B8" w:rsidRPr="00062824" w:rsidRDefault="006E24B8" w:rsidP="006E24B8">
      <w:pPr>
        <w:spacing w:before="240" w:after="240" w:line="276" w:lineRule="auto"/>
        <w:jc w:val="both"/>
        <w:rPr>
          <w:rFonts w:ascii="Trebuchet MS" w:hAnsi="Trebuchet MS"/>
          <w:sz w:val="22"/>
          <w:szCs w:val="22"/>
          <w:lang w:val="ro-RO"/>
        </w:rPr>
      </w:pPr>
      <w:r w:rsidRPr="00062824">
        <w:rPr>
          <w:rFonts w:ascii="Trebuchet MS" w:hAnsi="Trebuchet MS"/>
          <w:sz w:val="22"/>
          <w:szCs w:val="22"/>
          <w:lang w:val="ro-RO"/>
        </w:rPr>
        <w:t>.</w:t>
      </w:r>
      <w:r w:rsidRPr="00062824">
        <w:rPr>
          <w:rFonts w:ascii="Trebuchet MS" w:eastAsia="Calibri" w:hAnsi="Trebuchet MS"/>
          <w:sz w:val="22"/>
          <w:szCs w:val="22"/>
          <w:lang w:val="ro-RO"/>
        </w:rPr>
        <w:t xml:space="preserve">................................... cu sediul în </w:t>
      </w:r>
      <w:r w:rsidRPr="00062824">
        <w:rPr>
          <w:rFonts w:ascii="Trebuchet MS" w:eastAsia="Calibri" w:hAnsi="Trebuchet MS"/>
          <w:i/>
          <w:iCs/>
          <w:sz w:val="22"/>
          <w:szCs w:val="22"/>
          <w:lang w:val="ro-RO"/>
        </w:rPr>
        <w:t>........(adresa completă)...........................,</w:t>
      </w:r>
      <w:r w:rsidRPr="00062824">
        <w:rPr>
          <w:rFonts w:ascii="Trebuchet MS" w:eastAsia="Calibri" w:hAnsi="Trebuchet MS"/>
          <w:sz w:val="22"/>
          <w:szCs w:val="22"/>
          <w:lang w:val="ro-RO"/>
        </w:rPr>
        <w:t xml:space="preserve"> telefon ..................., fax ....................., număr de ordine Registrul Comerțului ......................, cod fiscal </w:t>
      </w:r>
      <w:r w:rsidRPr="00062824">
        <w:rPr>
          <w:rFonts w:ascii="Trebuchet MS" w:hAnsi="Trebuchet MS"/>
          <w:sz w:val="22"/>
          <w:szCs w:val="22"/>
          <w:lang w:val="ro-RO"/>
        </w:rPr>
        <w:t>.......................</w:t>
      </w:r>
      <w:r w:rsidRPr="00062824">
        <w:rPr>
          <w:rFonts w:ascii="Trebuchet MS" w:eastAsia="Calibri" w:hAnsi="Trebuchet MS"/>
          <w:sz w:val="22"/>
          <w:szCs w:val="22"/>
          <w:lang w:val="ro-RO"/>
        </w:rPr>
        <w:t xml:space="preserve">, cont trezorerie .................................., deschis la Trezoreria </w:t>
      </w:r>
      <w:r w:rsidRPr="00062824">
        <w:rPr>
          <w:rFonts w:ascii="Trebuchet MS" w:eastAsia="Calibri" w:hAnsi="Trebuchet MS"/>
          <w:spacing w:val="12"/>
          <w:sz w:val="22"/>
          <w:szCs w:val="22"/>
          <w:lang w:val="ro-RO"/>
        </w:rPr>
        <w:t>......................</w:t>
      </w:r>
      <w:r w:rsidRPr="00062824">
        <w:rPr>
          <w:rFonts w:ascii="Trebuchet MS" w:hAnsi="Trebuchet MS"/>
          <w:sz w:val="22"/>
          <w:szCs w:val="22"/>
          <w:lang w:val="ro-RO"/>
        </w:rPr>
        <w:t xml:space="preserve">, reprezentată prin .............................- </w:t>
      </w:r>
      <w:r w:rsidRPr="00062824">
        <w:rPr>
          <w:rFonts w:ascii="Trebuchet MS" w:eastAsia="Calibri" w:hAnsi="Trebuchet MS"/>
          <w:sz w:val="22"/>
          <w:szCs w:val="22"/>
          <w:lang w:val="ro-RO"/>
        </w:rPr>
        <w:t>.........(</w:t>
      </w:r>
      <w:r w:rsidRPr="00062824">
        <w:rPr>
          <w:rFonts w:ascii="Trebuchet MS" w:eastAsia="Calibri" w:hAnsi="Trebuchet MS"/>
          <w:i/>
          <w:iCs/>
          <w:sz w:val="22"/>
          <w:szCs w:val="22"/>
          <w:lang w:val="ro-RO"/>
        </w:rPr>
        <w:t>funcția)</w:t>
      </w:r>
      <w:r w:rsidRPr="00062824">
        <w:rPr>
          <w:rFonts w:ascii="Trebuchet MS" w:eastAsia="Calibri" w:hAnsi="Trebuchet MS"/>
          <w:sz w:val="22"/>
          <w:szCs w:val="22"/>
          <w:lang w:val="ro-RO"/>
        </w:rPr>
        <w:t>........</w:t>
      </w:r>
      <w:r w:rsidRPr="00062824">
        <w:rPr>
          <w:rFonts w:ascii="Trebuchet MS" w:hAnsi="Trebuchet MS"/>
          <w:sz w:val="22"/>
          <w:szCs w:val="22"/>
          <w:lang w:val="ro-RO"/>
        </w:rPr>
        <w:t>, în calitate de  prestator, pe de altă parte.</w:t>
      </w:r>
    </w:p>
    <w:p w14:paraId="001AB1DE" w14:textId="77777777" w:rsidR="00535906" w:rsidRPr="00062824" w:rsidRDefault="00535906" w:rsidP="00535906">
      <w:pPr>
        <w:tabs>
          <w:tab w:val="right" w:pos="7254"/>
        </w:tabs>
        <w:spacing w:before="120" w:line="320" w:lineRule="exact"/>
        <w:rPr>
          <w:rFonts w:ascii="Trebuchet MS" w:hAnsi="Trebuchet MS"/>
          <w:sz w:val="22"/>
          <w:szCs w:val="22"/>
          <w:lang w:val="ro-RO"/>
        </w:rPr>
      </w:pPr>
    </w:p>
    <w:p w14:paraId="1B263338" w14:textId="49D91FDE" w:rsidR="00535906" w:rsidRPr="00062824" w:rsidRDefault="00535906" w:rsidP="00535906">
      <w:pPr>
        <w:tabs>
          <w:tab w:val="right" w:pos="7254"/>
        </w:tabs>
        <w:spacing w:before="120" w:line="320" w:lineRule="exact"/>
        <w:rPr>
          <w:rFonts w:ascii="Trebuchet MS" w:hAnsi="Trebuchet MS"/>
          <w:sz w:val="22"/>
          <w:szCs w:val="22"/>
          <w:lang w:val="ro-RO"/>
        </w:rPr>
      </w:pPr>
      <w:r w:rsidRPr="00062824">
        <w:rPr>
          <w:rFonts w:ascii="Trebuchet MS" w:hAnsi="Trebuchet MS"/>
          <w:sz w:val="22"/>
          <w:szCs w:val="22"/>
          <w:lang w:val="ro-RO"/>
        </w:rPr>
        <w:t xml:space="preserve">ÎNTRUCÂT Clientul dorește ca serviciile la care se face referire în continuare să fie realizate de către </w:t>
      </w:r>
      <w:r w:rsidR="008501AD" w:rsidRPr="00062824">
        <w:rPr>
          <w:rFonts w:ascii="Trebuchet MS" w:hAnsi="Trebuchet MS"/>
          <w:sz w:val="22"/>
          <w:szCs w:val="22"/>
          <w:lang w:val="ro-RO"/>
        </w:rPr>
        <w:t xml:space="preserve">Prestator </w:t>
      </w:r>
      <w:proofErr w:type="spellStart"/>
      <w:r w:rsidRPr="00062824">
        <w:rPr>
          <w:rFonts w:ascii="Trebuchet MS" w:hAnsi="Trebuchet MS"/>
          <w:sz w:val="22"/>
          <w:szCs w:val="22"/>
          <w:lang w:val="ro-RO"/>
        </w:rPr>
        <w:t>şi</w:t>
      </w:r>
      <w:proofErr w:type="spellEnd"/>
    </w:p>
    <w:p w14:paraId="2387AD36" w14:textId="29A85C05" w:rsidR="00535906" w:rsidRPr="00062824" w:rsidRDefault="00535906" w:rsidP="00535906">
      <w:pPr>
        <w:tabs>
          <w:tab w:val="right" w:pos="7254"/>
        </w:tabs>
        <w:spacing w:before="120" w:line="320" w:lineRule="exact"/>
        <w:rPr>
          <w:rFonts w:ascii="Trebuchet MS" w:hAnsi="Trebuchet MS"/>
          <w:sz w:val="22"/>
          <w:szCs w:val="22"/>
          <w:highlight w:val="yellow"/>
          <w:lang w:val="ro-RO"/>
        </w:rPr>
      </w:pPr>
      <w:r w:rsidRPr="00062824">
        <w:rPr>
          <w:rFonts w:ascii="Trebuchet MS" w:hAnsi="Trebuchet MS"/>
          <w:sz w:val="22"/>
          <w:szCs w:val="22"/>
          <w:lang w:val="ro-RO"/>
        </w:rPr>
        <w:t xml:space="preserve">ÎNTRUCÂT, </w:t>
      </w:r>
      <w:r w:rsidR="008501AD" w:rsidRPr="00062824">
        <w:rPr>
          <w:rFonts w:ascii="Trebuchet MS" w:hAnsi="Trebuchet MS"/>
          <w:sz w:val="22"/>
          <w:szCs w:val="22"/>
          <w:lang w:val="ro-RO"/>
        </w:rPr>
        <w:t xml:space="preserve">Prestatorul </w:t>
      </w:r>
      <w:r w:rsidRPr="00062824">
        <w:rPr>
          <w:rFonts w:ascii="Trebuchet MS" w:hAnsi="Trebuchet MS"/>
          <w:sz w:val="22"/>
          <w:szCs w:val="22"/>
          <w:lang w:val="ro-RO"/>
        </w:rPr>
        <w:t>dorește să presteze aceste servicii,</w:t>
      </w:r>
    </w:p>
    <w:p w14:paraId="270CA585" w14:textId="77777777" w:rsidR="00535906" w:rsidRPr="00062824" w:rsidRDefault="00535906" w:rsidP="00535906">
      <w:pPr>
        <w:spacing w:after="240" w:line="320" w:lineRule="exact"/>
        <w:rPr>
          <w:rFonts w:ascii="Trebuchet MS" w:hAnsi="Trebuchet MS"/>
          <w:sz w:val="22"/>
          <w:szCs w:val="22"/>
          <w:lang w:val="ro-RO"/>
        </w:rPr>
      </w:pPr>
      <w:r w:rsidRPr="00062824">
        <w:rPr>
          <w:rFonts w:ascii="Trebuchet MS" w:hAnsi="Trebuchet MS"/>
          <w:sz w:val="22"/>
          <w:szCs w:val="22"/>
          <w:lang w:val="ro-RO"/>
        </w:rPr>
        <w:t>PĂRŢILE convin asupra celor ce urmează:</w:t>
      </w:r>
    </w:p>
    <w:tbl>
      <w:tblPr>
        <w:tblW w:w="9214" w:type="dxa"/>
        <w:tblLayout w:type="fixed"/>
        <w:tblLook w:val="0000" w:firstRow="0" w:lastRow="0" w:firstColumn="0" w:lastColumn="0" w:noHBand="0" w:noVBand="0"/>
      </w:tblPr>
      <w:tblGrid>
        <w:gridCol w:w="108"/>
        <w:gridCol w:w="1877"/>
        <w:gridCol w:w="13"/>
        <w:gridCol w:w="7147"/>
        <w:gridCol w:w="69"/>
      </w:tblGrid>
      <w:tr w:rsidR="00E42712" w:rsidRPr="00062824" w14:paraId="4464D186" w14:textId="77777777" w:rsidTr="00E8263E">
        <w:trPr>
          <w:gridAfter w:val="1"/>
          <w:wAfter w:w="69" w:type="dxa"/>
        </w:trPr>
        <w:tc>
          <w:tcPr>
            <w:tcW w:w="1998" w:type="dxa"/>
            <w:gridSpan w:val="3"/>
          </w:tcPr>
          <w:p w14:paraId="2B369BEF" w14:textId="77777777" w:rsidR="00535906" w:rsidRPr="00062824" w:rsidRDefault="00535906" w:rsidP="00E8263E">
            <w:pPr>
              <w:tabs>
                <w:tab w:val="left" w:pos="360"/>
              </w:tabs>
              <w:spacing w:line="320" w:lineRule="exact"/>
              <w:rPr>
                <w:rFonts w:ascii="Trebuchet MS" w:hAnsi="Trebuchet MS"/>
                <w:b/>
                <w:sz w:val="22"/>
                <w:szCs w:val="22"/>
                <w:lang w:val="ro-RO"/>
              </w:rPr>
            </w:pPr>
            <w:r w:rsidRPr="00062824">
              <w:rPr>
                <w:rFonts w:ascii="Trebuchet MS" w:hAnsi="Trebuchet MS"/>
                <w:b/>
                <w:sz w:val="22"/>
                <w:szCs w:val="22"/>
                <w:lang w:val="ro-RO"/>
              </w:rPr>
              <w:t>1.</w:t>
            </w:r>
            <w:r w:rsidRPr="00062824">
              <w:rPr>
                <w:rFonts w:ascii="Trebuchet MS" w:hAnsi="Trebuchet MS"/>
                <w:b/>
                <w:sz w:val="22"/>
                <w:szCs w:val="22"/>
                <w:lang w:val="ro-RO"/>
              </w:rPr>
              <w:tab/>
              <w:t>Servicii</w:t>
            </w:r>
          </w:p>
        </w:tc>
        <w:tc>
          <w:tcPr>
            <w:tcW w:w="7147" w:type="dxa"/>
          </w:tcPr>
          <w:p w14:paraId="4C787672" w14:textId="326A8A8A" w:rsidR="00535906" w:rsidRPr="00062824" w:rsidRDefault="001C38EC" w:rsidP="00062824">
            <w:pPr>
              <w:tabs>
                <w:tab w:val="left" w:pos="47"/>
              </w:tabs>
              <w:spacing w:after="240" w:line="320" w:lineRule="exact"/>
              <w:jc w:val="both"/>
              <w:rPr>
                <w:rFonts w:ascii="Trebuchet MS" w:hAnsi="Trebuchet MS"/>
                <w:sz w:val="22"/>
                <w:szCs w:val="22"/>
                <w:lang w:val="ro-RO"/>
              </w:rPr>
            </w:pPr>
            <w:r w:rsidRPr="00062824">
              <w:rPr>
                <w:rFonts w:ascii="Trebuchet MS" w:hAnsi="Trebuchet MS"/>
                <w:sz w:val="22"/>
                <w:szCs w:val="22"/>
                <w:lang w:val="ro-RO"/>
              </w:rPr>
              <w:t>Obiectul contractului îl constituie efectuarea de către Prestator de  traduceri autorizate solicitate de către Client, tehnoredactarea lor si expedierea la Client în termenul prevăzut la art. 2,  atât pe email cat si pe suport hârtie (listate).</w:t>
            </w:r>
            <w:r w:rsidRPr="00062824" w:rsidDel="001C38EC">
              <w:rPr>
                <w:rFonts w:ascii="Trebuchet MS" w:hAnsi="Trebuchet MS"/>
                <w:sz w:val="22"/>
                <w:szCs w:val="22"/>
                <w:lang w:val="ro-RO"/>
              </w:rPr>
              <w:t xml:space="preserve"> </w:t>
            </w:r>
          </w:p>
        </w:tc>
      </w:tr>
      <w:tr w:rsidR="00E42712" w:rsidRPr="00062824" w14:paraId="6110E193" w14:textId="77777777" w:rsidTr="00E8263E">
        <w:trPr>
          <w:gridAfter w:val="1"/>
          <w:wAfter w:w="69" w:type="dxa"/>
        </w:trPr>
        <w:tc>
          <w:tcPr>
            <w:tcW w:w="1998" w:type="dxa"/>
            <w:gridSpan w:val="3"/>
          </w:tcPr>
          <w:p w14:paraId="6AC6E0E9" w14:textId="77777777" w:rsidR="00535906" w:rsidRPr="00062824" w:rsidRDefault="00535906" w:rsidP="00E8263E">
            <w:pPr>
              <w:tabs>
                <w:tab w:val="left" w:pos="360"/>
              </w:tabs>
              <w:spacing w:line="320" w:lineRule="exact"/>
              <w:rPr>
                <w:rFonts w:ascii="Trebuchet MS" w:hAnsi="Trebuchet MS"/>
                <w:b/>
                <w:sz w:val="22"/>
                <w:szCs w:val="22"/>
                <w:highlight w:val="cyan"/>
                <w:lang w:val="ro-RO"/>
              </w:rPr>
            </w:pPr>
            <w:r w:rsidRPr="00062824">
              <w:rPr>
                <w:rFonts w:ascii="Trebuchet MS" w:hAnsi="Trebuchet MS"/>
                <w:b/>
                <w:sz w:val="22"/>
                <w:szCs w:val="22"/>
                <w:lang w:val="ro-RO"/>
              </w:rPr>
              <w:t>2.</w:t>
            </w:r>
            <w:r w:rsidRPr="00062824">
              <w:rPr>
                <w:rFonts w:ascii="Trebuchet MS" w:hAnsi="Trebuchet MS"/>
                <w:b/>
                <w:sz w:val="22"/>
                <w:szCs w:val="22"/>
                <w:lang w:val="ro-RO"/>
              </w:rPr>
              <w:tab/>
              <w:t>Termene</w:t>
            </w:r>
          </w:p>
        </w:tc>
        <w:tc>
          <w:tcPr>
            <w:tcW w:w="7147" w:type="dxa"/>
          </w:tcPr>
          <w:p w14:paraId="6AAF45AD" w14:textId="68D2A269" w:rsidR="00535906" w:rsidRPr="00062824" w:rsidRDefault="00891943" w:rsidP="00630034">
            <w:pPr>
              <w:tabs>
                <w:tab w:val="left" w:pos="0"/>
              </w:tabs>
              <w:spacing w:after="240" w:line="320" w:lineRule="exact"/>
              <w:jc w:val="both"/>
              <w:rPr>
                <w:rFonts w:ascii="Trebuchet MS" w:hAnsi="Trebuchet MS"/>
                <w:sz w:val="22"/>
                <w:szCs w:val="22"/>
                <w:lang w:val="ro-RO"/>
              </w:rPr>
            </w:pPr>
            <w:r w:rsidRPr="00062824">
              <w:rPr>
                <w:rFonts w:ascii="Trebuchet MS" w:hAnsi="Trebuchet MS"/>
                <w:sz w:val="22"/>
                <w:szCs w:val="22"/>
                <w:lang w:val="ro-RO"/>
              </w:rPr>
              <w:t xml:space="preserve">Prestatorul </w:t>
            </w:r>
            <w:r w:rsidR="00535906" w:rsidRPr="00062824">
              <w:rPr>
                <w:rFonts w:ascii="Trebuchet MS" w:hAnsi="Trebuchet MS"/>
                <w:sz w:val="22"/>
                <w:szCs w:val="22"/>
                <w:lang w:val="ro-RO"/>
              </w:rPr>
              <w:t xml:space="preserve">va presta Serviciile începând cu data semnării prezentului contract. Durata totală a Serviciilor este de </w:t>
            </w:r>
            <w:r w:rsidR="00156B4D" w:rsidRPr="00062824">
              <w:rPr>
                <w:rFonts w:ascii="Trebuchet MS" w:hAnsi="Trebuchet MS"/>
                <w:sz w:val="22"/>
                <w:szCs w:val="22"/>
                <w:lang w:val="ro-RO"/>
              </w:rPr>
              <w:t xml:space="preserve">48 </w:t>
            </w:r>
            <w:r w:rsidR="00535906" w:rsidRPr="00062824">
              <w:rPr>
                <w:rFonts w:ascii="Trebuchet MS" w:hAnsi="Trebuchet MS"/>
                <w:sz w:val="22"/>
                <w:szCs w:val="22"/>
                <w:lang w:val="ro-RO"/>
              </w:rPr>
              <w:t xml:space="preserve">luni de la data începerii </w:t>
            </w:r>
            <w:r w:rsidR="00E90BA7" w:rsidRPr="00062824">
              <w:rPr>
                <w:rFonts w:ascii="Trebuchet MS" w:hAnsi="Trebuchet MS"/>
                <w:sz w:val="22"/>
                <w:szCs w:val="22"/>
                <w:lang w:val="ro-RO"/>
              </w:rPr>
              <w:t>acestora</w:t>
            </w:r>
            <w:r w:rsidR="00535906" w:rsidRPr="00062824">
              <w:rPr>
                <w:rFonts w:ascii="Trebuchet MS" w:hAnsi="Trebuchet MS"/>
                <w:sz w:val="22"/>
                <w:szCs w:val="22"/>
                <w:lang w:val="ro-RO"/>
              </w:rPr>
              <w:t>, dar nu mai târziu de 3</w:t>
            </w:r>
            <w:r w:rsidR="00062824">
              <w:rPr>
                <w:rFonts w:ascii="Trebuchet MS" w:hAnsi="Trebuchet MS"/>
                <w:sz w:val="22"/>
                <w:szCs w:val="22"/>
                <w:lang w:val="ro-RO"/>
              </w:rPr>
              <w:t>1</w:t>
            </w:r>
            <w:r w:rsidR="00535906" w:rsidRPr="00062824">
              <w:rPr>
                <w:rFonts w:ascii="Trebuchet MS" w:hAnsi="Trebuchet MS"/>
                <w:sz w:val="22"/>
                <w:szCs w:val="22"/>
                <w:lang w:val="ro-RO"/>
              </w:rPr>
              <w:t xml:space="preserve"> </w:t>
            </w:r>
            <w:r w:rsidR="00E90BA7" w:rsidRPr="00062824">
              <w:rPr>
                <w:rFonts w:ascii="Trebuchet MS" w:hAnsi="Trebuchet MS"/>
                <w:sz w:val="22"/>
                <w:szCs w:val="22"/>
                <w:lang w:val="ro-RO"/>
              </w:rPr>
              <w:t xml:space="preserve">mai </w:t>
            </w:r>
            <w:r w:rsidR="00535906" w:rsidRPr="00062824">
              <w:rPr>
                <w:rFonts w:ascii="Trebuchet MS" w:hAnsi="Trebuchet MS"/>
                <w:sz w:val="22"/>
                <w:szCs w:val="22"/>
                <w:lang w:val="ro-RO"/>
              </w:rPr>
              <w:t>2027. În cazul în care este necesară și justificată o continuare a contractului, acesta va putea fi extins în scris.</w:t>
            </w:r>
            <w:r w:rsidR="007A09E3" w:rsidRPr="00062824">
              <w:rPr>
                <w:rFonts w:ascii="Trebuchet MS" w:hAnsi="Trebuchet MS"/>
                <w:sz w:val="22"/>
                <w:szCs w:val="22"/>
                <w:lang w:val="ro-RO"/>
              </w:rPr>
              <w:t xml:space="preserve"> Serviciile vor fi prestate în termen de maxim 10 zile lucrătoare de la emiterea comenzii ferme.</w:t>
            </w:r>
          </w:p>
        </w:tc>
      </w:tr>
      <w:tr w:rsidR="00E42712" w:rsidRPr="00062824" w14:paraId="3800B1D3" w14:textId="77777777" w:rsidTr="00E8263E">
        <w:trPr>
          <w:gridAfter w:val="1"/>
          <w:wAfter w:w="69" w:type="dxa"/>
        </w:trPr>
        <w:tc>
          <w:tcPr>
            <w:tcW w:w="1998" w:type="dxa"/>
            <w:gridSpan w:val="3"/>
          </w:tcPr>
          <w:p w14:paraId="5FAABB89" w14:textId="77777777" w:rsidR="00535906" w:rsidRPr="00062824" w:rsidRDefault="00535906" w:rsidP="00E8263E">
            <w:pPr>
              <w:tabs>
                <w:tab w:val="left" w:pos="360"/>
              </w:tabs>
              <w:spacing w:line="320" w:lineRule="exact"/>
              <w:rPr>
                <w:rFonts w:ascii="Trebuchet MS" w:hAnsi="Trebuchet MS"/>
                <w:b/>
                <w:sz w:val="22"/>
                <w:szCs w:val="22"/>
                <w:highlight w:val="yellow"/>
                <w:lang w:val="ro-RO"/>
              </w:rPr>
            </w:pPr>
            <w:r w:rsidRPr="00062824">
              <w:rPr>
                <w:rFonts w:ascii="Trebuchet MS" w:hAnsi="Trebuchet MS"/>
                <w:b/>
                <w:sz w:val="22"/>
                <w:szCs w:val="22"/>
                <w:lang w:val="ro-RO"/>
              </w:rPr>
              <w:t>3.</w:t>
            </w:r>
            <w:r w:rsidRPr="00062824">
              <w:rPr>
                <w:rFonts w:ascii="Trebuchet MS" w:hAnsi="Trebuchet MS"/>
                <w:b/>
                <w:sz w:val="22"/>
                <w:szCs w:val="22"/>
                <w:lang w:val="ro-RO"/>
              </w:rPr>
              <w:tab/>
            </w:r>
            <w:proofErr w:type="spellStart"/>
            <w:r w:rsidRPr="00062824">
              <w:rPr>
                <w:rFonts w:ascii="Trebuchet MS" w:hAnsi="Trebuchet MS"/>
                <w:b/>
                <w:sz w:val="22"/>
                <w:szCs w:val="22"/>
                <w:lang w:val="ro-RO"/>
              </w:rPr>
              <w:t>Plăţi</w:t>
            </w:r>
            <w:proofErr w:type="spellEnd"/>
          </w:p>
        </w:tc>
        <w:tc>
          <w:tcPr>
            <w:tcW w:w="7147" w:type="dxa"/>
          </w:tcPr>
          <w:p w14:paraId="36B36298" w14:textId="73AD8FC0" w:rsidR="00535906" w:rsidRPr="00062824" w:rsidRDefault="00535906" w:rsidP="004B5AFC">
            <w:pPr>
              <w:tabs>
                <w:tab w:val="left" w:pos="702"/>
                <w:tab w:val="left" w:pos="1080"/>
              </w:tabs>
              <w:spacing w:after="240" w:line="320" w:lineRule="exact"/>
              <w:jc w:val="both"/>
              <w:rPr>
                <w:rFonts w:ascii="Trebuchet MS" w:hAnsi="Trebuchet MS"/>
                <w:sz w:val="22"/>
                <w:szCs w:val="22"/>
                <w:lang w:val="ro-RO"/>
              </w:rPr>
            </w:pPr>
            <w:r w:rsidRPr="00062824">
              <w:rPr>
                <w:rFonts w:ascii="Trebuchet MS" w:hAnsi="Trebuchet MS"/>
                <w:sz w:val="22"/>
                <w:szCs w:val="22"/>
                <w:lang w:val="ro-RO"/>
              </w:rPr>
              <w:t xml:space="preserve">Pentru Serviciile prestate, Clientul va plăti </w:t>
            </w:r>
            <w:r w:rsidR="004322EB" w:rsidRPr="00062824">
              <w:rPr>
                <w:rFonts w:ascii="Trebuchet MS" w:hAnsi="Trebuchet MS"/>
                <w:sz w:val="22"/>
                <w:szCs w:val="22"/>
                <w:lang w:val="ro-RO"/>
              </w:rPr>
              <w:t xml:space="preserve">Prestatorului </w:t>
            </w:r>
            <w:r w:rsidRPr="00062824">
              <w:rPr>
                <w:rFonts w:ascii="Trebuchet MS" w:hAnsi="Trebuchet MS"/>
                <w:sz w:val="22"/>
                <w:szCs w:val="22"/>
                <w:lang w:val="ro-RO"/>
              </w:rPr>
              <w:t xml:space="preserve">o sumă care nu va depăși în total </w:t>
            </w:r>
            <w:r w:rsidR="004322EB" w:rsidRPr="00062824">
              <w:rPr>
                <w:rFonts w:ascii="Trebuchet MS" w:hAnsi="Trebuchet MS"/>
                <w:b/>
                <w:sz w:val="22"/>
                <w:szCs w:val="22"/>
                <w:lang w:val="ro-RO"/>
              </w:rPr>
              <w:t>__________</w:t>
            </w:r>
            <w:r w:rsidRPr="00062824">
              <w:rPr>
                <w:rFonts w:ascii="Trebuchet MS" w:hAnsi="Trebuchet MS"/>
                <w:b/>
                <w:sz w:val="22"/>
                <w:szCs w:val="22"/>
                <w:lang w:val="ro-RO"/>
              </w:rPr>
              <w:t xml:space="preserve"> cu toate taxele incluse</w:t>
            </w:r>
            <w:r w:rsidR="007A09E3" w:rsidRPr="00062824">
              <w:rPr>
                <w:rFonts w:ascii="Trebuchet MS" w:hAnsi="Trebuchet MS"/>
                <w:b/>
                <w:sz w:val="22"/>
                <w:szCs w:val="22"/>
                <w:lang w:val="ro-RO"/>
              </w:rPr>
              <w:t xml:space="preserve">, pentru </w:t>
            </w:r>
            <w:r w:rsidR="007A09E3" w:rsidRPr="00062824">
              <w:rPr>
                <w:rFonts w:ascii="Trebuchet MS" w:hAnsi="Trebuchet MS"/>
                <w:b/>
                <w:sz w:val="22"/>
                <w:szCs w:val="22"/>
                <w:lang w:val="ro-RO"/>
              </w:rPr>
              <w:lastRenderedPageBreak/>
              <w:t>un număr maxim de 1500 pagini, prețul per pagină (2000 caractere) cu toate taxele incluse fiind de ......</w:t>
            </w:r>
            <w:r w:rsidRPr="00062824">
              <w:rPr>
                <w:rFonts w:ascii="Trebuchet MS" w:hAnsi="Trebuchet MS"/>
                <w:b/>
                <w:sz w:val="22"/>
                <w:szCs w:val="22"/>
                <w:lang w:val="ro-RO"/>
              </w:rPr>
              <w:t xml:space="preserve"> </w:t>
            </w:r>
            <w:r w:rsidRPr="00062824">
              <w:rPr>
                <w:rFonts w:ascii="Trebuchet MS" w:hAnsi="Trebuchet MS"/>
                <w:sz w:val="22"/>
                <w:szCs w:val="22"/>
                <w:lang w:val="ro-RO"/>
              </w:rPr>
              <w:t xml:space="preserve">Această sumă a fost stabilită pe baza înțelegerii că include toate costurile </w:t>
            </w:r>
            <w:r w:rsidR="0051435B" w:rsidRPr="00062824">
              <w:rPr>
                <w:rFonts w:ascii="Trebuchet MS" w:hAnsi="Trebuchet MS"/>
                <w:sz w:val="22"/>
                <w:szCs w:val="22"/>
                <w:lang w:val="ro-RO"/>
              </w:rPr>
              <w:t>Prestatorului</w:t>
            </w:r>
            <w:r w:rsidRPr="00062824">
              <w:rPr>
                <w:rFonts w:ascii="Trebuchet MS" w:hAnsi="Trebuchet MS"/>
                <w:sz w:val="22"/>
                <w:szCs w:val="22"/>
                <w:lang w:val="ro-RO"/>
              </w:rPr>
              <w:t xml:space="preserve">, profiturile, taxele </w:t>
            </w:r>
            <w:proofErr w:type="spellStart"/>
            <w:r w:rsidRPr="00062824">
              <w:rPr>
                <w:rFonts w:ascii="Trebuchet MS" w:hAnsi="Trebuchet MS"/>
                <w:sz w:val="22"/>
                <w:szCs w:val="22"/>
                <w:lang w:val="ro-RO"/>
              </w:rPr>
              <w:t>şi</w:t>
            </w:r>
            <w:proofErr w:type="spellEnd"/>
            <w:r w:rsidRPr="00062824">
              <w:rPr>
                <w:rFonts w:ascii="Trebuchet MS" w:hAnsi="Trebuchet MS"/>
                <w:sz w:val="22"/>
                <w:szCs w:val="22"/>
                <w:lang w:val="ro-RO"/>
              </w:rPr>
              <w:t xml:space="preserve"> impozitele de orice natură, care pot fi impuse </w:t>
            </w:r>
            <w:r w:rsidR="0051435B" w:rsidRPr="00062824">
              <w:rPr>
                <w:rFonts w:ascii="Trebuchet MS" w:hAnsi="Trebuchet MS"/>
                <w:sz w:val="22"/>
                <w:szCs w:val="22"/>
                <w:lang w:val="ro-RO"/>
              </w:rPr>
              <w:t xml:space="preserve">Prestatorului </w:t>
            </w:r>
            <w:r w:rsidRPr="00062824">
              <w:rPr>
                <w:rFonts w:ascii="Trebuchet MS" w:hAnsi="Trebuchet MS"/>
                <w:sz w:val="22"/>
                <w:szCs w:val="22"/>
                <w:lang w:val="ro-RO"/>
              </w:rPr>
              <w:t xml:space="preserve">, conform legislației românești în vigoare. </w:t>
            </w:r>
          </w:p>
          <w:p w14:paraId="1ADA2CD3" w14:textId="4A150BEE" w:rsidR="00535906" w:rsidRPr="00062824" w:rsidRDefault="00535906" w:rsidP="004B5AFC">
            <w:pPr>
              <w:tabs>
                <w:tab w:val="left" w:pos="792"/>
              </w:tabs>
              <w:spacing w:after="240" w:line="320" w:lineRule="exact"/>
              <w:jc w:val="both"/>
              <w:rPr>
                <w:rFonts w:ascii="Trebuchet MS" w:hAnsi="Trebuchet MS"/>
                <w:sz w:val="22"/>
                <w:szCs w:val="22"/>
                <w:u w:val="single"/>
                <w:lang w:val="ro-RO"/>
              </w:rPr>
            </w:pPr>
            <w:r w:rsidRPr="00062824">
              <w:rPr>
                <w:rFonts w:ascii="Trebuchet MS" w:hAnsi="Trebuchet MS"/>
                <w:sz w:val="22"/>
                <w:szCs w:val="22"/>
                <w:u w:val="single"/>
                <w:lang w:val="ro-RO"/>
              </w:rPr>
              <w:t>Condiții de plată</w:t>
            </w:r>
          </w:p>
          <w:p w14:paraId="5A331C5F" w14:textId="6691CD6D" w:rsidR="00AB7FA2" w:rsidRPr="00062824" w:rsidRDefault="00AB7FA2" w:rsidP="00AB7FA2">
            <w:pPr>
              <w:spacing w:after="240" w:line="320" w:lineRule="exact"/>
              <w:jc w:val="both"/>
              <w:rPr>
                <w:rFonts w:ascii="Trebuchet MS" w:hAnsi="Trebuchet MS"/>
                <w:sz w:val="22"/>
                <w:szCs w:val="22"/>
                <w:lang w:val="ro-RO"/>
              </w:rPr>
            </w:pPr>
            <w:r w:rsidRPr="00062824">
              <w:rPr>
                <w:rFonts w:ascii="Trebuchet MS" w:hAnsi="Trebuchet MS"/>
                <w:sz w:val="22"/>
                <w:szCs w:val="22"/>
                <w:lang w:val="ro-RO"/>
              </w:rPr>
              <w:t>Achitarea serviciilor de traduceri se va face</w:t>
            </w:r>
            <w:r w:rsidR="00FD7344" w:rsidRPr="00062824">
              <w:rPr>
                <w:rFonts w:ascii="Trebuchet MS" w:hAnsi="Trebuchet MS"/>
                <w:sz w:val="22"/>
                <w:szCs w:val="22"/>
                <w:lang w:val="ro-RO"/>
              </w:rPr>
              <w:t xml:space="preserve"> </w:t>
            </w:r>
            <w:r w:rsidRPr="00062824">
              <w:rPr>
                <w:rFonts w:ascii="Trebuchet MS" w:hAnsi="Trebuchet MS"/>
                <w:sz w:val="22"/>
                <w:szCs w:val="22"/>
                <w:lang w:val="ro-RO"/>
              </w:rPr>
              <w:t>după finalizarea si recepția fiecărei comenzi in maxim 30 de zi</w:t>
            </w:r>
            <w:r w:rsidR="00FD7344" w:rsidRPr="00062824">
              <w:rPr>
                <w:rFonts w:ascii="Trebuchet MS" w:hAnsi="Trebuchet MS"/>
                <w:sz w:val="22"/>
                <w:szCs w:val="22"/>
                <w:lang w:val="ro-RO"/>
              </w:rPr>
              <w:t>le</w:t>
            </w:r>
            <w:r w:rsidRPr="00062824">
              <w:rPr>
                <w:rFonts w:ascii="Trebuchet MS" w:hAnsi="Trebuchet MS"/>
                <w:sz w:val="22"/>
                <w:szCs w:val="22"/>
                <w:lang w:val="ro-RO"/>
              </w:rPr>
              <w:t>.</w:t>
            </w:r>
          </w:p>
          <w:p w14:paraId="4041B6D6" w14:textId="27C74AAF" w:rsidR="00535906" w:rsidRPr="00062824" w:rsidRDefault="00AB7FA2" w:rsidP="00AB7FA2">
            <w:pPr>
              <w:spacing w:after="240" w:line="320" w:lineRule="exact"/>
              <w:jc w:val="both"/>
              <w:rPr>
                <w:rFonts w:ascii="Trebuchet MS" w:hAnsi="Trebuchet MS"/>
                <w:sz w:val="22"/>
                <w:szCs w:val="22"/>
                <w:lang w:val="ro-RO"/>
              </w:rPr>
            </w:pPr>
            <w:r w:rsidRPr="00062824">
              <w:rPr>
                <w:rFonts w:ascii="Trebuchet MS" w:hAnsi="Trebuchet MS"/>
                <w:sz w:val="22"/>
                <w:szCs w:val="22"/>
                <w:lang w:val="ro-RO"/>
              </w:rPr>
              <w:t xml:space="preserve">Plata se va face cu OP in contul de trezorerie al prestatorului, in baza facturii fiscale emisa de acesta care va  fi însoțită obligatoriu de procesul verbal de recepție ce va conține contorul de cuvinte pentru fiecare traducere. </w:t>
            </w:r>
          </w:p>
          <w:p w14:paraId="1EEE4F40" w14:textId="0BCA5A6B" w:rsidR="00535906" w:rsidRPr="00062824" w:rsidRDefault="00535906" w:rsidP="004B5AFC">
            <w:pPr>
              <w:spacing w:line="320" w:lineRule="exact"/>
              <w:jc w:val="both"/>
              <w:rPr>
                <w:rFonts w:ascii="Trebuchet MS" w:hAnsi="Trebuchet MS"/>
                <w:sz w:val="22"/>
                <w:szCs w:val="22"/>
                <w:lang w:val="ro-RO"/>
              </w:rPr>
            </w:pPr>
            <w:r w:rsidRPr="00062824">
              <w:rPr>
                <w:rFonts w:ascii="Trebuchet MS" w:hAnsi="Trebuchet MS"/>
                <w:sz w:val="22"/>
                <w:szCs w:val="22"/>
                <w:lang w:val="ro-RO"/>
              </w:rPr>
              <w:t xml:space="preserve">Plățile vor fi efectuate în următorul cont al </w:t>
            </w:r>
            <w:r w:rsidR="002D198C" w:rsidRPr="00062824">
              <w:rPr>
                <w:rFonts w:ascii="Trebuchet MS" w:hAnsi="Trebuchet MS"/>
                <w:sz w:val="22"/>
                <w:szCs w:val="22"/>
                <w:lang w:val="ro-RO"/>
              </w:rPr>
              <w:t xml:space="preserve"> Prestatorului</w:t>
            </w:r>
            <w:r w:rsidRPr="00062824">
              <w:rPr>
                <w:rFonts w:ascii="Trebuchet MS" w:hAnsi="Trebuchet MS"/>
                <w:sz w:val="22"/>
                <w:szCs w:val="22"/>
                <w:lang w:val="ro-RO"/>
              </w:rPr>
              <w:t xml:space="preserve">: </w:t>
            </w:r>
            <w:r w:rsidR="002D198C" w:rsidRPr="00062824">
              <w:rPr>
                <w:rFonts w:ascii="Trebuchet MS" w:hAnsi="Trebuchet MS"/>
                <w:sz w:val="22"/>
                <w:szCs w:val="22"/>
                <w:lang w:val="ro-RO"/>
              </w:rPr>
              <w:t xml:space="preserve">______________ </w:t>
            </w:r>
            <w:r w:rsidRPr="00062824">
              <w:rPr>
                <w:rFonts w:ascii="Trebuchet MS" w:hAnsi="Trebuchet MS"/>
                <w:sz w:val="22"/>
                <w:szCs w:val="22"/>
                <w:lang w:val="ro-RO"/>
              </w:rPr>
              <w:t xml:space="preserve">deschis la </w:t>
            </w:r>
            <w:r w:rsidR="002D198C" w:rsidRPr="00062824">
              <w:rPr>
                <w:rFonts w:ascii="Trebuchet MS" w:hAnsi="Trebuchet MS"/>
                <w:sz w:val="22"/>
                <w:szCs w:val="22"/>
                <w:lang w:val="ro-RO"/>
              </w:rPr>
              <w:t xml:space="preserve"> Trezoreria ____________</w:t>
            </w:r>
            <w:r w:rsidR="00F736B3" w:rsidRPr="00062824">
              <w:rPr>
                <w:rFonts w:ascii="Trebuchet MS" w:hAnsi="Trebuchet MS"/>
                <w:sz w:val="22"/>
                <w:szCs w:val="22"/>
                <w:lang w:val="ro-RO"/>
              </w:rPr>
              <w:t>.</w:t>
            </w:r>
          </w:p>
          <w:p w14:paraId="37630345" w14:textId="77777777" w:rsidR="00535906" w:rsidRPr="00062824" w:rsidRDefault="00535906" w:rsidP="004B5AFC">
            <w:pPr>
              <w:spacing w:line="320" w:lineRule="exact"/>
              <w:jc w:val="both"/>
              <w:rPr>
                <w:rFonts w:ascii="Trebuchet MS" w:hAnsi="Trebuchet MS"/>
                <w:sz w:val="22"/>
                <w:szCs w:val="22"/>
                <w:lang w:val="ro-RO"/>
              </w:rPr>
            </w:pPr>
          </w:p>
          <w:p w14:paraId="6C8150AB" w14:textId="77777777" w:rsidR="00535906" w:rsidRPr="00062824" w:rsidRDefault="00535906" w:rsidP="004B5AFC">
            <w:pPr>
              <w:spacing w:line="320" w:lineRule="exact"/>
              <w:jc w:val="both"/>
              <w:rPr>
                <w:rFonts w:ascii="Trebuchet MS" w:hAnsi="Trebuchet MS"/>
                <w:sz w:val="22"/>
                <w:szCs w:val="22"/>
                <w:highlight w:val="yellow"/>
                <w:lang w:val="ro-RO"/>
              </w:rPr>
            </w:pPr>
          </w:p>
        </w:tc>
      </w:tr>
      <w:tr w:rsidR="00E42712" w:rsidRPr="00062824" w14:paraId="476C5181" w14:textId="77777777" w:rsidTr="00E8263E">
        <w:trPr>
          <w:gridAfter w:val="1"/>
          <w:wAfter w:w="69" w:type="dxa"/>
        </w:trPr>
        <w:tc>
          <w:tcPr>
            <w:tcW w:w="1998" w:type="dxa"/>
            <w:gridSpan w:val="3"/>
          </w:tcPr>
          <w:p w14:paraId="0DB2AF51" w14:textId="0EECA818" w:rsidR="00535906" w:rsidRPr="00062824" w:rsidRDefault="00535906" w:rsidP="00E8263E">
            <w:pPr>
              <w:tabs>
                <w:tab w:val="left" w:pos="360"/>
              </w:tabs>
              <w:spacing w:line="320" w:lineRule="exact"/>
              <w:rPr>
                <w:rFonts w:ascii="Trebuchet MS" w:hAnsi="Trebuchet MS"/>
                <w:b/>
                <w:sz w:val="22"/>
                <w:szCs w:val="22"/>
                <w:lang w:val="ro-RO"/>
              </w:rPr>
            </w:pPr>
            <w:r w:rsidRPr="00062824">
              <w:rPr>
                <w:rFonts w:ascii="Trebuchet MS" w:hAnsi="Trebuchet MS"/>
                <w:b/>
                <w:sz w:val="22"/>
                <w:szCs w:val="22"/>
                <w:lang w:val="ro-RO"/>
              </w:rPr>
              <w:lastRenderedPageBreak/>
              <w:t xml:space="preserve">4. Administrarea </w:t>
            </w:r>
            <w:r w:rsidR="00304998" w:rsidRPr="00062824">
              <w:rPr>
                <w:rFonts w:ascii="Trebuchet MS" w:hAnsi="Trebuchet MS"/>
                <w:b/>
                <w:sz w:val="22"/>
                <w:szCs w:val="22"/>
                <w:lang w:val="ro-RO"/>
              </w:rPr>
              <w:t>Serviciilor</w:t>
            </w:r>
          </w:p>
        </w:tc>
        <w:tc>
          <w:tcPr>
            <w:tcW w:w="7147" w:type="dxa"/>
          </w:tcPr>
          <w:p w14:paraId="753683D4" w14:textId="0577F257" w:rsidR="00535906" w:rsidRPr="00062824" w:rsidRDefault="00535906" w:rsidP="00304998">
            <w:pPr>
              <w:spacing w:after="200" w:line="320" w:lineRule="exact"/>
              <w:jc w:val="both"/>
              <w:rPr>
                <w:rFonts w:ascii="Trebuchet MS" w:hAnsi="Trebuchet MS"/>
                <w:sz w:val="22"/>
                <w:szCs w:val="22"/>
                <w:lang w:val="ro-RO"/>
              </w:rPr>
            </w:pPr>
            <w:r w:rsidRPr="00062824">
              <w:rPr>
                <w:rFonts w:ascii="Trebuchet MS" w:hAnsi="Trebuchet MS"/>
                <w:sz w:val="22"/>
                <w:szCs w:val="22"/>
                <w:lang w:val="ro-RO"/>
              </w:rPr>
              <w:t>Clientul o desemnează pe d</w:t>
            </w:r>
            <w:r w:rsidR="00304998" w:rsidRPr="00062824">
              <w:rPr>
                <w:rFonts w:ascii="Trebuchet MS" w:hAnsi="Trebuchet MS"/>
                <w:sz w:val="22"/>
                <w:szCs w:val="22"/>
                <w:lang w:val="ro-RO"/>
              </w:rPr>
              <w:t>n</w:t>
            </w:r>
            <w:r w:rsidRPr="00062824">
              <w:rPr>
                <w:rFonts w:ascii="Trebuchet MS" w:hAnsi="Trebuchet MS"/>
                <w:sz w:val="22"/>
                <w:szCs w:val="22"/>
                <w:lang w:val="ro-RO"/>
              </w:rPr>
              <w:t xml:space="preserve">a. </w:t>
            </w:r>
            <w:r w:rsidR="00062824">
              <w:rPr>
                <w:rFonts w:ascii="Trebuchet MS" w:hAnsi="Trebuchet MS"/>
                <w:sz w:val="22"/>
                <w:szCs w:val="22"/>
                <w:lang w:val="ro-RO"/>
              </w:rPr>
              <w:t>----</w:t>
            </w:r>
            <w:r w:rsidRPr="00062824">
              <w:rPr>
                <w:rFonts w:ascii="Trebuchet MS" w:hAnsi="Trebuchet MS"/>
                <w:sz w:val="22"/>
                <w:szCs w:val="22"/>
                <w:lang w:val="ro-RO"/>
              </w:rPr>
              <w:t xml:space="preserve"> din cadrul UMP drept Coordonator al Contractului din partea Clientului. Coordonatorul Contractului din partea Clientului va răspunde </w:t>
            </w:r>
            <w:r w:rsidR="00211866" w:rsidRPr="00062824">
              <w:rPr>
                <w:rFonts w:ascii="Trebuchet MS" w:hAnsi="Trebuchet MS"/>
                <w:sz w:val="22"/>
                <w:szCs w:val="22"/>
                <w:lang w:val="ro-RO"/>
              </w:rPr>
              <w:t xml:space="preserve">de emiterea comenzilor ferme pentru serviciile ce fac obiectul contractului și </w:t>
            </w:r>
            <w:r w:rsidRPr="00062824">
              <w:rPr>
                <w:rFonts w:ascii="Trebuchet MS" w:hAnsi="Trebuchet MS"/>
                <w:sz w:val="22"/>
                <w:szCs w:val="22"/>
                <w:lang w:val="ro-RO"/>
              </w:rPr>
              <w:t xml:space="preserve">de coordonarea activităților din cadrul prezentului Contract în scopul aprobării și acceptării </w:t>
            </w:r>
            <w:r w:rsidR="00B05CEC" w:rsidRPr="00062824">
              <w:rPr>
                <w:rFonts w:ascii="Trebuchet MS" w:hAnsi="Trebuchet MS"/>
                <w:sz w:val="22"/>
                <w:szCs w:val="22"/>
                <w:lang w:val="ro-RO"/>
              </w:rPr>
              <w:t xml:space="preserve">serviciilor </w:t>
            </w:r>
            <w:r w:rsidRPr="00062824">
              <w:rPr>
                <w:rFonts w:ascii="Trebuchet MS" w:hAnsi="Trebuchet MS"/>
                <w:sz w:val="22"/>
                <w:szCs w:val="22"/>
                <w:lang w:val="ro-RO"/>
              </w:rPr>
              <w:t>de către Comisia de recepție nominalizată de Client în acest scop.</w:t>
            </w:r>
          </w:p>
        </w:tc>
      </w:tr>
      <w:tr w:rsidR="00E42712" w:rsidRPr="00062824" w14:paraId="0557153B" w14:textId="77777777" w:rsidTr="00E8263E">
        <w:trPr>
          <w:gridAfter w:val="1"/>
          <w:wAfter w:w="69" w:type="dxa"/>
        </w:trPr>
        <w:tc>
          <w:tcPr>
            <w:tcW w:w="1998" w:type="dxa"/>
            <w:gridSpan w:val="3"/>
          </w:tcPr>
          <w:p w14:paraId="217F9483" w14:textId="77777777" w:rsidR="00535906" w:rsidRPr="00062824" w:rsidRDefault="00535906" w:rsidP="00E8263E">
            <w:pPr>
              <w:tabs>
                <w:tab w:val="left" w:pos="360"/>
              </w:tabs>
              <w:spacing w:line="320" w:lineRule="exact"/>
              <w:rPr>
                <w:rFonts w:ascii="Trebuchet MS" w:hAnsi="Trebuchet MS"/>
                <w:b/>
                <w:sz w:val="22"/>
                <w:szCs w:val="22"/>
                <w:lang w:val="ro-RO"/>
              </w:rPr>
            </w:pPr>
            <w:r w:rsidRPr="00062824">
              <w:rPr>
                <w:rFonts w:ascii="Trebuchet MS" w:hAnsi="Trebuchet MS"/>
                <w:b/>
                <w:sz w:val="22"/>
                <w:szCs w:val="22"/>
                <w:lang w:val="ro-RO"/>
              </w:rPr>
              <w:t>5.</w:t>
            </w:r>
            <w:r w:rsidRPr="00062824">
              <w:rPr>
                <w:rFonts w:ascii="Trebuchet MS" w:hAnsi="Trebuchet MS"/>
                <w:b/>
                <w:sz w:val="22"/>
                <w:szCs w:val="22"/>
                <w:lang w:val="ro-RO"/>
              </w:rPr>
              <w:tab/>
              <w:t xml:space="preserve">Standarde de </w:t>
            </w:r>
            <w:proofErr w:type="spellStart"/>
            <w:r w:rsidRPr="00062824">
              <w:rPr>
                <w:rFonts w:ascii="Trebuchet MS" w:hAnsi="Trebuchet MS"/>
                <w:b/>
                <w:sz w:val="22"/>
                <w:szCs w:val="22"/>
                <w:lang w:val="ro-RO"/>
              </w:rPr>
              <w:t>Performanţă</w:t>
            </w:r>
            <w:proofErr w:type="spellEnd"/>
          </w:p>
          <w:p w14:paraId="794D4D20" w14:textId="77777777" w:rsidR="000C3C48" w:rsidRPr="00062824" w:rsidRDefault="000C3C48" w:rsidP="00E8263E">
            <w:pPr>
              <w:tabs>
                <w:tab w:val="left" w:pos="360"/>
              </w:tabs>
              <w:spacing w:line="320" w:lineRule="exact"/>
              <w:rPr>
                <w:rFonts w:ascii="Trebuchet MS" w:hAnsi="Trebuchet MS"/>
                <w:b/>
                <w:sz w:val="22"/>
                <w:szCs w:val="22"/>
                <w:lang w:val="ro-RO"/>
              </w:rPr>
            </w:pPr>
          </w:p>
          <w:p w14:paraId="3671267B" w14:textId="74AACD1D" w:rsidR="00535906" w:rsidRPr="00062824" w:rsidRDefault="00535906" w:rsidP="00E8263E">
            <w:pPr>
              <w:tabs>
                <w:tab w:val="left" w:pos="360"/>
              </w:tabs>
              <w:spacing w:line="320" w:lineRule="exact"/>
              <w:rPr>
                <w:rFonts w:ascii="Trebuchet MS" w:hAnsi="Trebuchet MS"/>
                <w:b/>
                <w:sz w:val="22"/>
                <w:szCs w:val="22"/>
                <w:lang w:val="ro-RO"/>
              </w:rPr>
            </w:pPr>
            <w:r w:rsidRPr="00062824">
              <w:rPr>
                <w:rFonts w:ascii="Trebuchet MS" w:hAnsi="Trebuchet MS"/>
                <w:b/>
                <w:sz w:val="22"/>
                <w:szCs w:val="22"/>
                <w:lang w:val="ro-RO"/>
              </w:rPr>
              <w:t>6.</w:t>
            </w:r>
            <w:r w:rsidRPr="00062824">
              <w:rPr>
                <w:rFonts w:ascii="Trebuchet MS" w:hAnsi="Trebuchet MS"/>
                <w:b/>
                <w:sz w:val="22"/>
                <w:szCs w:val="22"/>
                <w:lang w:val="ro-RO"/>
              </w:rPr>
              <w:tab/>
              <w:t>Inspecție și audit</w:t>
            </w:r>
          </w:p>
        </w:tc>
        <w:tc>
          <w:tcPr>
            <w:tcW w:w="7147" w:type="dxa"/>
          </w:tcPr>
          <w:p w14:paraId="2DDDFBB3" w14:textId="08AA3743" w:rsidR="00535906" w:rsidRPr="00062824" w:rsidRDefault="000C3C48" w:rsidP="00E8263E">
            <w:pPr>
              <w:pStyle w:val="FootnoteText"/>
              <w:spacing w:after="120" w:line="320" w:lineRule="exact"/>
              <w:rPr>
                <w:rFonts w:ascii="Trebuchet MS" w:hAnsi="Trebuchet MS"/>
                <w:sz w:val="22"/>
                <w:szCs w:val="22"/>
                <w:lang w:val="ro-RO"/>
              </w:rPr>
            </w:pPr>
            <w:r w:rsidRPr="00062824">
              <w:rPr>
                <w:rFonts w:ascii="Trebuchet MS" w:hAnsi="Trebuchet MS"/>
                <w:sz w:val="22"/>
                <w:szCs w:val="22"/>
                <w:lang w:val="ro-RO"/>
              </w:rPr>
              <w:t xml:space="preserve">Prestatorul </w:t>
            </w:r>
            <w:proofErr w:type="spellStart"/>
            <w:r w:rsidR="00535906" w:rsidRPr="00062824">
              <w:rPr>
                <w:rFonts w:ascii="Trebuchet MS" w:hAnsi="Trebuchet MS"/>
                <w:sz w:val="22"/>
                <w:szCs w:val="22"/>
                <w:lang w:val="ro-RO"/>
              </w:rPr>
              <w:t>îşi</w:t>
            </w:r>
            <w:proofErr w:type="spellEnd"/>
            <w:r w:rsidR="00535906" w:rsidRPr="00062824">
              <w:rPr>
                <w:rFonts w:ascii="Trebuchet MS" w:hAnsi="Trebuchet MS"/>
                <w:sz w:val="22"/>
                <w:szCs w:val="22"/>
                <w:lang w:val="ro-RO"/>
              </w:rPr>
              <w:t xml:space="preserve"> asumă responsabilitatea de a presta Serviciile la cele mai înalte standarde profesionale, de competență etică și integritate.</w:t>
            </w:r>
          </w:p>
          <w:p w14:paraId="380DD2A7" w14:textId="1CF9DDA4" w:rsidR="00535906" w:rsidRPr="00062824" w:rsidRDefault="000C3C48" w:rsidP="00E8263E">
            <w:pPr>
              <w:pStyle w:val="FootnoteText"/>
              <w:spacing w:after="120" w:line="320" w:lineRule="exact"/>
              <w:rPr>
                <w:rFonts w:ascii="Trebuchet MS" w:hAnsi="Trebuchet MS"/>
                <w:sz w:val="22"/>
                <w:szCs w:val="22"/>
                <w:lang w:val="ro-RO"/>
              </w:rPr>
            </w:pPr>
            <w:r w:rsidRPr="00062824">
              <w:rPr>
                <w:rFonts w:ascii="Trebuchet MS" w:hAnsi="Trebuchet MS"/>
                <w:sz w:val="22"/>
                <w:szCs w:val="22"/>
                <w:lang w:val="ro-RO"/>
              </w:rPr>
              <w:t>Prestatorul</w:t>
            </w:r>
            <w:r w:rsidRPr="00062824" w:rsidDel="000C3C48">
              <w:rPr>
                <w:rFonts w:ascii="Trebuchet MS" w:hAnsi="Trebuchet MS"/>
                <w:sz w:val="22"/>
                <w:szCs w:val="22"/>
                <w:lang w:val="ro-RO"/>
              </w:rPr>
              <w:t xml:space="preserve"> </w:t>
            </w:r>
            <w:r w:rsidR="00535906" w:rsidRPr="00062824">
              <w:rPr>
                <w:rFonts w:ascii="Trebuchet MS" w:hAnsi="Trebuchet MS"/>
                <w:sz w:val="22"/>
                <w:szCs w:val="22"/>
                <w:lang w:val="ro-RO"/>
              </w:rPr>
              <w:t xml:space="preserve">va permite Băncii (Banca Internațională pentru Reconstrucție </w:t>
            </w:r>
            <w:proofErr w:type="spellStart"/>
            <w:r w:rsidR="00535906" w:rsidRPr="00062824">
              <w:rPr>
                <w:rFonts w:ascii="Trebuchet MS" w:hAnsi="Trebuchet MS"/>
                <w:sz w:val="22"/>
                <w:szCs w:val="22"/>
                <w:lang w:val="ro-RO"/>
              </w:rPr>
              <w:t>şi</w:t>
            </w:r>
            <w:proofErr w:type="spellEnd"/>
            <w:r w:rsidR="00535906" w:rsidRPr="00062824">
              <w:rPr>
                <w:rFonts w:ascii="Trebuchet MS" w:hAnsi="Trebuchet MS"/>
                <w:sz w:val="22"/>
                <w:szCs w:val="22"/>
                <w:lang w:val="ro-RO"/>
              </w:rPr>
              <w:t xml:space="preserve"> Dezvoltare - BIRD) și/sau persoanelor desemnate de Bancă să inspecteze locația și/sau toate conturile și înregistrările referitoare la executarea Contractului și la depunerea Propunerii de prestare a Serviciilor și va avea astfel de conturi și înregistrări auditate de auditori nominalizați de Bancă, dacă acest lucru va fi solicitat de Bancă. </w:t>
            </w:r>
            <w:r w:rsidR="00A41A1D" w:rsidRPr="00062824">
              <w:rPr>
                <w:rFonts w:ascii="Trebuchet MS" w:hAnsi="Trebuchet MS"/>
                <w:sz w:val="22"/>
                <w:szCs w:val="22"/>
                <w:lang w:val="ro-RO"/>
              </w:rPr>
              <w:t xml:space="preserve">Prestatorului </w:t>
            </w:r>
            <w:r w:rsidR="00535906" w:rsidRPr="00062824">
              <w:rPr>
                <w:rFonts w:ascii="Trebuchet MS" w:hAnsi="Trebuchet MS"/>
                <w:sz w:val="22"/>
                <w:szCs w:val="22"/>
                <w:lang w:val="ro-RO"/>
              </w:rPr>
              <w:t xml:space="preserve"> i se atrage atenția asupra </w:t>
            </w:r>
            <w:r w:rsidR="00535906" w:rsidRPr="00062824">
              <w:rPr>
                <w:rFonts w:ascii="Trebuchet MS" w:hAnsi="Trebuchet MS"/>
                <w:i/>
                <w:sz w:val="22"/>
                <w:szCs w:val="22"/>
                <w:lang w:val="ro-RO"/>
              </w:rPr>
              <w:t xml:space="preserve">Anexei </w:t>
            </w:r>
            <w:r w:rsidR="007A09E3" w:rsidRPr="00062824">
              <w:rPr>
                <w:rFonts w:ascii="Trebuchet MS" w:hAnsi="Trebuchet MS"/>
                <w:i/>
                <w:sz w:val="22"/>
                <w:szCs w:val="22"/>
                <w:lang w:val="ro-RO"/>
              </w:rPr>
              <w:t>A</w:t>
            </w:r>
            <w:r w:rsidR="00535906" w:rsidRPr="00062824">
              <w:rPr>
                <w:rFonts w:ascii="Trebuchet MS" w:hAnsi="Trebuchet MS"/>
                <w:i/>
                <w:sz w:val="22"/>
                <w:szCs w:val="22"/>
                <w:lang w:val="ro-RO"/>
              </w:rPr>
              <w:t>: Politica Băncii – Practici Corupte și Frauduloase</w:t>
            </w:r>
            <w:r w:rsidR="00535906" w:rsidRPr="00062824">
              <w:rPr>
                <w:rFonts w:ascii="Trebuchet MS" w:hAnsi="Trebuchet MS"/>
                <w:sz w:val="22"/>
                <w:szCs w:val="22"/>
                <w:lang w:val="ro-RO"/>
              </w:rPr>
              <w:t xml:space="preserve"> care prevede, printre altele, că actele destinate să împiedice material exercitarea drepturilor Băncii de inspecție și audit prevăzute în cadrul prezentei clauze, constituie o practică interzisă, supusă terminării contractului (precum și determinării ineligibilității în conformitate cu procedurile </w:t>
            </w:r>
            <w:r w:rsidR="00535906" w:rsidRPr="00062824">
              <w:rPr>
                <w:rFonts w:ascii="Trebuchet MS" w:hAnsi="Trebuchet MS"/>
                <w:sz w:val="22"/>
                <w:szCs w:val="22"/>
                <w:lang w:val="ro-RO"/>
              </w:rPr>
              <w:lastRenderedPageBreak/>
              <w:t>de sancțiuni prevalente ale Băncii).</w:t>
            </w:r>
          </w:p>
        </w:tc>
      </w:tr>
      <w:tr w:rsidR="00E42712" w:rsidRPr="00062824" w14:paraId="0293A6A2" w14:textId="77777777" w:rsidTr="00E8263E">
        <w:trPr>
          <w:gridBefore w:val="1"/>
          <w:wBefore w:w="108" w:type="dxa"/>
        </w:trPr>
        <w:tc>
          <w:tcPr>
            <w:tcW w:w="1877" w:type="dxa"/>
          </w:tcPr>
          <w:p w14:paraId="78D633A0" w14:textId="77777777" w:rsidR="00535906" w:rsidRPr="00062824" w:rsidRDefault="00535906" w:rsidP="00E8263E">
            <w:pPr>
              <w:tabs>
                <w:tab w:val="left" w:pos="360"/>
              </w:tabs>
              <w:spacing w:line="320" w:lineRule="exact"/>
              <w:rPr>
                <w:rFonts w:ascii="Trebuchet MS" w:hAnsi="Trebuchet MS"/>
                <w:b/>
                <w:sz w:val="22"/>
                <w:szCs w:val="22"/>
                <w:lang w:val="ro-RO"/>
              </w:rPr>
            </w:pPr>
            <w:r w:rsidRPr="00062824">
              <w:rPr>
                <w:rFonts w:ascii="Trebuchet MS" w:hAnsi="Trebuchet MS"/>
                <w:b/>
                <w:sz w:val="22"/>
                <w:szCs w:val="22"/>
                <w:lang w:val="ro-RO"/>
              </w:rPr>
              <w:lastRenderedPageBreak/>
              <w:t>7.Confidenţialitate</w:t>
            </w:r>
          </w:p>
        </w:tc>
        <w:tc>
          <w:tcPr>
            <w:tcW w:w="7229" w:type="dxa"/>
            <w:gridSpan w:val="3"/>
          </w:tcPr>
          <w:p w14:paraId="4C876DFF" w14:textId="7C308820" w:rsidR="00535906" w:rsidRPr="00062824" w:rsidRDefault="00535906" w:rsidP="00E8263E">
            <w:pPr>
              <w:pStyle w:val="FootnoteText"/>
              <w:spacing w:after="120" w:line="320" w:lineRule="exact"/>
              <w:rPr>
                <w:rFonts w:ascii="Trebuchet MS" w:hAnsi="Trebuchet MS"/>
                <w:sz w:val="22"/>
                <w:szCs w:val="22"/>
                <w:lang w:val="ro-RO"/>
              </w:rPr>
            </w:pPr>
            <w:r w:rsidRPr="00062824">
              <w:rPr>
                <w:rFonts w:ascii="Trebuchet MS" w:hAnsi="Trebuchet MS"/>
                <w:sz w:val="22"/>
                <w:szCs w:val="22"/>
                <w:lang w:val="ro-RO"/>
              </w:rPr>
              <w:t xml:space="preserve">Pe toată durata Contractului </w:t>
            </w:r>
            <w:proofErr w:type="spellStart"/>
            <w:r w:rsidRPr="00062824">
              <w:rPr>
                <w:rFonts w:ascii="Trebuchet MS" w:hAnsi="Trebuchet MS"/>
                <w:sz w:val="22"/>
                <w:szCs w:val="22"/>
                <w:lang w:val="ro-RO"/>
              </w:rPr>
              <w:t>şi</w:t>
            </w:r>
            <w:proofErr w:type="spellEnd"/>
            <w:r w:rsidRPr="00062824">
              <w:rPr>
                <w:rFonts w:ascii="Trebuchet MS" w:hAnsi="Trebuchet MS"/>
                <w:sz w:val="22"/>
                <w:szCs w:val="22"/>
                <w:lang w:val="ro-RO"/>
              </w:rPr>
              <w:t xml:space="preserve"> timp de doi ani de la expirarea acestuia, </w:t>
            </w:r>
            <w:r w:rsidR="00A41A1D" w:rsidRPr="00062824">
              <w:rPr>
                <w:rFonts w:ascii="Trebuchet MS" w:hAnsi="Trebuchet MS"/>
                <w:sz w:val="22"/>
                <w:szCs w:val="22"/>
                <w:lang w:val="ro-RO"/>
              </w:rPr>
              <w:t>Prestatorului</w:t>
            </w:r>
            <w:r w:rsidR="00A41A1D" w:rsidRPr="00062824" w:rsidDel="00A41A1D">
              <w:rPr>
                <w:rFonts w:ascii="Trebuchet MS" w:hAnsi="Trebuchet MS"/>
                <w:sz w:val="22"/>
                <w:szCs w:val="22"/>
                <w:lang w:val="ro-RO"/>
              </w:rPr>
              <w:t xml:space="preserve"> </w:t>
            </w:r>
            <w:r w:rsidRPr="00062824">
              <w:rPr>
                <w:rFonts w:ascii="Trebuchet MS" w:hAnsi="Trebuchet MS"/>
                <w:sz w:val="22"/>
                <w:szCs w:val="22"/>
                <w:lang w:val="ro-RO"/>
              </w:rPr>
              <w:t xml:space="preserve">îi va fi interzis să dezvăluie orice </w:t>
            </w:r>
            <w:proofErr w:type="spellStart"/>
            <w:r w:rsidRPr="00062824">
              <w:rPr>
                <w:rFonts w:ascii="Trebuchet MS" w:hAnsi="Trebuchet MS"/>
                <w:sz w:val="22"/>
                <w:szCs w:val="22"/>
                <w:lang w:val="ro-RO"/>
              </w:rPr>
              <w:t>informaţie</w:t>
            </w:r>
            <w:proofErr w:type="spellEnd"/>
            <w:r w:rsidRPr="00062824">
              <w:rPr>
                <w:rFonts w:ascii="Trebuchet MS" w:hAnsi="Trebuchet MS"/>
                <w:sz w:val="22"/>
                <w:szCs w:val="22"/>
                <w:lang w:val="ro-RO"/>
              </w:rPr>
              <w:t xml:space="preserve"> privată sau </w:t>
            </w:r>
            <w:proofErr w:type="spellStart"/>
            <w:r w:rsidRPr="00062824">
              <w:rPr>
                <w:rFonts w:ascii="Trebuchet MS" w:hAnsi="Trebuchet MS"/>
                <w:sz w:val="22"/>
                <w:szCs w:val="22"/>
                <w:lang w:val="ro-RO"/>
              </w:rPr>
              <w:t>confidenţială</w:t>
            </w:r>
            <w:proofErr w:type="spellEnd"/>
            <w:r w:rsidRPr="00062824">
              <w:rPr>
                <w:rFonts w:ascii="Trebuchet MS" w:hAnsi="Trebuchet MS"/>
                <w:sz w:val="22"/>
                <w:szCs w:val="22"/>
                <w:lang w:val="ro-RO"/>
              </w:rPr>
              <w:t xml:space="preserve"> referitoare la Servicii, la prezentul Contract sau la </w:t>
            </w:r>
            <w:proofErr w:type="spellStart"/>
            <w:r w:rsidRPr="00062824">
              <w:rPr>
                <w:rFonts w:ascii="Trebuchet MS" w:hAnsi="Trebuchet MS"/>
                <w:sz w:val="22"/>
                <w:szCs w:val="22"/>
                <w:lang w:val="ro-RO"/>
              </w:rPr>
              <w:t>operaţiunile</w:t>
            </w:r>
            <w:proofErr w:type="spellEnd"/>
            <w:r w:rsidRPr="00062824">
              <w:rPr>
                <w:rFonts w:ascii="Trebuchet MS" w:hAnsi="Trebuchet MS"/>
                <w:sz w:val="22"/>
                <w:szCs w:val="22"/>
                <w:lang w:val="ro-RO"/>
              </w:rPr>
              <w:t xml:space="preserve"> </w:t>
            </w:r>
            <w:proofErr w:type="spellStart"/>
            <w:r w:rsidRPr="00062824">
              <w:rPr>
                <w:rFonts w:ascii="Trebuchet MS" w:hAnsi="Trebuchet MS"/>
                <w:sz w:val="22"/>
                <w:szCs w:val="22"/>
                <w:lang w:val="ro-RO"/>
              </w:rPr>
              <w:t>şi</w:t>
            </w:r>
            <w:proofErr w:type="spellEnd"/>
            <w:r w:rsidRPr="00062824">
              <w:rPr>
                <w:rFonts w:ascii="Trebuchet MS" w:hAnsi="Trebuchet MS"/>
                <w:sz w:val="22"/>
                <w:szCs w:val="22"/>
                <w:lang w:val="ro-RO"/>
              </w:rPr>
              <w:t xml:space="preserve"> </w:t>
            </w:r>
            <w:proofErr w:type="spellStart"/>
            <w:r w:rsidRPr="00062824">
              <w:rPr>
                <w:rFonts w:ascii="Trebuchet MS" w:hAnsi="Trebuchet MS"/>
                <w:sz w:val="22"/>
                <w:szCs w:val="22"/>
                <w:lang w:val="ro-RO"/>
              </w:rPr>
              <w:t>activităţile</w:t>
            </w:r>
            <w:proofErr w:type="spellEnd"/>
            <w:r w:rsidRPr="00062824">
              <w:rPr>
                <w:rFonts w:ascii="Trebuchet MS" w:hAnsi="Trebuchet MS"/>
                <w:sz w:val="22"/>
                <w:szCs w:val="22"/>
                <w:lang w:val="ro-RO"/>
              </w:rPr>
              <w:t xml:space="preserve"> comerciale ale Clientului dacă nu </w:t>
            </w:r>
            <w:proofErr w:type="spellStart"/>
            <w:r w:rsidRPr="00062824">
              <w:rPr>
                <w:rFonts w:ascii="Trebuchet MS" w:hAnsi="Trebuchet MS"/>
                <w:sz w:val="22"/>
                <w:szCs w:val="22"/>
                <w:lang w:val="ro-RO"/>
              </w:rPr>
              <w:t>obţin</w:t>
            </w:r>
            <w:proofErr w:type="spellEnd"/>
            <w:r w:rsidRPr="00062824">
              <w:rPr>
                <w:rFonts w:ascii="Trebuchet MS" w:hAnsi="Trebuchet MS"/>
                <w:sz w:val="22"/>
                <w:szCs w:val="22"/>
                <w:lang w:val="ro-RO"/>
              </w:rPr>
              <w:t xml:space="preserve"> în prealabil acordul scris al Clientului.  </w:t>
            </w:r>
          </w:p>
        </w:tc>
      </w:tr>
      <w:tr w:rsidR="00E42712" w:rsidRPr="00062824" w14:paraId="29B10A48" w14:textId="77777777" w:rsidTr="00E8263E">
        <w:trPr>
          <w:gridAfter w:val="1"/>
          <w:wAfter w:w="69" w:type="dxa"/>
        </w:trPr>
        <w:tc>
          <w:tcPr>
            <w:tcW w:w="1998" w:type="dxa"/>
            <w:gridSpan w:val="3"/>
          </w:tcPr>
          <w:p w14:paraId="756C43E7" w14:textId="77777777" w:rsidR="00535906" w:rsidRPr="00062824" w:rsidRDefault="00535906" w:rsidP="00E8263E">
            <w:pPr>
              <w:tabs>
                <w:tab w:val="left" w:pos="360"/>
              </w:tabs>
              <w:spacing w:line="320" w:lineRule="exact"/>
              <w:rPr>
                <w:rFonts w:ascii="Trebuchet MS" w:hAnsi="Trebuchet MS"/>
                <w:b/>
                <w:sz w:val="22"/>
                <w:szCs w:val="22"/>
                <w:lang w:val="ro-RO"/>
              </w:rPr>
            </w:pPr>
            <w:r w:rsidRPr="00062824">
              <w:rPr>
                <w:rFonts w:ascii="Trebuchet MS" w:hAnsi="Trebuchet MS"/>
                <w:b/>
                <w:sz w:val="22"/>
                <w:szCs w:val="22"/>
                <w:lang w:val="ro-RO"/>
              </w:rPr>
              <w:t>8.</w:t>
            </w:r>
            <w:r w:rsidRPr="00062824">
              <w:rPr>
                <w:rFonts w:ascii="Trebuchet MS" w:hAnsi="Trebuchet MS"/>
                <w:b/>
                <w:sz w:val="22"/>
                <w:szCs w:val="22"/>
                <w:lang w:val="ro-RO"/>
              </w:rPr>
              <w:tab/>
              <w:t>Proprietarul materialelor</w:t>
            </w:r>
          </w:p>
        </w:tc>
        <w:tc>
          <w:tcPr>
            <w:tcW w:w="7147" w:type="dxa"/>
          </w:tcPr>
          <w:p w14:paraId="5575F7D2" w14:textId="2DB56C4E" w:rsidR="00535906" w:rsidRPr="00062824" w:rsidRDefault="00535906" w:rsidP="00E8263E">
            <w:pPr>
              <w:pStyle w:val="FootnoteText"/>
              <w:spacing w:after="120" w:line="320" w:lineRule="exact"/>
              <w:rPr>
                <w:rFonts w:ascii="Trebuchet MS" w:hAnsi="Trebuchet MS"/>
                <w:sz w:val="22"/>
                <w:szCs w:val="22"/>
                <w:lang w:val="ro-RO"/>
              </w:rPr>
            </w:pPr>
            <w:r w:rsidRPr="00062824">
              <w:rPr>
                <w:rFonts w:ascii="Trebuchet MS" w:hAnsi="Trebuchet MS"/>
                <w:sz w:val="22"/>
                <w:szCs w:val="22"/>
                <w:lang w:val="ro-RO"/>
              </w:rPr>
              <w:t xml:space="preserve">Orice materiale, </w:t>
            </w:r>
            <w:r w:rsidR="00704E74" w:rsidRPr="00062824">
              <w:rPr>
                <w:rFonts w:ascii="Trebuchet MS" w:hAnsi="Trebuchet MS"/>
                <w:sz w:val="22"/>
                <w:szCs w:val="22"/>
                <w:lang w:val="ro-RO"/>
              </w:rPr>
              <w:t>documente</w:t>
            </w:r>
            <w:r w:rsidRPr="00062824">
              <w:rPr>
                <w:rFonts w:ascii="Trebuchet MS" w:hAnsi="Trebuchet MS"/>
                <w:sz w:val="22"/>
                <w:szCs w:val="22"/>
                <w:lang w:val="ro-RO"/>
              </w:rPr>
              <w:t xml:space="preserve"> pregătite de către </w:t>
            </w:r>
            <w:r w:rsidR="0068699F" w:rsidRPr="00062824">
              <w:rPr>
                <w:rFonts w:ascii="Trebuchet MS" w:hAnsi="Trebuchet MS"/>
                <w:sz w:val="22"/>
                <w:szCs w:val="22"/>
                <w:lang w:val="ro-RO"/>
              </w:rPr>
              <w:t xml:space="preserve">Prestator </w:t>
            </w:r>
            <w:r w:rsidRPr="00062824">
              <w:rPr>
                <w:rFonts w:ascii="Trebuchet MS" w:hAnsi="Trebuchet MS"/>
                <w:sz w:val="22"/>
                <w:szCs w:val="22"/>
                <w:lang w:val="ro-RO"/>
              </w:rPr>
              <w:t xml:space="preserve">pentru Client în baza acestui Contract, vor </w:t>
            </w:r>
            <w:proofErr w:type="spellStart"/>
            <w:r w:rsidRPr="00062824">
              <w:rPr>
                <w:rFonts w:ascii="Trebuchet MS" w:hAnsi="Trebuchet MS"/>
                <w:sz w:val="22"/>
                <w:szCs w:val="22"/>
                <w:lang w:val="ro-RO"/>
              </w:rPr>
              <w:t>aparţine</w:t>
            </w:r>
            <w:proofErr w:type="spellEnd"/>
            <w:r w:rsidRPr="00062824">
              <w:rPr>
                <w:rFonts w:ascii="Trebuchet MS" w:hAnsi="Trebuchet MS"/>
                <w:sz w:val="22"/>
                <w:szCs w:val="22"/>
                <w:lang w:val="ro-RO"/>
              </w:rPr>
              <w:t xml:space="preserve"> </w:t>
            </w:r>
            <w:proofErr w:type="spellStart"/>
            <w:r w:rsidRPr="00062824">
              <w:rPr>
                <w:rFonts w:ascii="Trebuchet MS" w:hAnsi="Trebuchet MS"/>
                <w:sz w:val="22"/>
                <w:szCs w:val="22"/>
                <w:lang w:val="ro-RO"/>
              </w:rPr>
              <w:t>şi</w:t>
            </w:r>
            <w:proofErr w:type="spellEnd"/>
            <w:r w:rsidRPr="00062824">
              <w:rPr>
                <w:rFonts w:ascii="Trebuchet MS" w:hAnsi="Trebuchet MS"/>
                <w:sz w:val="22"/>
                <w:szCs w:val="22"/>
                <w:lang w:val="ro-RO"/>
              </w:rPr>
              <w:t xml:space="preserve"> vor deveni proprietatea Clientului. </w:t>
            </w:r>
          </w:p>
        </w:tc>
      </w:tr>
      <w:tr w:rsidR="00E42712" w:rsidRPr="00062824" w14:paraId="18EDBB78" w14:textId="77777777" w:rsidTr="00E8263E">
        <w:trPr>
          <w:gridAfter w:val="1"/>
          <w:wAfter w:w="69" w:type="dxa"/>
        </w:trPr>
        <w:tc>
          <w:tcPr>
            <w:tcW w:w="1998" w:type="dxa"/>
            <w:gridSpan w:val="3"/>
          </w:tcPr>
          <w:p w14:paraId="1DAFC50A" w14:textId="77777777" w:rsidR="00535906" w:rsidRPr="00062824" w:rsidRDefault="00535906" w:rsidP="00E8263E">
            <w:pPr>
              <w:tabs>
                <w:tab w:val="left" w:pos="360"/>
              </w:tabs>
              <w:spacing w:line="320" w:lineRule="exact"/>
              <w:rPr>
                <w:rFonts w:ascii="Trebuchet MS" w:hAnsi="Trebuchet MS"/>
                <w:b/>
                <w:sz w:val="22"/>
                <w:szCs w:val="22"/>
                <w:lang w:val="ro-RO"/>
              </w:rPr>
            </w:pPr>
            <w:r w:rsidRPr="00062824">
              <w:rPr>
                <w:rFonts w:ascii="Trebuchet MS" w:hAnsi="Trebuchet MS"/>
                <w:b/>
                <w:sz w:val="22"/>
                <w:szCs w:val="22"/>
                <w:lang w:val="ro-RO"/>
              </w:rPr>
              <w:t>11.</w:t>
            </w:r>
            <w:r w:rsidRPr="00062824">
              <w:rPr>
                <w:rFonts w:ascii="Trebuchet MS" w:hAnsi="Trebuchet MS"/>
                <w:b/>
                <w:sz w:val="22"/>
                <w:szCs w:val="22"/>
                <w:lang w:val="ro-RO"/>
              </w:rPr>
              <w:tab/>
              <w:t>Cesiune</w:t>
            </w:r>
          </w:p>
        </w:tc>
        <w:tc>
          <w:tcPr>
            <w:tcW w:w="7147" w:type="dxa"/>
          </w:tcPr>
          <w:p w14:paraId="7B26C202" w14:textId="2C6AD5EF" w:rsidR="00535906" w:rsidRPr="00062824" w:rsidRDefault="00914B9F" w:rsidP="00262B66">
            <w:pPr>
              <w:pStyle w:val="FootnoteText"/>
              <w:spacing w:after="120" w:line="320" w:lineRule="exact"/>
              <w:rPr>
                <w:rFonts w:ascii="Trebuchet MS" w:hAnsi="Trebuchet MS"/>
                <w:sz w:val="22"/>
                <w:szCs w:val="22"/>
                <w:lang w:val="ro-RO"/>
              </w:rPr>
            </w:pPr>
            <w:r w:rsidRPr="00062824">
              <w:rPr>
                <w:rFonts w:ascii="Trebuchet MS" w:hAnsi="Trebuchet MS"/>
                <w:sz w:val="22"/>
                <w:szCs w:val="22"/>
                <w:lang w:val="ro-RO"/>
              </w:rPr>
              <w:t xml:space="preserve">Prestatorul </w:t>
            </w:r>
            <w:r w:rsidR="00535906" w:rsidRPr="00062824">
              <w:rPr>
                <w:rFonts w:ascii="Trebuchet MS" w:hAnsi="Trebuchet MS"/>
                <w:sz w:val="22"/>
                <w:szCs w:val="22"/>
                <w:lang w:val="ro-RO"/>
              </w:rPr>
              <w:t>nu va cesiona acest Contract sau sub-contracta vreo parte din acest Contract fără acordul în scris, în prealabil, al Clientului.</w:t>
            </w:r>
          </w:p>
        </w:tc>
      </w:tr>
      <w:tr w:rsidR="00E42712" w:rsidRPr="00062824" w14:paraId="1856F329" w14:textId="77777777" w:rsidTr="00E8263E">
        <w:trPr>
          <w:gridAfter w:val="1"/>
          <w:wAfter w:w="69" w:type="dxa"/>
        </w:trPr>
        <w:tc>
          <w:tcPr>
            <w:tcW w:w="1998" w:type="dxa"/>
            <w:gridSpan w:val="3"/>
          </w:tcPr>
          <w:p w14:paraId="733D9E11" w14:textId="77777777" w:rsidR="00535906" w:rsidRPr="00062824" w:rsidRDefault="00535906" w:rsidP="00E8263E">
            <w:pPr>
              <w:tabs>
                <w:tab w:val="left" w:pos="360"/>
              </w:tabs>
              <w:spacing w:line="320" w:lineRule="exact"/>
              <w:rPr>
                <w:rFonts w:ascii="Trebuchet MS" w:hAnsi="Trebuchet MS"/>
                <w:b/>
                <w:sz w:val="22"/>
                <w:szCs w:val="22"/>
                <w:lang w:val="ro-RO"/>
              </w:rPr>
            </w:pPr>
            <w:r w:rsidRPr="00062824">
              <w:rPr>
                <w:rFonts w:ascii="Trebuchet MS" w:hAnsi="Trebuchet MS"/>
                <w:b/>
                <w:sz w:val="22"/>
                <w:szCs w:val="22"/>
                <w:lang w:val="ro-RO"/>
              </w:rPr>
              <w:t>12.</w:t>
            </w:r>
            <w:r w:rsidRPr="00062824">
              <w:rPr>
                <w:rFonts w:ascii="Trebuchet MS" w:hAnsi="Trebuchet MS"/>
                <w:b/>
                <w:sz w:val="22"/>
                <w:szCs w:val="22"/>
                <w:lang w:val="ro-RO"/>
              </w:rPr>
              <w:tab/>
              <w:t xml:space="preserve">Legea care Guvernează Contractul </w:t>
            </w:r>
            <w:proofErr w:type="spellStart"/>
            <w:r w:rsidRPr="00062824">
              <w:rPr>
                <w:rFonts w:ascii="Trebuchet MS" w:hAnsi="Trebuchet MS"/>
                <w:b/>
                <w:sz w:val="22"/>
                <w:szCs w:val="22"/>
                <w:lang w:val="ro-RO"/>
              </w:rPr>
              <w:t>şi</w:t>
            </w:r>
            <w:proofErr w:type="spellEnd"/>
            <w:r w:rsidRPr="00062824">
              <w:rPr>
                <w:rFonts w:ascii="Trebuchet MS" w:hAnsi="Trebuchet MS"/>
                <w:b/>
                <w:sz w:val="22"/>
                <w:szCs w:val="22"/>
                <w:lang w:val="ro-RO"/>
              </w:rPr>
              <w:t xml:space="preserve"> Limba</w:t>
            </w:r>
          </w:p>
        </w:tc>
        <w:tc>
          <w:tcPr>
            <w:tcW w:w="7147" w:type="dxa"/>
          </w:tcPr>
          <w:p w14:paraId="1DE5EA37" w14:textId="77777777" w:rsidR="00535906" w:rsidRPr="00062824" w:rsidRDefault="00535906" w:rsidP="00262B66">
            <w:pPr>
              <w:spacing w:line="320" w:lineRule="exact"/>
              <w:jc w:val="both"/>
              <w:rPr>
                <w:rFonts w:ascii="Trebuchet MS" w:hAnsi="Trebuchet MS"/>
                <w:sz w:val="22"/>
                <w:szCs w:val="22"/>
                <w:lang w:val="ro-RO"/>
              </w:rPr>
            </w:pPr>
            <w:r w:rsidRPr="00062824">
              <w:rPr>
                <w:rFonts w:ascii="Trebuchet MS" w:hAnsi="Trebuchet MS"/>
                <w:sz w:val="22"/>
                <w:szCs w:val="22"/>
                <w:lang w:val="ro-RO"/>
              </w:rPr>
              <w:t>Contractul va fi guvernat de legile din România, iar limba Contractului va fi limba română</w:t>
            </w:r>
            <w:r w:rsidRPr="00062824">
              <w:rPr>
                <w:rFonts w:ascii="Trebuchet MS" w:hAnsi="Trebuchet MS"/>
                <w:i/>
                <w:sz w:val="22"/>
                <w:szCs w:val="22"/>
                <w:lang w:val="ro-RO"/>
              </w:rPr>
              <w:t>.</w:t>
            </w:r>
          </w:p>
        </w:tc>
      </w:tr>
      <w:tr w:rsidR="00E42712" w:rsidRPr="00062824" w14:paraId="01E1C6BF" w14:textId="77777777" w:rsidTr="00E8263E">
        <w:trPr>
          <w:gridAfter w:val="1"/>
          <w:wAfter w:w="69" w:type="dxa"/>
        </w:trPr>
        <w:tc>
          <w:tcPr>
            <w:tcW w:w="1998" w:type="dxa"/>
            <w:gridSpan w:val="3"/>
          </w:tcPr>
          <w:p w14:paraId="5ABB21B1" w14:textId="77777777" w:rsidR="00535906" w:rsidRPr="00062824" w:rsidRDefault="00535906" w:rsidP="00E8263E">
            <w:pPr>
              <w:tabs>
                <w:tab w:val="left" w:pos="360"/>
              </w:tabs>
              <w:spacing w:line="320" w:lineRule="exact"/>
              <w:rPr>
                <w:rFonts w:ascii="Trebuchet MS" w:hAnsi="Trebuchet MS"/>
                <w:b/>
                <w:sz w:val="22"/>
                <w:szCs w:val="22"/>
                <w:highlight w:val="yellow"/>
                <w:lang w:val="ro-RO"/>
              </w:rPr>
            </w:pPr>
            <w:r w:rsidRPr="00062824">
              <w:rPr>
                <w:rFonts w:ascii="Trebuchet MS" w:hAnsi="Trebuchet MS"/>
                <w:b/>
                <w:sz w:val="22"/>
                <w:szCs w:val="22"/>
                <w:lang w:val="ro-RO"/>
              </w:rPr>
              <w:t>13.</w:t>
            </w:r>
            <w:r w:rsidRPr="00062824">
              <w:rPr>
                <w:rFonts w:ascii="Trebuchet MS" w:hAnsi="Trebuchet MS"/>
                <w:b/>
                <w:sz w:val="22"/>
                <w:szCs w:val="22"/>
                <w:lang w:val="ro-RO"/>
              </w:rPr>
              <w:tab/>
            </w:r>
            <w:proofErr w:type="spellStart"/>
            <w:r w:rsidRPr="00062824">
              <w:rPr>
                <w:rFonts w:ascii="Trebuchet MS" w:hAnsi="Trebuchet MS"/>
                <w:b/>
                <w:sz w:val="22"/>
                <w:szCs w:val="22"/>
                <w:lang w:val="ro-RO"/>
              </w:rPr>
              <w:t>Soluţionarea</w:t>
            </w:r>
            <w:proofErr w:type="spellEnd"/>
            <w:r w:rsidRPr="00062824">
              <w:rPr>
                <w:rFonts w:ascii="Trebuchet MS" w:hAnsi="Trebuchet MS"/>
                <w:b/>
                <w:sz w:val="22"/>
                <w:szCs w:val="22"/>
                <w:lang w:val="ro-RO"/>
              </w:rPr>
              <w:t xml:space="preserve"> Disputelor</w:t>
            </w:r>
          </w:p>
        </w:tc>
        <w:tc>
          <w:tcPr>
            <w:tcW w:w="7147" w:type="dxa"/>
          </w:tcPr>
          <w:p w14:paraId="58086D2C" w14:textId="77777777" w:rsidR="00535906" w:rsidRPr="00062824" w:rsidRDefault="00535906" w:rsidP="00262B66">
            <w:pPr>
              <w:tabs>
                <w:tab w:val="left" w:pos="720"/>
                <w:tab w:val="left" w:pos="1080"/>
                <w:tab w:val="left" w:pos="1350"/>
              </w:tabs>
              <w:spacing w:line="320" w:lineRule="exact"/>
              <w:jc w:val="both"/>
              <w:rPr>
                <w:rFonts w:ascii="Trebuchet MS" w:hAnsi="Trebuchet MS"/>
                <w:kern w:val="2"/>
                <w:sz w:val="22"/>
                <w:szCs w:val="22"/>
                <w:lang w:val="ro-RO"/>
              </w:rPr>
            </w:pPr>
            <w:r w:rsidRPr="00062824">
              <w:rPr>
                <w:rFonts w:ascii="Trebuchet MS" w:hAnsi="Trebuchet MS"/>
                <w:sz w:val="22"/>
                <w:szCs w:val="22"/>
                <w:lang w:val="ro-RO"/>
              </w:rPr>
              <w:t xml:space="preserve">Orice dispută care decurge din Contract </w:t>
            </w:r>
            <w:proofErr w:type="spellStart"/>
            <w:r w:rsidRPr="00062824">
              <w:rPr>
                <w:rFonts w:ascii="Trebuchet MS" w:hAnsi="Trebuchet MS"/>
                <w:sz w:val="22"/>
                <w:szCs w:val="22"/>
                <w:lang w:val="ro-RO"/>
              </w:rPr>
              <w:t>şi</w:t>
            </w:r>
            <w:proofErr w:type="spellEnd"/>
            <w:r w:rsidRPr="00062824">
              <w:rPr>
                <w:rFonts w:ascii="Trebuchet MS" w:hAnsi="Trebuchet MS"/>
                <w:sz w:val="22"/>
                <w:szCs w:val="22"/>
                <w:lang w:val="ro-RO"/>
              </w:rPr>
              <w:t xml:space="preserve"> care nu poate fi </w:t>
            </w:r>
            <w:proofErr w:type="spellStart"/>
            <w:r w:rsidRPr="00062824">
              <w:rPr>
                <w:rFonts w:ascii="Trebuchet MS" w:hAnsi="Trebuchet MS"/>
                <w:sz w:val="22"/>
                <w:szCs w:val="22"/>
                <w:lang w:val="ro-RO"/>
              </w:rPr>
              <w:t>soluţionată</w:t>
            </w:r>
            <w:proofErr w:type="spellEnd"/>
            <w:r w:rsidRPr="00062824">
              <w:rPr>
                <w:rFonts w:ascii="Trebuchet MS" w:hAnsi="Trebuchet MS"/>
                <w:sz w:val="22"/>
                <w:szCs w:val="22"/>
                <w:lang w:val="ro-RO"/>
              </w:rPr>
              <w:t xml:space="preserve"> pe cale amiabilă de către </w:t>
            </w:r>
            <w:proofErr w:type="spellStart"/>
            <w:r w:rsidRPr="00062824">
              <w:rPr>
                <w:rFonts w:ascii="Trebuchet MS" w:hAnsi="Trebuchet MS"/>
                <w:sz w:val="22"/>
                <w:szCs w:val="22"/>
                <w:lang w:val="ro-RO"/>
              </w:rPr>
              <w:t>părţi</w:t>
            </w:r>
            <w:proofErr w:type="spellEnd"/>
            <w:r w:rsidRPr="00062824">
              <w:rPr>
                <w:rFonts w:ascii="Trebuchet MS" w:hAnsi="Trebuchet MS"/>
                <w:sz w:val="22"/>
                <w:szCs w:val="22"/>
                <w:lang w:val="ro-RO"/>
              </w:rPr>
              <w:t xml:space="preserve">, </w:t>
            </w:r>
            <w:r w:rsidRPr="00062824">
              <w:rPr>
                <w:rFonts w:ascii="Trebuchet MS" w:hAnsi="Trebuchet MS"/>
                <w:kern w:val="2"/>
                <w:sz w:val="22"/>
                <w:szCs w:val="22"/>
                <w:lang w:val="ro-RO"/>
              </w:rPr>
              <w:t xml:space="preserve">va fi </w:t>
            </w:r>
            <w:proofErr w:type="spellStart"/>
            <w:r w:rsidRPr="00062824">
              <w:rPr>
                <w:rFonts w:ascii="Trebuchet MS" w:hAnsi="Trebuchet MS"/>
                <w:kern w:val="2"/>
                <w:sz w:val="22"/>
                <w:szCs w:val="22"/>
                <w:lang w:val="ro-RO"/>
              </w:rPr>
              <w:t>soluţionată</w:t>
            </w:r>
            <w:proofErr w:type="spellEnd"/>
            <w:r w:rsidRPr="00062824">
              <w:rPr>
                <w:rFonts w:ascii="Trebuchet MS" w:hAnsi="Trebuchet MS"/>
                <w:kern w:val="2"/>
                <w:sz w:val="22"/>
                <w:szCs w:val="22"/>
                <w:lang w:val="ro-RO"/>
              </w:rPr>
              <w:t xml:space="preserve"> de instanța competentă material și teritorial, în conformitate cu legile din România.</w:t>
            </w:r>
          </w:p>
          <w:p w14:paraId="56512413" w14:textId="77777777" w:rsidR="00535906" w:rsidRPr="00062824" w:rsidRDefault="00535906" w:rsidP="00262B66">
            <w:pPr>
              <w:tabs>
                <w:tab w:val="left" w:pos="720"/>
                <w:tab w:val="left" w:pos="1080"/>
                <w:tab w:val="left" w:pos="1350"/>
              </w:tabs>
              <w:spacing w:line="320" w:lineRule="exact"/>
              <w:jc w:val="both"/>
              <w:rPr>
                <w:rFonts w:ascii="Trebuchet MS" w:hAnsi="Trebuchet MS"/>
                <w:sz w:val="22"/>
                <w:szCs w:val="22"/>
                <w:lang w:val="ro-RO"/>
              </w:rPr>
            </w:pPr>
          </w:p>
        </w:tc>
      </w:tr>
      <w:tr w:rsidR="00E42712" w:rsidRPr="00062824" w14:paraId="537D8CEC" w14:textId="77777777" w:rsidTr="00E8263E">
        <w:trPr>
          <w:gridAfter w:val="1"/>
          <w:wAfter w:w="69" w:type="dxa"/>
        </w:trPr>
        <w:tc>
          <w:tcPr>
            <w:tcW w:w="1998" w:type="dxa"/>
            <w:gridSpan w:val="3"/>
          </w:tcPr>
          <w:p w14:paraId="4D9238B2" w14:textId="6B381BB1" w:rsidR="00535906" w:rsidRPr="00062824" w:rsidRDefault="00535906" w:rsidP="00E8263E">
            <w:pPr>
              <w:tabs>
                <w:tab w:val="left" w:pos="360"/>
              </w:tabs>
              <w:spacing w:line="320" w:lineRule="exact"/>
              <w:rPr>
                <w:rFonts w:ascii="Trebuchet MS" w:hAnsi="Trebuchet MS"/>
                <w:b/>
                <w:sz w:val="22"/>
                <w:szCs w:val="22"/>
                <w:lang w:val="ro-RO"/>
              </w:rPr>
            </w:pPr>
            <w:r w:rsidRPr="00062824">
              <w:rPr>
                <w:rFonts w:ascii="Trebuchet MS" w:hAnsi="Trebuchet MS"/>
                <w:b/>
                <w:sz w:val="22"/>
                <w:szCs w:val="22"/>
                <w:lang w:val="ro-RO"/>
              </w:rPr>
              <w:t xml:space="preserve">14. </w:t>
            </w:r>
            <w:r w:rsidR="008616AE" w:rsidRPr="00062824">
              <w:rPr>
                <w:rFonts w:ascii="Trebuchet MS" w:hAnsi="Trebuchet MS"/>
                <w:b/>
                <w:sz w:val="22"/>
                <w:szCs w:val="22"/>
                <w:lang w:val="ro-RO"/>
              </w:rPr>
              <w:t>Încetarea si rezilierea contractului</w:t>
            </w:r>
          </w:p>
        </w:tc>
        <w:tc>
          <w:tcPr>
            <w:tcW w:w="7147" w:type="dxa"/>
          </w:tcPr>
          <w:p w14:paraId="3F454A68" w14:textId="6C0081CD" w:rsidR="008616AE" w:rsidRPr="00062824" w:rsidRDefault="008616AE" w:rsidP="008616AE">
            <w:pPr>
              <w:pStyle w:val="DefaultText"/>
              <w:jc w:val="both"/>
              <w:rPr>
                <w:rFonts w:ascii="Trebuchet MS" w:hAnsi="Trebuchet MS" w:cstheme="minorHAnsi"/>
                <w:sz w:val="22"/>
                <w:szCs w:val="22"/>
                <w:lang w:val="ro-RO"/>
              </w:rPr>
            </w:pPr>
            <w:r w:rsidRPr="00062824">
              <w:rPr>
                <w:rFonts w:ascii="Trebuchet MS" w:hAnsi="Trebuchet MS" w:cstheme="minorHAnsi"/>
                <w:sz w:val="22"/>
                <w:szCs w:val="22"/>
                <w:lang w:val="ro-RO"/>
              </w:rPr>
              <w:t>14.1 Prezentul contract poate inceta in urmatoarele conditii:</w:t>
            </w:r>
          </w:p>
          <w:p w14:paraId="60444E8C" w14:textId="77777777" w:rsidR="008616AE" w:rsidRPr="00062824" w:rsidRDefault="008616AE" w:rsidP="008616AE">
            <w:pPr>
              <w:pStyle w:val="DefaultText"/>
              <w:ind w:firstLine="720"/>
              <w:jc w:val="both"/>
              <w:rPr>
                <w:rFonts w:ascii="Trebuchet MS" w:hAnsi="Trebuchet MS" w:cstheme="minorHAnsi"/>
                <w:sz w:val="22"/>
                <w:szCs w:val="22"/>
                <w:lang w:val="ro-RO"/>
              </w:rPr>
            </w:pPr>
            <w:r w:rsidRPr="00062824">
              <w:rPr>
                <w:rFonts w:ascii="Trebuchet MS" w:hAnsi="Trebuchet MS" w:cstheme="minorHAnsi"/>
                <w:sz w:val="22"/>
                <w:szCs w:val="22"/>
                <w:lang w:val="ro-RO"/>
              </w:rPr>
              <w:t>a) de drept, la expirarea duratei acestuia;</w:t>
            </w:r>
          </w:p>
          <w:p w14:paraId="378637BD" w14:textId="77777777" w:rsidR="008616AE" w:rsidRPr="00062824" w:rsidRDefault="008616AE" w:rsidP="008616AE">
            <w:pPr>
              <w:pStyle w:val="DefaultText"/>
              <w:ind w:firstLine="720"/>
              <w:jc w:val="both"/>
              <w:rPr>
                <w:rFonts w:ascii="Trebuchet MS" w:hAnsi="Trebuchet MS" w:cstheme="minorHAnsi"/>
                <w:sz w:val="22"/>
                <w:szCs w:val="22"/>
                <w:lang w:val="ro-RO"/>
              </w:rPr>
            </w:pPr>
            <w:r w:rsidRPr="00062824">
              <w:rPr>
                <w:rFonts w:ascii="Trebuchet MS" w:hAnsi="Trebuchet MS" w:cstheme="minorHAnsi"/>
                <w:sz w:val="22"/>
                <w:szCs w:val="22"/>
                <w:lang w:val="ro-RO"/>
              </w:rPr>
              <w:t>b) prin acordul de vointa al partilor;</w:t>
            </w:r>
          </w:p>
          <w:p w14:paraId="33151033" w14:textId="2BCD481F" w:rsidR="008616AE" w:rsidRPr="00062824" w:rsidRDefault="008616AE" w:rsidP="008616AE">
            <w:pPr>
              <w:pStyle w:val="DefaultText"/>
              <w:ind w:firstLine="720"/>
              <w:jc w:val="both"/>
              <w:rPr>
                <w:rFonts w:ascii="Trebuchet MS" w:hAnsi="Trebuchet MS" w:cstheme="minorHAnsi"/>
                <w:sz w:val="22"/>
                <w:szCs w:val="22"/>
                <w:lang w:val="ro-RO"/>
              </w:rPr>
            </w:pPr>
            <w:r w:rsidRPr="00062824">
              <w:rPr>
                <w:rFonts w:ascii="Trebuchet MS" w:hAnsi="Trebuchet MS" w:cstheme="minorHAnsi"/>
                <w:sz w:val="22"/>
                <w:szCs w:val="22"/>
                <w:lang w:val="ro-RO"/>
              </w:rPr>
              <w:t>c) in urma rezilierii de catre o parte, atunci cand cealalt</w:t>
            </w:r>
            <w:r w:rsidR="00062824">
              <w:rPr>
                <w:rFonts w:ascii="Trebuchet MS" w:hAnsi="Trebuchet MS" w:cstheme="minorHAnsi"/>
                <w:sz w:val="22"/>
                <w:szCs w:val="22"/>
                <w:lang w:val="ro-RO"/>
              </w:rPr>
              <w:t>ă</w:t>
            </w:r>
            <w:r w:rsidRPr="00062824">
              <w:rPr>
                <w:rFonts w:ascii="Trebuchet MS" w:hAnsi="Trebuchet MS" w:cstheme="minorHAnsi"/>
                <w:sz w:val="22"/>
                <w:szCs w:val="22"/>
                <w:lang w:val="ro-RO"/>
              </w:rPr>
              <w:t xml:space="preserve"> parte nu si-a indeplinit sau a indeplinit in mod defectuos obligatiile contractuale si numai in cazul in care aceasta din urma, in termen de 15 (cincisprezece) zile de la data primirii notificarii transmisa de catre partea vatamata, nu remediaza aspectele reclamate.</w:t>
            </w:r>
          </w:p>
          <w:p w14:paraId="4A1B3364" w14:textId="3295CDE3" w:rsidR="008616AE" w:rsidRPr="00062824" w:rsidRDefault="008616AE" w:rsidP="008616AE">
            <w:pPr>
              <w:pStyle w:val="DefaultText"/>
              <w:ind w:firstLine="720"/>
              <w:jc w:val="both"/>
              <w:rPr>
                <w:rFonts w:ascii="Trebuchet MS" w:hAnsi="Trebuchet MS" w:cstheme="minorHAnsi"/>
                <w:sz w:val="22"/>
                <w:szCs w:val="22"/>
                <w:lang w:val="ro-RO"/>
              </w:rPr>
            </w:pPr>
            <w:r w:rsidRPr="00062824">
              <w:rPr>
                <w:rFonts w:ascii="Trebuchet MS" w:hAnsi="Trebuchet MS" w:cstheme="minorHAnsi"/>
                <w:sz w:val="22"/>
                <w:szCs w:val="22"/>
                <w:lang w:val="ro-RO"/>
              </w:rPr>
              <w:t>d) in conditiile prevazute la art. 1</w:t>
            </w:r>
            <w:r w:rsidR="00062824">
              <w:rPr>
                <w:rFonts w:ascii="Trebuchet MS" w:hAnsi="Trebuchet MS" w:cstheme="minorHAnsi"/>
                <w:sz w:val="22"/>
                <w:szCs w:val="22"/>
                <w:lang w:val="ro-RO"/>
              </w:rPr>
              <w:t>4</w:t>
            </w:r>
            <w:r w:rsidRPr="00062824">
              <w:rPr>
                <w:rFonts w:ascii="Trebuchet MS" w:hAnsi="Trebuchet MS" w:cstheme="minorHAnsi"/>
                <w:sz w:val="22"/>
                <w:szCs w:val="22"/>
                <w:lang w:val="ro-RO"/>
              </w:rPr>
              <w:t>, alin. 14.2 – 14.4</w:t>
            </w:r>
          </w:p>
          <w:p w14:paraId="108F6C61" w14:textId="521C48BB" w:rsidR="008616AE" w:rsidRPr="00062824" w:rsidRDefault="008616AE" w:rsidP="008616AE">
            <w:pPr>
              <w:pStyle w:val="DefaultText"/>
              <w:jc w:val="both"/>
              <w:rPr>
                <w:rFonts w:ascii="Trebuchet MS" w:hAnsi="Trebuchet MS" w:cstheme="minorHAnsi"/>
                <w:sz w:val="22"/>
                <w:szCs w:val="22"/>
                <w:lang w:val="ro-RO"/>
              </w:rPr>
            </w:pPr>
            <w:r w:rsidRPr="00062824">
              <w:rPr>
                <w:rFonts w:ascii="Trebuchet MS" w:hAnsi="Trebuchet MS" w:cstheme="minorHAnsi"/>
                <w:sz w:val="22"/>
                <w:szCs w:val="22"/>
                <w:lang w:val="ro-RO"/>
              </w:rPr>
              <w:t>14.2. - Rezilierea motivata de motive imprevizibile (externe)</w:t>
            </w:r>
          </w:p>
          <w:p w14:paraId="693D920A" w14:textId="77777777" w:rsidR="008616AE" w:rsidRPr="00062824" w:rsidRDefault="008616AE" w:rsidP="008616AE">
            <w:pPr>
              <w:pStyle w:val="DefaultText"/>
              <w:ind w:firstLine="720"/>
              <w:jc w:val="both"/>
              <w:rPr>
                <w:rFonts w:ascii="Trebuchet MS" w:hAnsi="Trebuchet MS" w:cstheme="minorHAnsi"/>
                <w:sz w:val="22"/>
                <w:szCs w:val="22"/>
                <w:lang w:val="ro-RO"/>
              </w:rPr>
            </w:pPr>
            <w:r w:rsidRPr="00062824">
              <w:rPr>
                <w:rFonts w:ascii="Trebuchet MS" w:hAnsi="Trebuchet MS" w:cstheme="minorHAnsi"/>
                <w:sz w:val="22"/>
                <w:szCs w:val="22"/>
                <w:lang w:val="ro-RO"/>
              </w:rPr>
              <w:t>(1) rezilierea contractului poate surveni din urmatoarele cauze externe: decesul sau incapacitatea civila a prestatorului, recuperarea pe cale judiciara a creantelor sau lichidarea judiciara, incapacitatea fizica a Prestatorului</w:t>
            </w:r>
          </w:p>
          <w:p w14:paraId="7A186A70" w14:textId="4DE5056E" w:rsidR="008616AE" w:rsidRPr="00062824" w:rsidRDefault="008616AE" w:rsidP="008616AE">
            <w:pPr>
              <w:pStyle w:val="DefaultText"/>
              <w:jc w:val="both"/>
              <w:rPr>
                <w:rFonts w:ascii="Trebuchet MS" w:hAnsi="Trebuchet MS" w:cstheme="minorHAnsi"/>
                <w:sz w:val="22"/>
                <w:szCs w:val="22"/>
                <w:lang w:val="ro-RO"/>
              </w:rPr>
            </w:pPr>
            <w:r w:rsidRPr="00062824">
              <w:rPr>
                <w:rFonts w:ascii="Trebuchet MS" w:hAnsi="Trebuchet MS" w:cstheme="minorHAnsi"/>
                <w:sz w:val="22"/>
                <w:szCs w:val="22"/>
                <w:lang w:val="ro-RO"/>
              </w:rPr>
              <w:t>14.3.  - Rezilierea din motive ce tin de executia contractului</w:t>
            </w:r>
          </w:p>
          <w:p w14:paraId="15B83E9B" w14:textId="77777777" w:rsidR="008616AE" w:rsidRPr="00062824" w:rsidRDefault="008616AE" w:rsidP="008616AE">
            <w:pPr>
              <w:pStyle w:val="DefaultText"/>
              <w:jc w:val="both"/>
              <w:rPr>
                <w:rFonts w:ascii="Trebuchet MS" w:hAnsi="Trebuchet MS" w:cstheme="minorHAnsi"/>
                <w:sz w:val="22"/>
                <w:szCs w:val="22"/>
                <w:lang w:val="ro-RO"/>
              </w:rPr>
            </w:pPr>
            <w:r w:rsidRPr="00062824">
              <w:rPr>
                <w:rFonts w:ascii="Trebuchet MS" w:hAnsi="Trebuchet MS" w:cstheme="minorHAnsi"/>
                <w:sz w:val="22"/>
                <w:szCs w:val="22"/>
                <w:lang w:val="ro-RO"/>
              </w:rPr>
              <w:t>(1) Dificultati in prestarea serviciilor</w:t>
            </w:r>
          </w:p>
          <w:p w14:paraId="584673C8" w14:textId="792C8E18" w:rsidR="008616AE" w:rsidRPr="00062824" w:rsidRDefault="008616AE" w:rsidP="008616AE">
            <w:pPr>
              <w:pStyle w:val="DefaultText"/>
              <w:jc w:val="both"/>
              <w:rPr>
                <w:rFonts w:ascii="Trebuchet MS" w:hAnsi="Trebuchet MS" w:cstheme="minorHAnsi"/>
                <w:sz w:val="22"/>
                <w:szCs w:val="22"/>
                <w:lang w:val="ro-RO"/>
              </w:rPr>
            </w:pPr>
            <w:r w:rsidRPr="00062824">
              <w:rPr>
                <w:rFonts w:ascii="Trebuchet MS" w:hAnsi="Trebuchet MS" w:cstheme="minorHAnsi"/>
                <w:sz w:val="22"/>
                <w:szCs w:val="22"/>
                <w:lang w:val="ro-RO"/>
              </w:rPr>
              <w:t>- in cazul in care, pe parcursul derularii contractului, Prestatorul nu isi executa obligatiile in mod culpabil si repetat, Clientul poate rezilia contractul de jure, cu o notificare prealabila, transmisa Prestatorului cu 5 zile inainte de rezilierea Contractului.</w:t>
            </w:r>
          </w:p>
          <w:p w14:paraId="21D4B7B2" w14:textId="77777777" w:rsidR="008616AE" w:rsidRPr="00062824" w:rsidRDefault="008616AE" w:rsidP="008616AE">
            <w:pPr>
              <w:pStyle w:val="DefaultText"/>
              <w:jc w:val="both"/>
              <w:rPr>
                <w:rFonts w:ascii="Trebuchet MS" w:hAnsi="Trebuchet MS" w:cstheme="minorHAnsi"/>
                <w:sz w:val="22"/>
                <w:szCs w:val="22"/>
                <w:lang w:val="ro-RO"/>
              </w:rPr>
            </w:pPr>
            <w:r w:rsidRPr="00062824">
              <w:rPr>
                <w:rFonts w:ascii="Trebuchet MS" w:hAnsi="Trebuchet MS" w:cstheme="minorHAnsi"/>
                <w:sz w:val="22"/>
                <w:szCs w:val="22"/>
                <w:lang w:val="ro-RO"/>
              </w:rPr>
              <w:t>- daca Prestatorul se afla in imposibilitatea de a executa Contractul de Servicii din motive similare fortei majore, contractul va fi reziliat de jure</w:t>
            </w:r>
          </w:p>
          <w:p w14:paraId="7897DAB0" w14:textId="6FBB6252" w:rsidR="008616AE" w:rsidRPr="00062824" w:rsidRDefault="008616AE" w:rsidP="008616AE">
            <w:pPr>
              <w:pStyle w:val="DefaultText"/>
              <w:jc w:val="both"/>
              <w:rPr>
                <w:rFonts w:ascii="Trebuchet MS" w:hAnsi="Trebuchet MS" w:cstheme="minorHAnsi"/>
                <w:sz w:val="22"/>
                <w:szCs w:val="22"/>
                <w:lang w:val="ro-RO"/>
              </w:rPr>
            </w:pPr>
            <w:r w:rsidRPr="00062824">
              <w:rPr>
                <w:rFonts w:ascii="Trebuchet MS" w:hAnsi="Trebuchet MS" w:cstheme="minorHAnsi"/>
                <w:sz w:val="22"/>
                <w:szCs w:val="22"/>
                <w:lang w:val="ro-RO"/>
              </w:rPr>
              <w:t>(2) Rezilierea din vina Clientului</w:t>
            </w:r>
          </w:p>
          <w:p w14:paraId="74AD8686" w14:textId="5C365F7D" w:rsidR="008616AE" w:rsidRPr="00062824" w:rsidRDefault="008616AE" w:rsidP="008616AE">
            <w:pPr>
              <w:pStyle w:val="DefaultText"/>
              <w:jc w:val="both"/>
              <w:rPr>
                <w:rFonts w:ascii="Trebuchet MS" w:hAnsi="Trebuchet MS" w:cstheme="minorHAnsi"/>
                <w:sz w:val="22"/>
                <w:szCs w:val="22"/>
                <w:lang w:val="ro-RO"/>
              </w:rPr>
            </w:pPr>
            <w:r w:rsidRPr="00062824">
              <w:rPr>
                <w:rFonts w:ascii="Trebuchet MS" w:hAnsi="Trebuchet MS" w:cstheme="minorHAnsi"/>
                <w:sz w:val="22"/>
                <w:szCs w:val="22"/>
                <w:lang w:val="ro-RO"/>
              </w:rPr>
              <w:t xml:space="preserve">- in cazul nerespectarii in mod culpabil si repetat a obligatiilor asumate prin Contract de catre Client, cealalta parte are dreptul de </w:t>
            </w:r>
            <w:r w:rsidRPr="00062824">
              <w:rPr>
                <w:rFonts w:ascii="Trebuchet MS" w:hAnsi="Trebuchet MS" w:cstheme="minorHAnsi"/>
                <w:sz w:val="22"/>
                <w:szCs w:val="22"/>
                <w:lang w:val="ro-RO"/>
              </w:rPr>
              <w:lastRenderedPageBreak/>
              <w:t>a considera contractul reziliat de plin drept.</w:t>
            </w:r>
          </w:p>
          <w:p w14:paraId="400EB4CC" w14:textId="4C9637A4" w:rsidR="008616AE" w:rsidRPr="00062824" w:rsidRDefault="008616AE" w:rsidP="008616AE">
            <w:pPr>
              <w:pStyle w:val="DefaultText"/>
              <w:jc w:val="both"/>
              <w:rPr>
                <w:rFonts w:ascii="Trebuchet MS" w:hAnsi="Trebuchet MS" w:cstheme="minorHAnsi"/>
                <w:sz w:val="22"/>
                <w:szCs w:val="22"/>
                <w:lang w:val="ro-RO"/>
              </w:rPr>
            </w:pPr>
            <w:r w:rsidRPr="00062824">
              <w:rPr>
                <w:rFonts w:ascii="Trebuchet MS" w:hAnsi="Trebuchet MS" w:cstheme="minorHAnsi"/>
                <w:sz w:val="22"/>
                <w:szCs w:val="22"/>
                <w:lang w:val="ro-RO"/>
              </w:rPr>
              <w:t>- Prestatorul are obligatia sa notifice Clientul cu 5 zile inainte de producerea Rezilierii Contractului</w:t>
            </w:r>
          </w:p>
          <w:p w14:paraId="0F3AC22A" w14:textId="6AF4D21A" w:rsidR="008616AE" w:rsidRPr="00062824" w:rsidRDefault="008616AE" w:rsidP="008616AE">
            <w:pPr>
              <w:pStyle w:val="DefaultText"/>
              <w:jc w:val="both"/>
              <w:rPr>
                <w:rFonts w:ascii="Trebuchet MS" w:hAnsi="Trebuchet MS" w:cstheme="minorHAnsi"/>
                <w:sz w:val="22"/>
                <w:szCs w:val="22"/>
                <w:lang w:val="ro-RO"/>
              </w:rPr>
            </w:pPr>
            <w:r w:rsidRPr="00062824">
              <w:rPr>
                <w:rFonts w:ascii="Trebuchet MS" w:hAnsi="Trebuchet MS" w:cstheme="minorHAnsi"/>
                <w:sz w:val="22"/>
                <w:szCs w:val="22"/>
                <w:lang w:val="ro-RO"/>
              </w:rPr>
              <w:t>14.4. - Partile pot conveni de comun acord rezilierea Contractului prin semnarea unui document din care sa rezulte faptul ca obligatiile contractuale au incetat.</w:t>
            </w:r>
          </w:p>
          <w:p w14:paraId="5C3786BE" w14:textId="288FE010" w:rsidR="008616AE" w:rsidRPr="00062824" w:rsidRDefault="008616AE" w:rsidP="008616AE">
            <w:pPr>
              <w:pStyle w:val="DefaultText"/>
              <w:jc w:val="both"/>
              <w:rPr>
                <w:rFonts w:ascii="Trebuchet MS" w:hAnsi="Trebuchet MS" w:cstheme="minorHAnsi"/>
                <w:sz w:val="22"/>
                <w:szCs w:val="22"/>
                <w:lang w:val="ro-RO"/>
              </w:rPr>
            </w:pPr>
            <w:r w:rsidRPr="00062824">
              <w:rPr>
                <w:rFonts w:ascii="Trebuchet MS" w:hAnsi="Trebuchet MS" w:cstheme="minorHAnsi"/>
                <w:sz w:val="22"/>
                <w:szCs w:val="22"/>
                <w:lang w:val="ro-RO"/>
              </w:rPr>
              <w:t>14.5. - Incetarea contractului, indiferent de motivul acesteia, nu va avea nici un efect asupra obligatiilor deja scadente intre parti.</w:t>
            </w:r>
          </w:p>
          <w:p w14:paraId="135C3583" w14:textId="77777777" w:rsidR="00535906" w:rsidRPr="00062824" w:rsidRDefault="00535906" w:rsidP="00262B66">
            <w:pPr>
              <w:tabs>
                <w:tab w:val="left" w:pos="612"/>
              </w:tabs>
              <w:spacing w:line="320" w:lineRule="exact"/>
              <w:jc w:val="both"/>
              <w:rPr>
                <w:rFonts w:ascii="Trebuchet MS" w:hAnsi="Trebuchet MS"/>
                <w:sz w:val="22"/>
                <w:szCs w:val="22"/>
                <w:lang w:val="ro-RO"/>
              </w:rPr>
            </w:pPr>
          </w:p>
        </w:tc>
      </w:tr>
      <w:tr w:rsidR="00E42712" w:rsidRPr="00062824" w14:paraId="0B360690" w14:textId="77777777" w:rsidTr="00E8263E">
        <w:trPr>
          <w:gridAfter w:val="1"/>
          <w:wAfter w:w="69" w:type="dxa"/>
        </w:trPr>
        <w:tc>
          <w:tcPr>
            <w:tcW w:w="1998" w:type="dxa"/>
            <w:gridSpan w:val="3"/>
          </w:tcPr>
          <w:p w14:paraId="12942BA1" w14:textId="77777777" w:rsidR="00535906" w:rsidRPr="00062824" w:rsidRDefault="00535906" w:rsidP="00E8263E">
            <w:pPr>
              <w:tabs>
                <w:tab w:val="left" w:pos="360"/>
              </w:tabs>
              <w:spacing w:line="320" w:lineRule="exact"/>
              <w:rPr>
                <w:rFonts w:ascii="Trebuchet MS" w:hAnsi="Trebuchet MS"/>
                <w:b/>
                <w:sz w:val="22"/>
                <w:szCs w:val="22"/>
                <w:lang w:val="ro-RO"/>
              </w:rPr>
            </w:pPr>
            <w:r w:rsidRPr="00062824">
              <w:rPr>
                <w:rFonts w:ascii="Trebuchet MS" w:hAnsi="Trebuchet MS"/>
                <w:b/>
                <w:sz w:val="22"/>
                <w:szCs w:val="22"/>
                <w:lang w:val="ro-RO"/>
              </w:rPr>
              <w:lastRenderedPageBreak/>
              <w:t>15.</w:t>
            </w:r>
            <w:r w:rsidRPr="00062824">
              <w:rPr>
                <w:rFonts w:ascii="Trebuchet MS" w:hAnsi="Trebuchet MS"/>
                <w:b/>
                <w:sz w:val="22"/>
                <w:szCs w:val="22"/>
                <w:lang w:val="ro-RO"/>
              </w:rPr>
              <w:tab/>
              <w:t>Modificări</w:t>
            </w:r>
          </w:p>
        </w:tc>
        <w:tc>
          <w:tcPr>
            <w:tcW w:w="7147" w:type="dxa"/>
          </w:tcPr>
          <w:p w14:paraId="595A768F" w14:textId="77777777" w:rsidR="00535906" w:rsidRPr="00062824" w:rsidRDefault="00535906" w:rsidP="00262B66">
            <w:pPr>
              <w:pStyle w:val="BodyText3"/>
              <w:autoSpaceDE w:val="0"/>
              <w:autoSpaceDN w:val="0"/>
              <w:adjustRightInd w:val="0"/>
              <w:spacing w:line="320" w:lineRule="exact"/>
              <w:jc w:val="both"/>
              <w:rPr>
                <w:rFonts w:ascii="Trebuchet MS" w:hAnsi="Trebuchet MS"/>
                <w:i/>
                <w:sz w:val="22"/>
                <w:szCs w:val="22"/>
                <w:lang w:val="ro-RO"/>
              </w:rPr>
            </w:pPr>
            <w:r w:rsidRPr="00062824">
              <w:rPr>
                <w:rFonts w:ascii="Trebuchet MS" w:hAnsi="Trebuchet MS"/>
                <w:sz w:val="22"/>
                <w:szCs w:val="22"/>
                <w:lang w:val="ro-RO"/>
              </w:rPr>
              <w:t xml:space="preserve">Nicio modificare a termenilor si </w:t>
            </w:r>
            <w:proofErr w:type="spellStart"/>
            <w:r w:rsidRPr="00062824">
              <w:rPr>
                <w:rFonts w:ascii="Trebuchet MS" w:hAnsi="Trebuchet MS"/>
                <w:sz w:val="22"/>
                <w:szCs w:val="22"/>
                <w:lang w:val="ro-RO"/>
              </w:rPr>
              <w:t>conditiilor</w:t>
            </w:r>
            <w:proofErr w:type="spellEnd"/>
            <w:r w:rsidRPr="00062824">
              <w:rPr>
                <w:rFonts w:ascii="Trebuchet MS" w:hAnsi="Trebuchet MS"/>
                <w:sz w:val="22"/>
                <w:szCs w:val="22"/>
                <w:lang w:val="ro-RO"/>
              </w:rPr>
              <w:t xml:space="preserve"> acestui Contract, inclusiv modificarea scopului Serviciilor, adiționarea sau suplimentarea serviciilor sau plafonului contractului nu poate fi făcută decât cu acordul scris dintre Părți și în conformitate cu prevederile legale referitoare la amendarea contractelor. Cu toate acestea, fiecare Parte va lua în considerare în mod corespunzător orice propunere de modificare făcută de cealaltă Parte.</w:t>
            </w:r>
          </w:p>
          <w:p w14:paraId="7E833931" w14:textId="77777777" w:rsidR="00535906" w:rsidRPr="00062824" w:rsidRDefault="00535906" w:rsidP="00262B66">
            <w:pPr>
              <w:pStyle w:val="BodyText3"/>
              <w:autoSpaceDE w:val="0"/>
              <w:autoSpaceDN w:val="0"/>
              <w:adjustRightInd w:val="0"/>
              <w:spacing w:line="320" w:lineRule="exact"/>
              <w:jc w:val="both"/>
              <w:rPr>
                <w:rFonts w:ascii="Trebuchet MS" w:hAnsi="Trebuchet MS"/>
                <w:bCs/>
                <w:i/>
                <w:sz w:val="22"/>
                <w:szCs w:val="22"/>
                <w:lang w:val="ro-RO"/>
              </w:rPr>
            </w:pPr>
          </w:p>
        </w:tc>
      </w:tr>
    </w:tbl>
    <w:p w14:paraId="32A67C3C" w14:textId="2E63F203" w:rsidR="00535906" w:rsidRPr="00062824" w:rsidRDefault="00535906" w:rsidP="00262B66">
      <w:pPr>
        <w:spacing w:line="320" w:lineRule="exact"/>
        <w:jc w:val="both"/>
        <w:rPr>
          <w:rFonts w:ascii="Trebuchet MS" w:hAnsi="Trebuchet MS"/>
          <w:sz w:val="22"/>
          <w:szCs w:val="22"/>
          <w:lang w:val="ro-RO"/>
        </w:rPr>
      </w:pPr>
      <w:r w:rsidRPr="00062824">
        <w:rPr>
          <w:rFonts w:ascii="Trebuchet MS" w:hAnsi="Trebuchet MS"/>
          <w:sz w:val="22"/>
          <w:szCs w:val="22"/>
          <w:lang w:val="ro-RO"/>
        </w:rPr>
        <w:t xml:space="preserve">ÎN CONSIDERAREA CELOR DE MAI SUS, </w:t>
      </w:r>
      <w:proofErr w:type="spellStart"/>
      <w:r w:rsidRPr="00062824">
        <w:rPr>
          <w:rFonts w:ascii="Trebuchet MS" w:hAnsi="Trebuchet MS"/>
          <w:sz w:val="22"/>
          <w:szCs w:val="22"/>
          <w:lang w:val="ro-RO"/>
        </w:rPr>
        <w:t>Părţile</w:t>
      </w:r>
      <w:proofErr w:type="spellEnd"/>
      <w:r w:rsidRPr="00062824">
        <w:rPr>
          <w:rFonts w:ascii="Trebuchet MS" w:hAnsi="Trebuchet MS"/>
          <w:sz w:val="22"/>
          <w:szCs w:val="22"/>
          <w:lang w:val="ro-RO"/>
        </w:rPr>
        <w:t xml:space="preserve"> au semnat prezentul Contract prin</w:t>
      </w:r>
      <w:r w:rsidR="00262B66" w:rsidRPr="00062824">
        <w:rPr>
          <w:rFonts w:ascii="Trebuchet MS" w:hAnsi="Trebuchet MS"/>
          <w:sz w:val="22"/>
          <w:szCs w:val="22"/>
          <w:lang w:val="ro-RO"/>
        </w:rPr>
        <w:t xml:space="preserve"> </w:t>
      </w:r>
      <w:proofErr w:type="spellStart"/>
      <w:r w:rsidRPr="00062824">
        <w:rPr>
          <w:rFonts w:ascii="Trebuchet MS" w:hAnsi="Trebuchet MS"/>
          <w:sz w:val="22"/>
          <w:szCs w:val="22"/>
          <w:lang w:val="ro-RO"/>
        </w:rPr>
        <w:t>reprezentanţii</w:t>
      </w:r>
      <w:proofErr w:type="spellEnd"/>
      <w:r w:rsidRPr="00062824">
        <w:rPr>
          <w:rFonts w:ascii="Trebuchet MS" w:hAnsi="Trebuchet MS"/>
          <w:sz w:val="22"/>
          <w:szCs w:val="22"/>
          <w:lang w:val="ro-RO"/>
        </w:rPr>
        <w:t xml:space="preserve"> lor legal </w:t>
      </w:r>
      <w:proofErr w:type="spellStart"/>
      <w:r w:rsidRPr="00062824">
        <w:rPr>
          <w:rFonts w:ascii="Trebuchet MS" w:hAnsi="Trebuchet MS"/>
          <w:sz w:val="22"/>
          <w:szCs w:val="22"/>
          <w:lang w:val="ro-RO"/>
        </w:rPr>
        <w:t>autorizaţi</w:t>
      </w:r>
      <w:proofErr w:type="spellEnd"/>
      <w:r w:rsidRPr="00062824">
        <w:rPr>
          <w:rFonts w:ascii="Trebuchet MS" w:hAnsi="Trebuchet MS"/>
          <w:sz w:val="22"/>
          <w:szCs w:val="22"/>
          <w:lang w:val="ro-RO"/>
        </w:rPr>
        <w:t xml:space="preserve">, la data indicată la începutul Contractului. Prezentul Contract a fost semnat în 2 (două) exemplare originale în limba română, câte un exemplar fiind </w:t>
      </w:r>
      <w:proofErr w:type="spellStart"/>
      <w:r w:rsidRPr="00062824">
        <w:rPr>
          <w:rFonts w:ascii="Trebuchet MS" w:hAnsi="Trebuchet MS"/>
          <w:sz w:val="22"/>
          <w:szCs w:val="22"/>
          <w:lang w:val="ro-RO"/>
        </w:rPr>
        <w:t>reţinut</w:t>
      </w:r>
      <w:proofErr w:type="spellEnd"/>
      <w:r w:rsidRPr="00062824">
        <w:rPr>
          <w:rFonts w:ascii="Trebuchet MS" w:hAnsi="Trebuchet MS"/>
          <w:sz w:val="22"/>
          <w:szCs w:val="22"/>
          <w:lang w:val="ro-RO"/>
        </w:rPr>
        <w:t xml:space="preserve"> de fiecare dintre </w:t>
      </w:r>
      <w:proofErr w:type="spellStart"/>
      <w:r w:rsidRPr="00062824">
        <w:rPr>
          <w:rFonts w:ascii="Trebuchet MS" w:hAnsi="Trebuchet MS"/>
          <w:sz w:val="22"/>
          <w:szCs w:val="22"/>
          <w:lang w:val="ro-RO"/>
        </w:rPr>
        <w:t>Părţi</w:t>
      </w:r>
      <w:proofErr w:type="spellEnd"/>
      <w:r w:rsidRPr="00062824">
        <w:rPr>
          <w:rFonts w:ascii="Trebuchet MS" w:hAnsi="Trebuchet MS"/>
          <w:sz w:val="22"/>
          <w:szCs w:val="22"/>
          <w:lang w:val="ro-RO"/>
        </w:rPr>
        <w:t>.</w:t>
      </w:r>
    </w:p>
    <w:p w14:paraId="37F8CCEF" w14:textId="77777777" w:rsidR="00535906" w:rsidRPr="00062824" w:rsidRDefault="00535906" w:rsidP="00535906">
      <w:pPr>
        <w:spacing w:line="320" w:lineRule="exact"/>
        <w:rPr>
          <w:rFonts w:ascii="Trebuchet MS" w:hAnsi="Trebuchet MS"/>
          <w:sz w:val="22"/>
          <w:szCs w:val="22"/>
          <w:highlight w:val="yellow"/>
          <w:lang w:val="ro-RO"/>
        </w:rPr>
      </w:pPr>
    </w:p>
    <w:tbl>
      <w:tblPr>
        <w:tblW w:w="9606" w:type="dxa"/>
        <w:tblLook w:val="04A0" w:firstRow="1" w:lastRow="0" w:firstColumn="1" w:lastColumn="0" w:noHBand="0" w:noVBand="1"/>
      </w:tblPr>
      <w:tblGrid>
        <w:gridCol w:w="4674"/>
        <w:gridCol w:w="4932"/>
      </w:tblGrid>
      <w:tr w:rsidR="00E42712" w:rsidRPr="00062824" w14:paraId="3BE71859" w14:textId="77777777" w:rsidTr="00E8263E">
        <w:tc>
          <w:tcPr>
            <w:tcW w:w="4674" w:type="dxa"/>
          </w:tcPr>
          <w:p w14:paraId="5EDABD12" w14:textId="77777777" w:rsidR="00535906" w:rsidRPr="00062824" w:rsidRDefault="00535906" w:rsidP="00E8263E">
            <w:pPr>
              <w:pStyle w:val="BodyText"/>
              <w:tabs>
                <w:tab w:val="left" w:pos="567"/>
              </w:tabs>
              <w:spacing w:after="0" w:line="276" w:lineRule="auto"/>
              <w:rPr>
                <w:rFonts w:ascii="Trebuchet MS" w:hAnsi="Trebuchet MS"/>
                <w:b/>
                <w:sz w:val="22"/>
                <w:szCs w:val="22"/>
                <w:lang w:val="ro-RO"/>
              </w:rPr>
            </w:pPr>
            <w:r w:rsidRPr="00062824">
              <w:rPr>
                <w:rFonts w:ascii="Trebuchet MS" w:hAnsi="Trebuchet MS"/>
                <w:b/>
                <w:sz w:val="22"/>
                <w:szCs w:val="22"/>
                <w:lang w:val="ro-RO"/>
              </w:rPr>
              <w:t>Client</w:t>
            </w:r>
          </w:p>
        </w:tc>
        <w:tc>
          <w:tcPr>
            <w:tcW w:w="4932" w:type="dxa"/>
          </w:tcPr>
          <w:p w14:paraId="089449FD" w14:textId="24561231" w:rsidR="00535906" w:rsidRPr="00062824" w:rsidRDefault="00C2372D" w:rsidP="00E8263E">
            <w:pPr>
              <w:pStyle w:val="BodyText"/>
              <w:tabs>
                <w:tab w:val="left" w:pos="567"/>
              </w:tabs>
              <w:spacing w:after="0" w:line="276" w:lineRule="auto"/>
              <w:jc w:val="right"/>
              <w:rPr>
                <w:rFonts w:ascii="Trebuchet MS" w:hAnsi="Trebuchet MS"/>
                <w:b/>
                <w:sz w:val="22"/>
                <w:szCs w:val="22"/>
                <w:lang w:val="ro-RO"/>
              </w:rPr>
            </w:pPr>
            <w:r w:rsidRPr="00062824">
              <w:rPr>
                <w:rFonts w:ascii="Trebuchet MS" w:hAnsi="Trebuchet MS"/>
                <w:b/>
                <w:sz w:val="22"/>
                <w:szCs w:val="22"/>
                <w:lang w:val="ro-RO"/>
              </w:rPr>
              <w:t>Prestator</w:t>
            </w:r>
          </w:p>
        </w:tc>
      </w:tr>
      <w:tr w:rsidR="00E42712" w:rsidRPr="00062824" w14:paraId="5635445D" w14:textId="77777777" w:rsidTr="00E8263E">
        <w:tc>
          <w:tcPr>
            <w:tcW w:w="4674" w:type="dxa"/>
          </w:tcPr>
          <w:p w14:paraId="2B9DD2F8" w14:textId="77777777" w:rsidR="00535906" w:rsidRPr="00062824" w:rsidRDefault="00535906" w:rsidP="00E8263E">
            <w:pPr>
              <w:pStyle w:val="BodyText"/>
              <w:tabs>
                <w:tab w:val="left" w:pos="567"/>
              </w:tabs>
              <w:spacing w:after="0" w:line="276" w:lineRule="auto"/>
              <w:rPr>
                <w:rFonts w:ascii="Trebuchet MS" w:hAnsi="Trebuchet MS"/>
                <w:b/>
                <w:sz w:val="22"/>
                <w:szCs w:val="22"/>
                <w:lang w:val="ro-RO"/>
              </w:rPr>
            </w:pPr>
            <w:r w:rsidRPr="00062824">
              <w:rPr>
                <w:rFonts w:ascii="Trebuchet MS" w:hAnsi="Trebuchet MS"/>
                <w:b/>
                <w:sz w:val="22"/>
                <w:szCs w:val="22"/>
                <w:lang w:val="ro-RO"/>
              </w:rPr>
              <w:t xml:space="preserve">Ministerul Educației – Unitatea de Management al Proiectelor pentru Modernizarea, Rețelei Școlare </w:t>
            </w:r>
            <w:proofErr w:type="spellStart"/>
            <w:r w:rsidRPr="00062824">
              <w:rPr>
                <w:rFonts w:ascii="Trebuchet MS" w:hAnsi="Trebuchet MS"/>
                <w:b/>
                <w:sz w:val="22"/>
                <w:szCs w:val="22"/>
                <w:lang w:val="ro-RO"/>
              </w:rPr>
              <w:t>şi</w:t>
            </w:r>
            <w:proofErr w:type="spellEnd"/>
            <w:r w:rsidRPr="00062824">
              <w:rPr>
                <w:rFonts w:ascii="Trebuchet MS" w:hAnsi="Trebuchet MS"/>
                <w:b/>
                <w:sz w:val="22"/>
                <w:szCs w:val="22"/>
                <w:lang w:val="ro-RO"/>
              </w:rPr>
              <w:t xml:space="preserve"> Universitare</w:t>
            </w:r>
          </w:p>
        </w:tc>
        <w:tc>
          <w:tcPr>
            <w:tcW w:w="4932" w:type="dxa"/>
          </w:tcPr>
          <w:p w14:paraId="60B33641" w14:textId="15049787" w:rsidR="00535906" w:rsidRPr="00062824" w:rsidRDefault="00C2372D" w:rsidP="00E8263E">
            <w:pPr>
              <w:pStyle w:val="BodyText"/>
              <w:tabs>
                <w:tab w:val="left" w:pos="567"/>
              </w:tabs>
              <w:spacing w:after="0" w:line="276" w:lineRule="auto"/>
              <w:jc w:val="right"/>
              <w:rPr>
                <w:rFonts w:ascii="Trebuchet MS" w:hAnsi="Trebuchet MS"/>
                <w:b/>
                <w:sz w:val="22"/>
                <w:szCs w:val="22"/>
                <w:lang w:val="ro-RO"/>
              </w:rPr>
            </w:pPr>
            <w:r w:rsidRPr="00062824">
              <w:rPr>
                <w:rFonts w:ascii="Trebuchet MS" w:hAnsi="Trebuchet MS"/>
                <w:b/>
                <w:sz w:val="22"/>
                <w:szCs w:val="22"/>
                <w:lang w:val="ro-RO"/>
              </w:rPr>
              <w:t>____</w:t>
            </w:r>
          </w:p>
        </w:tc>
      </w:tr>
      <w:tr w:rsidR="00E42712" w:rsidRPr="00062824" w14:paraId="25E83F38" w14:textId="77777777" w:rsidTr="00E8263E">
        <w:tc>
          <w:tcPr>
            <w:tcW w:w="4674" w:type="dxa"/>
          </w:tcPr>
          <w:p w14:paraId="548C7B13" w14:textId="77777777" w:rsidR="00535906" w:rsidRPr="00062824" w:rsidRDefault="00535906" w:rsidP="00E8263E">
            <w:pPr>
              <w:pStyle w:val="BodyText"/>
              <w:tabs>
                <w:tab w:val="left" w:pos="567"/>
              </w:tabs>
              <w:spacing w:after="0" w:line="276" w:lineRule="auto"/>
              <w:rPr>
                <w:rFonts w:ascii="Trebuchet MS" w:hAnsi="Trebuchet MS"/>
                <w:bCs/>
                <w:sz w:val="22"/>
                <w:szCs w:val="22"/>
                <w:lang w:val="ro-RO"/>
              </w:rPr>
            </w:pPr>
          </w:p>
        </w:tc>
        <w:tc>
          <w:tcPr>
            <w:tcW w:w="4932" w:type="dxa"/>
          </w:tcPr>
          <w:p w14:paraId="2C5A7932" w14:textId="77777777" w:rsidR="00535906" w:rsidRPr="00062824" w:rsidRDefault="00535906" w:rsidP="00E8263E">
            <w:pPr>
              <w:pStyle w:val="BodyText"/>
              <w:tabs>
                <w:tab w:val="left" w:pos="567"/>
              </w:tabs>
              <w:spacing w:after="0" w:line="276" w:lineRule="auto"/>
              <w:jc w:val="right"/>
              <w:rPr>
                <w:rFonts w:ascii="Trebuchet MS" w:hAnsi="Trebuchet MS"/>
                <w:bCs/>
                <w:sz w:val="22"/>
                <w:szCs w:val="22"/>
                <w:lang w:val="ro-RO"/>
              </w:rPr>
            </w:pPr>
          </w:p>
        </w:tc>
      </w:tr>
      <w:tr w:rsidR="00E42712" w:rsidRPr="00062824" w14:paraId="1C25E426" w14:textId="77777777" w:rsidTr="00E8263E">
        <w:tc>
          <w:tcPr>
            <w:tcW w:w="4674" w:type="dxa"/>
          </w:tcPr>
          <w:p w14:paraId="59CE08D4" w14:textId="6C35D295" w:rsidR="00535906" w:rsidRPr="00062824" w:rsidRDefault="00C2372D" w:rsidP="00E8263E">
            <w:pPr>
              <w:pStyle w:val="BodyText"/>
              <w:tabs>
                <w:tab w:val="left" w:pos="567"/>
              </w:tabs>
              <w:spacing w:after="0" w:line="276" w:lineRule="auto"/>
              <w:rPr>
                <w:rFonts w:ascii="Trebuchet MS" w:hAnsi="Trebuchet MS"/>
                <w:bCs/>
                <w:sz w:val="22"/>
                <w:szCs w:val="22"/>
                <w:lang w:val="ro-RO"/>
              </w:rPr>
            </w:pPr>
            <w:r w:rsidRPr="00062824">
              <w:rPr>
                <w:rFonts w:ascii="Trebuchet MS" w:hAnsi="Trebuchet MS"/>
                <w:bCs/>
                <w:sz w:val="22"/>
                <w:szCs w:val="22"/>
                <w:lang w:val="ro-RO"/>
              </w:rPr>
              <w:t xml:space="preserve"> </w:t>
            </w:r>
            <w:r w:rsidR="0001427B" w:rsidRPr="00062824">
              <w:rPr>
                <w:rFonts w:ascii="Trebuchet MS" w:hAnsi="Trebuchet MS"/>
                <w:bCs/>
                <w:sz w:val="22"/>
                <w:szCs w:val="22"/>
                <w:lang w:val="ro-RO"/>
              </w:rPr>
              <w:t>Mirela D</w:t>
            </w:r>
            <w:r w:rsidRPr="00062824">
              <w:rPr>
                <w:rFonts w:ascii="Trebuchet MS" w:hAnsi="Trebuchet MS"/>
                <w:bCs/>
                <w:sz w:val="22"/>
                <w:szCs w:val="22"/>
                <w:lang w:val="ro-RO"/>
              </w:rPr>
              <w:t>ÎRSTARU</w:t>
            </w:r>
          </w:p>
          <w:p w14:paraId="5035A3C7" w14:textId="77777777" w:rsidR="00535906" w:rsidRPr="00062824" w:rsidRDefault="00535906" w:rsidP="00E8263E">
            <w:pPr>
              <w:pStyle w:val="BodyText"/>
              <w:tabs>
                <w:tab w:val="left" w:pos="567"/>
              </w:tabs>
              <w:spacing w:after="0" w:line="276" w:lineRule="auto"/>
              <w:rPr>
                <w:rFonts w:ascii="Trebuchet MS" w:hAnsi="Trebuchet MS"/>
                <w:bCs/>
                <w:sz w:val="22"/>
                <w:szCs w:val="22"/>
                <w:lang w:val="ro-RO"/>
              </w:rPr>
            </w:pPr>
            <w:r w:rsidRPr="00062824">
              <w:rPr>
                <w:rFonts w:ascii="Trebuchet MS" w:hAnsi="Trebuchet MS"/>
                <w:bCs/>
                <w:sz w:val="22"/>
                <w:szCs w:val="22"/>
                <w:lang w:val="ro-RO"/>
              </w:rPr>
              <w:t>Director</w:t>
            </w:r>
          </w:p>
          <w:p w14:paraId="34D8DF50" w14:textId="77777777" w:rsidR="00535906" w:rsidRPr="00062824" w:rsidRDefault="00535906" w:rsidP="00E8263E">
            <w:pPr>
              <w:pStyle w:val="BodyText"/>
              <w:tabs>
                <w:tab w:val="left" w:pos="567"/>
              </w:tabs>
              <w:spacing w:after="0" w:line="276" w:lineRule="auto"/>
              <w:rPr>
                <w:rFonts w:ascii="Trebuchet MS" w:hAnsi="Trebuchet MS"/>
                <w:bCs/>
                <w:sz w:val="22"/>
                <w:szCs w:val="22"/>
                <w:lang w:val="ro-RO"/>
              </w:rPr>
            </w:pPr>
          </w:p>
        </w:tc>
        <w:tc>
          <w:tcPr>
            <w:tcW w:w="4932" w:type="dxa"/>
          </w:tcPr>
          <w:p w14:paraId="7EFBC79E" w14:textId="67DC9556" w:rsidR="00535906" w:rsidRPr="00062824" w:rsidRDefault="00535906" w:rsidP="00E8263E">
            <w:pPr>
              <w:pStyle w:val="BodyText"/>
              <w:tabs>
                <w:tab w:val="left" w:pos="567"/>
              </w:tabs>
              <w:spacing w:after="0" w:line="276" w:lineRule="auto"/>
              <w:jc w:val="right"/>
              <w:rPr>
                <w:rFonts w:ascii="Trebuchet MS" w:hAnsi="Trebuchet MS"/>
                <w:b/>
                <w:sz w:val="22"/>
                <w:szCs w:val="22"/>
                <w:lang w:val="ro-RO"/>
              </w:rPr>
            </w:pPr>
          </w:p>
        </w:tc>
      </w:tr>
      <w:tr w:rsidR="00E42712" w:rsidRPr="00062824" w14:paraId="16815CA4" w14:textId="77777777" w:rsidTr="00E8263E">
        <w:tc>
          <w:tcPr>
            <w:tcW w:w="4674" w:type="dxa"/>
          </w:tcPr>
          <w:p w14:paraId="74AE4112" w14:textId="77777777" w:rsidR="00535906" w:rsidRPr="00062824" w:rsidRDefault="00535906" w:rsidP="00E8263E">
            <w:pPr>
              <w:pStyle w:val="BodyText"/>
              <w:tabs>
                <w:tab w:val="left" w:pos="567"/>
              </w:tabs>
              <w:spacing w:after="0" w:line="276" w:lineRule="auto"/>
              <w:rPr>
                <w:rFonts w:ascii="Trebuchet MS" w:hAnsi="Trebuchet MS"/>
                <w:bCs/>
                <w:sz w:val="22"/>
                <w:szCs w:val="22"/>
                <w:lang w:val="ro-RO"/>
              </w:rPr>
            </w:pPr>
            <w:r w:rsidRPr="00062824">
              <w:rPr>
                <w:rFonts w:ascii="Trebuchet MS" w:hAnsi="Trebuchet MS"/>
                <w:bCs/>
                <w:sz w:val="22"/>
                <w:szCs w:val="22"/>
                <w:lang w:val="ro-RO"/>
              </w:rPr>
              <w:t>Mihaela TĂTARU</w:t>
            </w:r>
          </w:p>
          <w:p w14:paraId="5C034360" w14:textId="52541675" w:rsidR="00535906" w:rsidRPr="00062824" w:rsidRDefault="00535906" w:rsidP="00E8263E">
            <w:pPr>
              <w:pStyle w:val="BodyText"/>
              <w:tabs>
                <w:tab w:val="left" w:pos="567"/>
              </w:tabs>
              <w:spacing w:after="0" w:line="276" w:lineRule="auto"/>
              <w:rPr>
                <w:rFonts w:ascii="Trebuchet MS" w:hAnsi="Trebuchet MS"/>
                <w:bCs/>
                <w:sz w:val="22"/>
                <w:szCs w:val="22"/>
                <w:lang w:val="ro-RO"/>
              </w:rPr>
            </w:pPr>
            <w:r w:rsidRPr="00062824">
              <w:rPr>
                <w:rFonts w:ascii="Trebuchet MS" w:hAnsi="Trebuchet MS"/>
                <w:bCs/>
                <w:sz w:val="22"/>
                <w:szCs w:val="22"/>
                <w:lang w:val="ro-RO"/>
              </w:rPr>
              <w:t>Șef serviciu</w:t>
            </w:r>
            <w:r w:rsidR="00C2372D" w:rsidRPr="00062824">
              <w:rPr>
                <w:rFonts w:ascii="Trebuchet MS" w:hAnsi="Trebuchet MS"/>
                <w:bCs/>
                <w:sz w:val="22"/>
                <w:szCs w:val="22"/>
                <w:lang w:val="ro-RO"/>
              </w:rPr>
              <w:t xml:space="preserve"> economic</w:t>
            </w:r>
          </w:p>
          <w:p w14:paraId="043CB330" w14:textId="77777777" w:rsidR="00535906" w:rsidRPr="00062824" w:rsidRDefault="00535906" w:rsidP="00E8263E">
            <w:pPr>
              <w:pStyle w:val="BodyText"/>
              <w:tabs>
                <w:tab w:val="left" w:pos="567"/>
              </w:tabs>
              <w:spacing w:after="0" w:line="276" w:lineRule="auto"/>
              <w:rPr>
                <w:rFonts w:ascii="Trebuchet MS" w:hAnsi="Trebuchet MS"/>
                <w:bCs/>
                <w:sz w:val="22"/>
                <w:szCs w:val="22"/>
                <w:lang w:val="ro-RO"/>
              </w:rPr>
            </w:pPr>
          </w:p>
        </w:tc>
        <w:tc>
          <w:tcPr>
            <w:tcW w:w="4932" w:type="dxa"/>
          </w:tcPr>
          <w:p w14:paraId="27B2EED6" w14:textId="77777777" w:rsidR="00535906" w:rsidRPr="00062824" w:rsidRDefault="00535906" w:rsidP="00E8263E">
            <w:pPr>
              <w:pStyle w:val="BodyText"/>
              <w:tabs>
                <w:tab w:val="left" w:pos="567"/>
              </w:tabs>
              <w:spacing w:after="0" w:line="276" w:lineRule="auto"/>
              <w:rPr>
                <w:rFonts w:ascii="Trebuchet MS" w:hAnsi="Trebuchet MS"/>
                <w:bCs/>
                <w:sz w:val="22"/>
                <w:szCs w:val="22"/>
                <w:lang w:val="ro-RO"/>
              </w:rPr>
            </w:pPr>
          </w:p>
        </w:tc>
      </w:tr>
      <w:tr w:rsidR="0030717A" w:rsidRPr="00062824" w14:paraId="22FBE22A" w14:textId="77777777" w:rsidTr="00E8263E">
        <w:tc>
          <w:tcPr>
            <w:tcW w:w="4674" w:type="dxa"/>
          </w:tcPr>
          <w:p w14:paraId="7BCBAB55" w14:textId="145A0426" w:rsidR="00535906" w:rsidRPr="00062824" w:rsidRDefault="00C2372D" w:rsidP="00E8263E">
            <w:pPr>
              <w:pStyle w:val="BodyText"/>
              <w:tabs>
                <w:tab w:val="left" w:pos="567"/>
              </w:tabs>
              <w:spacing w:after="0" w:line="276" w:lineRule="auto"/>
              <w:rPr>
                <w:rFonts w:ascii="Trebuchet MS" w:hAnsi="Trebuchet MS"/>
                <w:bCs/>
                <w:sz w:val="22"/>
                <w:szCs w:val="22"/>
                <w:lang w:val="ro-RO"/>
              </w:rPr>
            </w:pPr>
            <w:r w:rsidRPr="00062824">
              <w:rPr>
                <w:rFonts w:ascii="Trebuchet MS" w:hAnsi="Trebuchet MS"/>
                <w:bCs/>
                <w:sz w:val="22"/>
                <w:szCs w:val="22"/>
                <w:lang w:val="ro-RO"/>
              </w:rPr>
              <w:t xml:space="preserve"> Roxana BUZEA</w:t>
            </w:r>
          </w:p>
          <w:p w14:paraId="4F78DF14" w14:textId="77777777" w:rsidR="00535906" w:rsidRPr="00062824" w:rsidRDefault="00535906" w:rsidP="00E8263E">
            <w:pPr>
              <w:pStyle w:val="BodyText"/>
              <w:tabs>
                <w:tab w:val="left" w:pos="567"/>
              </w:tabs>
              <w:spacing w:after="0" w:line="276" w:lineRule="auto"/>
              <w:rPr>
                <w:rFonts w:ascii="Trebuchet MS" w:hAnsi="Trebuchet MS"/>
                <w:bCs/>
                <w:sz w:val="22"/>
                <w:szCs w:val="22"/>
                <w:lang w:val="ro-RO"/>
              </w:rPr>
            </w:pPr>
            <w:r w:rsidRPr="00062824">
              <w:rPr>
                <w:rFonts w:ascii="Trebuchet MS" w:hAnsi="Trebuchet MS"/>
                <w:bCs/>
                <w:sz w:val="22"/>
                <w:szCs w:val="22"/>
                <w:lang w:val="ro-RO"/>
              </w:rPr>
              <w:t>Consilier Juridic</w:t>
            </w:r>
          </w:p>
          <w:p w14:paraId="6B12DE33" w14:textId="77777777" w:rsidR="00535906" w:rsidRPr="00062824" w:rsidRDefault="00535906" w:rsidP="00E8263E">
            <w:pPr>
              <w:pStyle w:val="BodyText"/>
              <w:tabs>
                <w:tab w:val="left" w:pos="567"/>
              </w:tabs>
              <w:spacing w:after="0" w:line="276" w:lineRule="auto"/>
              <w:rPr>
                <w:rFonts w:ascii="Trebuchet MS" w:hAnsi="Trebuchet MS"/>
                <w:bCs/>
                <w:sz w:val="22"/>
                <w:szCs w:val="22"/>
                <w:lang w:val="ro-RO"/>
              </w:rPr>
            </w:pPr>
          </w:p>
        </w:tc>
        <w:tc>
          <w:tcPr>
            <w:tcW w:w="4932" w:type="dxa"/>
          </w:tcPr>
          <w:p w14:paraId="4DE345DC" w14:textId="77777777" w:rsidR="00535906" w:rsidRPr="00062824" w:rsidRDefault="00535906" w:rsidP="00E8263E">
            <w:pPr>
              <w:pStyle w:val="BodyText"/>
              <w:tabs>
                <w:tab w:val="left" w:pos="567"/>
              </w:tabs>
              <w:spacing w:after="0" w:line="276" w:lineRule="auto"/>
              <w:rPr>
                <w:rFonts w:ascii="Trebuchet MS" w:hAnsi="Trebuchet MS"/>
                <w:bCs/>
                <w:sz w:val="22"/>
                <w:szCs w:val="22"/>
                <w:lang w:val="ro-RO"/>
              </w:rPr>
            </w:pPr>
          </w:p>
        </w:tc>
      </w:tr>
    </w:tbl>
    <w:p w14:paraId="3420258C" w14:textId="77777777" w:rsidR="00535906" w:rsidRPr="00062824" w:rsidRDefault="00535906" w:rsidP="00535906">
      <w:pPr>
        <w:spacing w:line="320" w:lineRule="exact"/>
        <w:rPr>
          <w:rFonts w:ascii="Trebuchet MS" w:hAnsi="Trebuchet MS"/>
          <w:sz w:val="22"/>
          <w:szCs w:val="22"/>
          <w:highlight w:val="yellow"/>
          <w:lang w:val="ro-RO"/>
        </w:rPr>
      </w:pPr>
    </w:p>
    <w:p w14:paraId="504D3FDA" w14:textId="77777777" w:rsidR="00535906" w:rsidRPr="00062824" w:rsidRDefault="00535906" w:rsidP="00535906">
      <w:pPr>
        <w:spacing w:line="320" w:lineRule="exact"/>
        <w:jc w:val="right"/>
        <w:rPr>
          <w:rFonts w:ascii="Trebuchet MS" w:hAnsi="Trebuchet MS"/>
          <w:sz w:val="22"/>
          <w:szCs w:val="22"/>
          <w:highlight w:val="yellow"/>
          <w:lang w:val="ro-RO"/>
        </w:rPr>
      </w:pPr>
      <w:r w:rsidRPr="00062824">
        <w:rPr>
          <w:rFonts w:ascii="Trebuchet MS" w:hAnsi="Trebuchet MS"/>
          <w:sz w:val="22"/>
          <w:szCs w:val="22"/>
          <w:highlight w:val="yellow"/>
          <w:lang w:val="ro-RO"/>
        </w:rPr>
        <w:br w:type="page"/>
      </w:r>
    </w:p>
    <w:p w14:paraId="3E977FC9" w14:textId="77777777" w:rsidR="00535906" w:rsidRPr="00062824" w:rsidRDefault="00535906" w:rsidP="00535906">
      <w:pPr>
        <w:spacing w:line="320" w:lineRule="exact"/>
        <w:rPr>
          <w:rFonts w:ascii="Trebuchet MS" w:hAnsi="Trebuchet MS"/>
          <w:sz w:val="22"/>
          <w:szCs w:val="22"/>
          <w:lang w:val="ro-RO"/>
        </w:rPr>
      </w:pPr>
    </w:p>
    <w:p w14:paraId="550E29F2" w14:textId="77777777" w:rsidR="00535906" w:rsidRPr="00062824" w:rsidRDefault="00535906" w:rsidP="00535906">
      <w:pPr>
        <w:tabs>
          <w:tab w:val="left" w:pos="720"/>
          <w:tab w:val="left" w:pos="1080"/>
        </w:tabs>
        <w:spacing w:line="320" w:lineRule="exact"/>
        <w:jc w:val="center"/>
        <w:rPr>
          <w:rFonts w:ascii="Trebuchet MS" w:hAnsi="Trebuchet MS"/>
          <w:b/>
          <w:smallCaps/>
          <w:sz w:val="22"/>
          <w:szCs w:val="22"/>
          <w:lang w:val="ro-RO"/>
        </w:rPr>
      </w:pPr>
      <w:r w:rsidRPr="00062824">
        <w:rPr>
          <w:rFonts w:ascii="Trebuchet MS" w:hAnsi="Trebuchet MS"/>
          <w:b/>
          <w:smallCaps/>
          <w:sz w:val="22"/>
          <w:szCs w:val="22"/>
          <w:lang w:val="ro-RO"/>
        </w:rPr>
        <w:t>LISTA ANEXELOR</w:t>
      </w:r>
    </w:p>
    <w:p w14:paraId="1B6C0048" w14:textId="77777777" w:rsidR="00535906" w:rsidRPr="00062824" w:rsidRDefault="00535906" w:rsidP="00535906">
      <w:pPr>
        <w:tabs>
          <w:tab w:val="left" w:pos="720"/>
          <w:tab w:val="left" w:pos="1080"/>
        </w:tabs>
        <w:spacing w:line="320" w:lineRule="exact"/>
        <w:jc w:val="center"/>
        <w:rPr>
          <w:rFonts w:ascii="Trebuchet MS" w:hAnsi="Trebuchet MS"/>
          <w:sz w:val="22"/>
          <w:szCs w:val="22"/>
          <w:lang w:val="ro-RO"/>
        </w:rPr>
      </w:pPr>
    </w:p>
    <w:p w14:paraId="78345811" w14:textId="77777777" w:rsidR="00535906" w:rsidRPr="00062824" w:rsidRDefault="00535906" w:rsidP="00535906">
      <w:pPr>
        <w:tabs>
          <w:tab w:val="left" w:pos="720"/>
          <w:tab w:val="left" w:pos="1080"/>
        </w:tabs>
        <w:spacing w:line="320" w:lineRule="exact"/>
        <w:rPr>
          <w:rFonts w:ascii="Trebuchet MS" w:hAnsi="Trebuchet MS"/>
          <w:sz w:val="22"/>
          <w:szCs w:val="22"/>
          <w:lang w:val="ro-RO"/>
        </w:rPr>
      </w:pPr>
    </w:p>
    <w:p w14:paraId="0B238BA6" w14:textId="47AC267E" w:rsidR="00535906" w:rsidRDefault="00535906" w:rsidP="00062824">
      <w:pPr>
        <w:tabs>
          <w:tab w:val="left" w:pos="720"/>
          <w:tab w:val="left" w:pos="1080"/>
        </w:tabs>
        <w:spacing w:line="320" w:lineRule="exact"/>
        <w:jc w:val="center"/>
        <w:rPr>
          <w:rFonts w:ascii="Trebuchet MS" w:hAnsi="Trebuchet MS"/>
          <w:sz w:val="22"/>
          <w:szCs w:val="22"/>
          <w:lang w:val="ro-RO"/>
        </w:rPr>
      </w:pPr>
      <w:r w:rsidRPr="00062824">
        <w:rPr>
          <w:rFonts w:ascii="Trebuchet MS" w:hAnsi="Trebuchet MS"/>
          <w:sz w:val="22"/>
          <w:szCs w:val="22"/>
          <w:lang w:val="ro-RO"/>
        </w:rPr>
        <w:t xml:space="preserve">Anexa </w:t>
      </w:r>
      <w:r w:rsidR="007A09E3" w:rsidRPr="00062824">
        <w:rPr>
          <w:rFonts w:ascii="Trebuchet MS" w:hAnsi="Trebuchet MS"/>
          <w:sz w:val="22"/>
          <w:szCs w:val="22"/>
          <w:lang w:val="ro-RO"/>
        </w:rPr>
        <w:t>A</w:t>
      </w:r>
      <w:r w:rsidRPr="00062824">
        <w:rPr>
          <w:rFonts w:ascii="Trebuchet MS" w:hAnsi="Trebuchet MS"/>
          <w:sz w:val="22"/>
          <w:szCs w:val="22"/>
          <w:lang w:val="ro-RO"/>
        </w:rPr>
        <w:t xml:space="preserve">: </w:t>
      </w:r>
      <w:r w:rsidRPr="00062824">
        <w:rPr>
          <w:rFonts w:ascii="Trebuchet MS" w:hAnsi="Trebuchet MS"/>
          <w:sz w:val="22"/>
          <w:szCs w:val="22"/>
          <w:lang w:val="ro-RO"/>
        </w:rPr>
        <w:tab/>
        <w:t>Politica Băncii – Practici Corupte și Frauduloase</w:t>
      </w:r>
    </w:p>
    <w:p w14:paraId="5391EBF0" w14:textId="77777777" w:rsidR="00062824" w:rsidRPr="00062824" w:rsidRDefault="00062824" w:rsidP="00062824">
      <w:pPr>
        <w:pStyle w:val="ListParagraph"/>
        <w:numPr>
          <w:ilvl w:val="0"/>
          <w:numId w:val="9"/>
        </w:numPr>
        <w:spacing w:before="240" w:after="240" w:line="276" w:lineRule="auto"/>
        <w:ind w:left="0" w:firstLine="0"/>
        <w:contextualSpacing w:val="0"/>
        <w:jc w:val="both"/>
        <w:rPr>
          <w:rFonts w:ascii="Trebuchet MS" w:eastAsia="Calibri" w:hAnsi="Trebuchet MS"/>
          <w:b/>
          <w:bCs/>
          <w:sz w:val="22"/>
          <w:szCs w:val="22"/>
          <w:lang w:val="ro-RO"/>
        </w:rPr>
      </w:pPr>
      <w:r w:rsidRPr="00062824">
        <w:rPr>
          <w:rFonts w:ascii="Trebuchet MS" w:eastAsia="Calibri" w:hAnsi="Trebuchet MS"/>
          <w:b/>
          <w:bCs/>
          <w:sz w:val="22"/>
          <w:szCs w:val="22"/>
          <w:lang w:val="ro-RO"/>
        </w:rPr>
        <w:t xml:space="preserve">Scop </w:t>
      </w:r>
    </w:p>
    <w:p w14:paraId="2015265D" w14:textId="77777777" w:rsidR="00062824" w:rsidRPr="00062824" w:rsidRDefault="00062824" w:rsidP="00062824">
      <w:pPr>
        <w:pStyle w:val="ListParagraph"/>
        <w:numPr>
          <w:ilvl w:val="1"/>
          <w:numId w:val="10"/>
        </w:numPr>
        <w:spacing w:before="240" w:after="240" w:line="276" w:lineRule="auto"/>
        <w:ind w:left="0" w:firstLine="0"/>
        <w:contextualSpacing w:val="0"/>
        <w:jc w:val="both"/>
        <w:rPr>
          <w:rFonts w:ascii="Trebuchet MS" w:eastAsia="Calibri" w:hAnsi="Trebuchet MS"/>
          <w:sz w:val="22"/>
          <w:szCs w:val="22"/>
          <w:lang w:val="ro-RO"/>
        </w:rPr>
      </w:pPr>
      <w:r w:rsidRPr="00062824">
        <w:rPr>
          <w:rFonts w:ascii="Trebuchet MS" w:hAnsi="Trebuchet MS"/>
          <w:sz w:val="22"/>
          <w:szCs w:val="22"/>
          <w:lang w:val="ro-RO"/>
        </w:rPr>
        <w:t>Instrucțiunile Băncii privind Anti-Corupția și prezenta anexă se aplică în ceea ce privește achizițiile în cadrul operațiunilor de finanțare a proiectelor de investiții ale Băncii</w:t>
      </w:r>
      <w:r w:rsidRPr="00062824">
        <w:rPr>
          <w:rFonts w:ascii="Trebuchet MS" w:eastAsia="Calibri" w:hAnsi="Trebuchet MS"/>
          <w:sz w:val="22"/>
          <w:szCs w:val="22"/>
          <w:lang w:val="ro-RO"/>
        </w:rPr>
        <w:t>.</w:t>
      </w:r>
    </w:p>
    <w:p w14:paraId="666D7EE5" w14:textId="77777777" w:rsidR="00062824" w:rsidRPr="00062824" w:rsidRDefault="00062824" w:rsidP="00062824">
      <w:pPr>
        <w:pStyle w:val="ListParagraph"/>
        <w:numPr>
          <w:ilvl w:val="0"/>
          <w:numId w:val="9"/>
        </w:numPr>
        <w:spacing w:before="240" w:after="240" w:line="276" w:lineRule="auto"/>
        <w:ind w:left="0" w:firstLine="0"/>
        <w:contextualSpacing w:val="0"/>
        <w:jc w:val="both"/>
        <w:rPr>
          <w:rFonts w:ascii="Trebuchet MS" w:eastAsia="Calibri" w:hAnsi="Trebuchet MS"/>
          <w:b/>
          <w:bCs/>
          <w:sz w:val="22"/>
          <w:szCs w:val="22"/>
          <w:lang w:val="ro-RO"/>
        </w:rPr>
      </w:pPr>
      <w:r w:rsidRPr="00062824">
        <w:rPr>
          <w:rFonts w:ascii="Trebuchet MS" w:eastAsia="Calibri" w:hAnsi="Trebuchet MS"/>
          <w:b/>
          <w:bCs/>
          <w:sz w:val="22"/>
          <w:szCs w:val="22"/>
          <w:lang w:val="ro-RO"/>
        </w:rPr>
        <w:t xml:space="preserve">Cerințe </w:t>
      </w:r>
    </w:p>
    <w:p w14:paraId="11AA117A" w14:textId="77777777" w:rsidR="00062824" w:rsidRPr="00062824" w:rsidRDefault="00062824" w:rsidP="00062824">
      <w:pPr>
        <w:pStyle w:val="ListParagraph"/>
        <w:numPr>
          <w:ilvl w:val="1"/>
          <w:numId w:val="11"/>
        </w:numPr>
        <w:spacing w:before="240" w:after="240" w:line="276" w:lineRule="auto"/>
        <w:ind w:left="0" w:firstLine="0"/>
        <w:jc w:val="both"/>
        <w:rPr>
          <w:rFonts w:ascii="Trebuchet MS" w:eastAsia="Calibri" w:hAnsi="Trebuchet MS"/>
          <w:sz w:val="22"/>
          <w:szCs w:val="22"/>
          <w:lang w:val="ro-RO"/>
        </w:rPr>
      </w:pPr>
      <w:r w:rsidRPr="00062824">
        <w:rPr>
          <w:rFonts w:ascii="Trebuchet MS" w:hAnsi="Trebuchet MS"/>
          <w:sz w:val="22"/>
          <w:szCs w:val="22"/>
          <w:lang w:val="ro-RO"/>
        </w:rPr>
        <w:t xml:space="preserve">Banca cere împrumutaților (inclusiv beneficiarii finanțării Băncii); ofertanți (solicitant/ autor al unei propuneri), consultanți, contractori și furnizori; orice subcontractanți, </w:t>
      </w:r>
      <w:proofErr w:type="spellStart"/>
      <w:r w:rsidRPr="00062824">
        <w:rPr>
          <w:rFonts w:ascii="Trebuchet MS" w:hAnsi="Trebuchet MS"/>
          <w:sz w:val="22"/>
          <w:szCs w:val="22"/>
          <w:lang w:val="ro-RO"/>
        </w:rPr>
        <w:t>subconsultanți</w:t>
      </w:r>
      <w:proofErr w:type="spellEnd"/>
      <w:r w:rsidRPr="00062824">
        <w:rPr>
          <w:rFonts w:ascii="Trebuchet MS" w:hAnsi="Trebuchet MS"/>
          <w:sz w:val="22"/>
          <w:szCs w:val="22"/>
          <w:lang w:val="ro-RO"/>
        </w:rPr>
        <w:t>, furnizori de servicii, orice agenți (declarați sau nu); și orice membru al personalului acestora să respecte cel mai înalt standard de etică în procesul de achiziție, selecție și executarea contractului să se abțină de la implicarea în fapte de Fraudă și Corupție.</w:t>
      </w:r>
    </w:p>
    <w:p w14:paraId="446D3994" w14:textId="77777777" w:rsidR="00062824" w:rsidRPr="00062824" w:rsidRDefault="00062824" w:rsidP="00062824">
      <w:pPr>
        <w:pStyle w:val="ListParagraph"/>
        <w:numPr>
          <w:ilvl w:val="1"/>
          <w:numId w:val="11"/>
        </w:numPr>
        <w:spacing w:before="240" w:after="240" w:line="276" w:lineRule="auto"/>
        <w:ind w:left="0" w:firstLine="0"/>
        <w:jc w:val="both"/>
        <w:rPr>
          <w:rFonts w:ascii="Trebuchet MS" w:eastAsia="Calibri" w:hAnsi="Trebuchet MS"/>
          <w:sz w:val="22"/>
          <w:szCs w:val="22"/>
          <w:lang w:val="ro-RO"/>
        </w:rPr>
      </w:pPr>
      <w:r w:rsidRPr="00062824">
        <w:rPr>
          <w:rFonts w:ascii="Trebuchet MS" w:eastAsia="Calibri" w:hAnsi="Trebuchet MS"/>
          <w:sz w:val="22"/>
          <w:szCs w:val="22"/>
          <w:lang w:val="ro-RO"/>
        </w:rPr>
        <w:t>În acest scop, Banca:</w:t>
      </w:r>
    </w:p>
    <w:p w14:paraId="2D46CED0" w14:textId="77777777" w:rsidR="00062824" w:rsidRPr="00062824" w:rsidRDefault="00062824" w:rsidP="00062824">
      <w:pPr>
        <w:pStyle w:val="ListParagraph"/>
        <w:numPr>
          <w:ilvl w:val="1"/>
          <w:numId w:val="5"/>
        </w:numPr>
        <w:spacing w:before="240" w:after="240" w:line="276" w:lineRule="auto"/>
        <w:ind w:left="0" w:firstLine="0"/>
        <w:jc w:val="both"/>
        <w:rPr>
          <w:rFonts w:ascii="Trebuchet MS" w:eastAsia="Calibri" w:hAnsi="Trebuchet MS"/>
          <w:sz w:val="22"/>
          <w:szCs w:val="22"/>
          <w:lang w:val="ro-RO"/>
        </w:rPr>
      </w:pPr>
      <w:r w:rsidRPr="00062824">
        <w:rPr>
          <w:rFonts w:ascii="Trebuchet MS" w:hAnsi="Trebuchet MS"/>
          <w:sz w:val="22"/>
          <w:szCs w:val="22"/>
          <w:lang w:val="ro-RO"/>
        </w:rPr>
        <w:t>Definește, în sensul prezentei dispoziții, termenii prevăzuți mai jos, după cum urmează</w:t>
      </w:r>
      <w:r w:rsidRPr="00062824">
        <w:rPr>
          <w:rFonts w:ascii="Trebuchet MS" w:eastAsia="Calibri" w:hAnsi="Trebuchet MS"/>
          <w:color w:val="000000"/>
          <w:sz w:val="22"/>
          <w:szCs w:val="22"/>
          <w:lang w:val="ro-RO"/>
        </w:rPr>
        <w:t>:</w:t>
      </w:r>
    </w:p>
    <w:p w14:paraId="1078D88F" w14:textId="77777777" w:rsidR="00062824" w:rsidRPr="00062824" w:rsidRDefault="00062824" w:rsidP="00062824">
      <w:pPr>
        <w:pStyle w:val="ListParagraph"/>
        <w:numPr>
          <w:ilvl w:val="0"/>
          <w:numId w:val="12"/>
        </w:numPr>
        <w:spacing w:before="240" w:after="240" w:line="276" w:lineRule="auto"/>
        <w:contextualSpacing w:val="0"/>
        <w:jc w:val="both"/>
        <w:rPr>
          <w:rFonts w:ascii="Trebuchet MS" w:eastAsia="Calibri" w:hAnsi="Trebuchet MS"/>
          <w:color w:val="000000"/>
          <w:sz w:val="22"/>
          <w:szCs w:val="22"/>
          <w:lang w:val="ro-RO"/>
        </w:rPr>
      </w:pPr>
      <w:r w:rsidRPr="00062824">
        <w:rPr>
          <w:rFonts w:ascii="Trebuchet MS" w:hAnsi="Trebuchet MS"/>
          <w:sz w:val="22"/>
          <w:szCs w:val="22"/>
          <w:lang w:val="ro-RO"/>
        </w:rPr>
        <w:t>"Practica coruptă" este oferirea, remiterea, primirea sau solicitarea, direct sau indirect, a oricărei valori pentru a influența în mod necorespunzător acțiunile unei alte părți</w:t>
      </w:r>
      <w:r w:rsidRPr="00062824">
        <w:rPr>
          <w:rFonts w:ascii="Trebuchet MS" w:eastAsia="Calibri" w:hAnsi="Trebuchet MS"/>
          <w:color w:val="000000"/>
          <w:sz w:val="22"/>
          <w:szCs w:val="22"/>
          <w:lang w:val="ro-RO"/>
        </w:rPr>
        <w:t>;</w:t>
      </w:r>
    </w:p>
    <w:p w14:paraId="07189502" w14:textId="77777777" w:rsidR="00062824" w:rsidRPr="00062824" w:rsidRDefault="00062824" w:rsidP="00062824">
      <w:pPr>
        <w:pStyle w:val="ListParagraph"/>
        <w:numPr>
          <w:ilvl w:val="0"/>
          <w:numId w:val="12"/>
        </w:numPr>
        <w:spacing w:before="240" w:after="240" w:line="276" w:lineRule="auto"/>
        <w:contextualSpacing w:val="0"/>
        <w:jc w:val="both"/>
        <w:rPr>
          <w:rFonts w:ascii="Trebuchet MS" w:eastAsia="Calibri" w:hAnsi="Trebuchet MS"/>
          <w:color w:val="000000"/>
          <w:sz w:val="22"/>
          <w:szCs w:val="22"/>
          <w:lang w:val="ro-RO"/>
        </w:rPr>
      </w:pPr>
      <w:r w:rsidRPr="00062824">
        <w:rPr>
          <w:rFonts w:ascii="Trebuchet MS" w:eastAsia="Calibri" w:hAnsi="Trebuchet MS"/>
          <w:color w:val="000000"/>
          <w:sz w:val="22"/>
          <w:szCs w:val="22"/>
          <w:lang w:val="ro-RO"/>
        </w:rPr>
        <w:t>“</w:t>
      </w:r>
      <w:r w:rsidRPr="00062824">
        <w:rPr>
          <w:rFonts w:ascii="Trebuchet MS" w:hAnsi="Trebuchet MS"/>
          <w:sz w:val="22"/>
          <w:szCs w:val="22"/>
          <w:lang w:val="ro-RO"/>
        </w:rPr>
        <w:t>Practica frauduloasă" este orice act sau omisiune, inclusiv denaturare, care cu bună știință sau în mod nechibzuit induce în eroare sau încearcă să inducă în eroare o parte pentru a obține beneficii financiare sau de altă natură sau pentru a evita o obligație;</w:t>
      </w:r>
    </w:p>
    <w:p w14:paraId="551923E6" w14:textId="77777777" w:rsidR="00062824" w:rsidRPr="00062824" w:rsidRDefault="00062824" w:rsidP="00062824">
      <w:pPr>
        <w:pStyle w:val="ListParagraph"/>
        <w:numPr>
          <w:ilvl w:val="0"/>
          <w:numId w:val="12"/>
        </w:numPr>
        <w:spacing w:before="240" w:after="240" w:line="276" w:lineRule="auto"/>
        <w:contextualSpacing w:val="0"/>
        <w:jc w:val="both"/>
        <w:rPr>
          <w:rFonts w:ascii="Trebuchet MS" w:hAnsi="Trebuchet MS"/>
          <w:sz w:val="22"/>
          <w:szCs w:val="22"/>
          <w:lang w:val="ro-RO"/>
        </w:rPr>
      </w:pPr>
      <w:r w:rsidRPr="00062824">
        <w:rPr>
          <w:rFonts w:ascii="Trebuchet MS" w:hAnsi="Trebuchet MS"/>
          <w:sz w:val="22"/>
          <w:szCs w:val="22"/>
          <w:lang w:val="ro-RO"/>
        </w:rPr>
        <w:t xml:space="preserve">“ Practica </w:t>
      </w:r>
      <w:proofErr w:type="spellStart"/>
      <w:r w:rsidRPr="00062824">
        <w:rPr>
          <w:rFonts w:ascii="Trebuchet MS" w:hAnsi="Trebuchet MS"/>
          <w:sz w:val="22"/>
          <w:szCs w:val="22"/>
          <w:lang w:val="ro-RO"/>
        </w:rPr>
        <w:t>coluzivă</w:t>
      </w:r>
      <w:proofErr w:type="spellEnd"/>
      <w:r w:rsidRPr="00062824">
        <w:rPr>
          <w:rFonts w:ascii="Trebuchet MS" w:hAnsi="Trebuchet MS"/>
          <w:sz w:val="22"/>
          <w:szCs w:val="22"/>
          <w:lang w:val="ro-RO"/>
        </w:rPr>
        <w:t>" este un aranjament între două sau mai multe părți, conceput pentru a atinge un scop nepotrivit, inclusiv pentru a influența în mod necorespunzător acțiunile unei alte părți;</w:t>
      </w:r>
    </w:p>
    <w:p w14:paraId="408314E8" w14:textId="77777777" w:rsidR="00062824" w:rsidRPr="00062824" w:rsidRDefault="00062824" w:rsidP="00062824">
      <w:pPr>
        <w:pStyle w:val="ListParagraph"/>
        <w:numPr>
          <w:ilvl w:val="0"/>
          <w:numId w:val="12"/>
        </w:numPr>
        <w:spacing w:before="240" w:after="240" w:line="276" w:lineRule="auto"/>
        <w:contextualSpacing w:val="0"/>
        <w:jc w:val="both"/>
        <w:rPr>
          <w:rFonts w:ascii="Trebuchet MS" w:hAnsi="Trebuchet MS"/>
          <w:sz w:val="22"/>
          <w:szCs w:val="22"/>
          <w:lang w:val="ro-RO"/>
        </w:rPr>
      </w:pPr>
      <w:r w:rsidRPr="00062824">
        <w:rPr>
          <w:rFonts w:ascii="Trebuchet MS" w:hAnsi="Trebuchet MS"/>
          <w:sz w:val="22"/>
          <w:szCs w:val="22"/>
          <w:lang w:val="ro-RO"/>
        </w:rPr>
        <w:t>“ Practica coercitivă" prejudiciază sau dăunează, sau amenință să prejudicieze sau să dăuneze, direct sau indirect, oricărei părți sau proprietății părții pentru a influența în mod necorespunzător acțiunile unei părți;</w:t>
      </w:r>
    </w:p>
    <w:p w14:paraId="7FC5E6C3" w14:textId="77777777" w:rsidR="00062824" w:rsidRPr="00062824" w:rsidRDefault="00062824" w:rsidP="00062824">
      <w:pPr>
        <w:pStyle w:val="ListParagraph"/>
        <w:numPr>
          <w:ilvl w:val="0"/>
          <w:numId w:val="12"/>
        </w:numPr>
        <w:spacing w:before="240" w:after="240" w:line="276" w:lineRule="auto"/>
        <w:contextualSpacing w:val="0"/>
        <w:jc w:val="both"/>
        <w:rPr>
          <w:rFonts w:ascii="Trebuchet MS" w:hAnsi="Trebuchet MS"/>
          <w:sz w:val="22"/>
          <w:szCs w:val="22"/>
          <w:lang w:val="ro-RO"/>
        </w:rPr>
      </w:pPr>
      <w:r w:rsidRPr="00062824">
        <w:rPr>
          <w:rFonts w:ascii="Trebuchet MS" w:hAnsi="Trebuchet MS"/>
          <w:sz w:val="22"/>
          <w:szCs w:val="22"/>
          <w:lang w:val="ro-RO"/>
        </w:rPr>
        <w:t>“Practica obstructivă" este definită de următoarele acțiuni:</w:t>
      </w:r>
    </w:p>
    <w:p w14:paraId="6632C8EA" w14:textId="77777777" w:rsidR="00062824" w:rsidRPr="00062824" w:rsidRDefault="00062824" w:rsidP="00062824">
      <w:pPr>
        <w:pStyle w:val="ListParagraph"/>
        <w:numPr>
          <w:ilvl w:val="1"/>
          <w:numId w:val="12"/>
        </w:numPr>
        <w:spacing w:before="240" w:after="240" w:line="276" w:lineRule="auto"/>
        <w:contextualSpacing w:val="0"/>
        <w:jc w:val="both"/>
        <w:rPr>
          <w:rFonts w:ascii="Trebuchet MS" w:eastAsia="Calibri" w:hAnsi="Trebuchet MS"/>
          <w:color w:val="000000"/>
          <w:sz w:val="22"/>
          <w:szCs w:val="22"/>
          <w:lang w:val="ro-RO"/>
        </w:rPr>
      </w:pPr>
      <w:r w:rsidRPr="00062824">
        <w:rPr>
          <w:rFonts w:ascii="Trebuchet MS" w:hAnsi="Trebuchet MS"/>
          <w:sz w:val="22"/>
          <w:szCs w:val="22"/>
          <w:lang w:val="ro-RO"/>
        </w:rPr>
        <w:t xml:space="preserve">distrugerea deliberată, falsificarea, modificarea sau ascunderea probelor materiale pentru anchetă sau formularea de declarații false în fața anchetatorilor pentru a împiedica în mod semnificativ investigarea unei acuzații de învinuire de practică de corupție, frauduloasă, coercitivă sau ilicită; și / sau </w:t>
      </w:r>
      <w:r w:rsidRPr="00062824">
        <w:rPr>
          <w:rFonts w:ascii="Trebuchet MS" w:hAnsi="Trebuchet MS"/>
          <w:sz w:val="22"/>
          <w:szCs w:val="22"/>
          <w:lang w:val="ro-RO"/>
        </w:rPr>
        <w:lastRenderedPageBreak/>
        <w:t>amenințarea, hărțuirea sau intimidarea oricărei părți pentru a împiedica divulgarea cunoștințelor sale cu privire la chestiuni relevante pentru anchetă sau de la urmărirea investigației; sau</w:t>
      </w:r>
    </w:p>
    <w:p w14:paraId="45529F6F" w14:textId="77777777" w:rsidR="00062824" w:rsidRPr="00062824" w:rsidRDefault="00062824" w:rsidP="00062824">
      <w:pPr>
        <w:pStyle w:val="ListParagraph"/>
        <w:numPr>
          <w:ilvl w:val="1"/>
          <w:numId w:val="12"/>
        </w:numPr>
        <w:spacing w:before="240" w:after="240" w:line="276" w:lineRule="auto"/>
        <w:contextualSpacing w:val="0"/>
        <w:jc w:val="both"/>
        <w:rPr>
          <w:rFonts w:ascii="Trebuchet MS" w:eastAsia="Calibri" w:hAnsi="Trebuchet MS"/>
          <w:color w:val="000000"/>
          <w:sz w:val="22"/>
          <w:szCs w:val="22"/>
          <w:lang w:val="ro-RO"/>
        </w:rPr>
      </w:pPr>
      <w:r w:rsidRPr="00062824">
        <w:rPr>
          <w:rFonts w:ascii="Trebuchet MS" w:hAnsi="Trebuchet MS"/>
          <w:sz w:val="22"/>
          <w:szCs w:val="22"/>
          <w:lang w:val="ro-RO"/>
        </w:rPr>
        <w:t>actele menite să împiedice în mod semnificativ exercitarea drepturilor de inspecție și de audit ale Băncii prevăzute la punctul 2.2 e. de mai jos</w:t>
      </w:r>
      <w:r w:rsidRPr="00062824">
        <w:rPr>
          <w:rFonts w:ascii="Trebuchet MS" w:eastAsia="Calibri" w:hAnsi="Trebuchet MS"/>
          <w:color w:val="000000"/>
          <w:sz w:val="22"/>
          <w:szCs w:val="22"/>
          <w:lang w:val="ro-RO"/>
        </w:rPr>
        <w:t>.</w:t>
      </w:r>
    </w:p>
    <w:p w14:paraId="0DBB4AC8" w14:textId="77777777" w:rsidR="00062824" w:rsidRPr="00062824" w:rsidRDefault="00062824" w:rsidP="00062824">
      <w:pPr>
        <w:pStyle w:val="ListParagraph"/>
        <w:numPr>
          <w:ilvl w:val="1"/>
          <w:numId w:val="5"/>
        </w:numPr>
        <w:spacing w:before="240" w:after="240" w:line="276" w:lineRule="auto"/>
        <w:ind w:left="0" w:firstLine="0"/>
        <w:contextualSpacing w:val="0"/>
        <w:jc w:val="both"/>
        <w:rPr>
          <w:rFonts w:ascii="Trebuchet MS" w:hAnsi="Trebuchet MS"/>
          <w:sz w:val="22"/>
          <w:szCs w:val="22"/>
          <w:lang w:val="ro-RO"/>
        </w:rPr>
      </w:pPr>
      <w:r w:rsidRPr="00062824">
        <w:rPr>
          <w:rFonts w:ascii="Trebuchet MS" w:hAnsi="Trebuchet MS"/>
          <w:sz w:val="22"/>
          <w:szCs w:val="22"/>
          <w:lang w:val="ro-RO"/>
        </w:rPr>
        <w:t xml:space="preserve">Respinge o propunere de atribuire în cazul în care Banca stabilește că firma sau persoana fizică autorizată recomandată pentru atribuire, personalul său sau agenții săi sau </w:t>
      </w:r>
      <w:proofErr w:type="spellStart"/>
      <w:r w:rsidRPr="00062824">
        <w:rPr>
          <w:rFonts w:ascii="Trebuchet MS" w:hAnsi="Trebuchet MS"/>
          <w:sz w:val="22"/>
          <w:szCs w:val="22"/>
          <w:lang w:val="ro-RO"/>
        </w:rPr>
        <w:t>subconsultanții</w:t>
      </w:r>
      <w:proofErr w:type="spellEnd"/>
      <w:r w:rsidRPr="00062824">
        <w:rPr>
          <w:rFonts w:ascii="Trebuchet MS" w:hAnsi="Trebuchet MS"/>
          <w:sz w:val="22"/>
          <w:szCs w:val="22"/>
          <w:lang w:val="ro-RO"/>
        </w:rPr>
        <w:t>, subcontractanții, prestatorii de servicii, furnizorii și / sau angajații acestora, direct sau indirect, s-au angajat în practici corupte, frauduloase, ilicite, coercitive sau obstructive în competiția pentru contractul în cauză;</w:t>
      </w:r>
    </w:p>
    <w:p w14:paraId="65308BE2" w14:textId="77777777" w:rsidR="00062824" w:rsidRPr="00062824" w:rsidRDefault="00062824" w:rsidP="00062824">
      <w:pPr>
        <w:pStyle w:val="ListParagraph"/>
        <w:numPr>
          <w:ilvl w:val="1"/>
          <w:numId w:val="5"/>
        </w:numPr>
        <w:spacing w:before="240" w:after="240"/>
        <w:ind w:left="0" w:firstLine="0"/>
        <w:contextualSpacing w:val="0"/>
        <w:jc w:val="both"/>
        <w:rPr>
          <w:rFonts w:ascii="Trebuchet MS" w:hAnsi="Trebuchet MS"/>
          <w:sz w:val="22"/>
          <w:szCs w:val="22"/>
          <w:lang w:val="ro-RO"/>
        </w:rPr>
      </w:pPr>
      <w:r w:rsidRPr="00062824">
        <w:rPr>
          <w:rFonts w:ascii="Trebuchet MS" w:hAnsi="Trebuchet MS"/>
          <w:sz w:val="22"/>
          <w:szCs w:val="22"/>
          <w:lang w:val="ro-RO"/>
        </w:rPr>
        <w:t xml:space="preserve">Pe lângă căile de atac prevăzute în acordul juridic relevant, acesta poate lua alte măsuri adecvate, inclusiv declararea ca achiziție eșuată, în cazul în care Banca stabilește în orice moment că reprezentanții Împrumutatului sau ai unui beneficiar al oricărei părți din încasările împrumutului a fost angajat în practici corupte, frauduloase, </w:t>
      </w:r>
      <w:proofErr w:type="spellStart"/>
      <w:r w:rsidRPr="00062824">
        <w:rPr>
          <w:rFonts w:ascii="Trebuchet MS" w:hAnsi="Trebuchet MS"/>
          <w:sz w:val="22"/>
          <w:szCs w:val="22"/>
          <w:lang w:val="ro-RO"/>
        </w:rPr>
        <w:t>coluzive</w:t>
      </w:r>
      <w:proofErr w:type="spellEnd"/>
      <w:r w:rsidRPr="00062824">
        <w:rPr>
          <w:rFonts w:ascii="Trebuchet MS" w:hAnsi="Trebuchet MS"/>
          <w:sz w:val="22"/>
          <w:szCs w:val="22"/>
          <w:lang w:val="ro-RO"/>
        </w:rPr>
        <w:t xml:space="preserve">, coercitive sau obstructive în timpul procesului de achiziție, selecție și / sau execuție a contractului în cauză, fără ca Împrumutatul să fi luat măsuri adecvate și în timp util satisfăcătoare pentru ca Banca să abordeze astfel de practici atunci când acestea apar, prin faptul că nu au informat-o în timp util la momentul în care au știut despre practici; </w:t>
      </w:r>
    </w:p>
    <w:p w14:paraId="127343E8" w14:textId="77777777" w:rsidR="00062824" w:rsidRPr="00062824" w:rsidRDefault="00062824" w:rsidP="00062824">
      <w:pPr>
        <w:pStyle w:val="ListParagraph"/>
        <w:numPr>
          <w:ilvl w:val="1"/>
          <w:numId w:val="5"/>
        </w:numPr>
        <w:spacing w:before="240" w:after="240"/>
        <w:ind w:left="0" w:firstLine="0"/>
        <w:contextualSpacing w:val="0"/>
        <w:jc w:val="both"/>
        <w:rPr>
          <w:rFonts w:ascii="Trebuchet MS" w:hAnsi="Trebuchet MS"/>
          <w:sz w:val="22"/>
          <w:szCs w:val="22"/>
          <w:lang w:val="ro-RO"/>
        </w:rPr>
      </w:pPr>
      <w:r w:rsidRPr="00062824">
        <w:rPr>
          <w:rFonts w:ascii="Trebuchet MS" w:hAnsi="Trebuchet MS"/>
          <w:sz w:val="22"/>
          <w:szCs w:val="22"/>
          <w:lang w:val="ro-RO"/>
        </w:rPr>
        <w:t xml:space="preserve">În conformitate cu instrucțiunile Băncii privind Anti-Corupția și în conformitate cu politicile și procedurile de sancționare ale Băncii, aceasta poate sancționa o firmă sau o persoană fizică autorizată, fie pe durată nedeterminată, fie pentru o perioadă determinată, inclusiv prin declararea publică a unei astfel de firme sau a unei persoane fizice autorizat (PFA) ca fiind neeligibile i) să îi fie atribuite sau să beneficieze în alt mod de un contract finanțat de Bancă, financiar sau în orice alt mod; (ii) să fie un subcontractant, consultant, producător sau furnizor sau prestator de servicii al unei alte întreprinderi eligibile propus, care să primească un contract finanțat de bancă; și (iii) să primească încasările din orice împrumut acordat de către Bancă sau să participe în continuare la pregătirea sau implementarea oricărui proiect finanțat de Bancă; </w:t>
      </w:r>
    </w:p>
    <w:p w14:paraId="6B00D6D9" w14:textId="77777777" w:rsidR="00062824" w:rsidRPr="00062824" w:rsidRDefault="00062824" w:rsidP="00062824">
      <w:pPr>
        <w:pStyle w:val="ListParagraph"/>
        <w:numPr>
          <w:ilvl w:val="1"/>
          <w:numId w:val="5"/>
        </w:numPr>
        <w:spacing w:before="240" w:after="240" w:line="276" w:lineRule="auto"/>
        <w:ind w:left="0" w:firstLine="0"/>
        <w:contextualSpacing w:val="0"/>
        <w:jc w:val="both"/>
        <w:rPr>
          <w:rFonts w:ascii="Trebuchet MS" w:eastAsia="Calibri" w:hAnsi="Trebuchet MS"/>
          <w:color w:val="000000"/>
          <w:sz w:val="22"/>
          <w:szCs w:val="22"/>
          <w:lang w:val="ro-RO"/>
        </w:rPr>
      </w:pPr>
      <w:r w:rsidRPr="00062824">
        <w:rPr>
          <w:rFonts w:ascii="Trebuchet MS" w:hAnsi="Trebuchet MS"/>
          <w:sz w:val="22"/>
          <w:szCs w:val="22"/>
          <w:lang w:val="ro-RO"/>
        </w:rPr>
        <w:t xml:space="preserve">Subliniază necesitatea includerii unei clauze în documentele de licitație / cerere de propuneri și în contractele finanțate printr-un împrumut bancar, care impune (i) ofertanților (solicitanților / ofertanților), consultanților, contractanților și furnizorilor și subcontractanților acestora, </w:t>
      </w:r>
      <w:proofErr w:type="spellStart"/>
      <w:r w:rsidRPr="00062824">
        <w:rPr>
          <w:rFonts w:ascii="Trebuchet MS" w:hAnsi="Trebuchet MS"/>
          <w:sz w:val="22"/>
          <w:szCs w:val="22"/>
          <w:lang w:val="ro-RO"/>
        </w:rPr>
        <w:t>subconsultanților</w:t>
      </w:r>
      <w:proofErr w:type="spellEnd"/>
      <w:r w:rsidRPr="00062824">
        <w:rPr>
          <w:rFonts w:ascii="Trebuchet MS" w:hAnsi="Trebuchet MS"/>
          <w:sz w:val="22"/>
          <w:szCs w:val="22"/>
          <w:lang w:val="ro-RO"/>
        </w:rPr>
        <w:t xml:space="preserve"> acestora, prestatorilor de servicii, furnizorii</w:t>
      </w:r>
      <w:r w:rsidRPr="00062824">
        <w:rPr>
          <w:rFonts w:ascii="Trebuchet MS" w:eastAsia="Calibri" w:hAnsi="Trebuchet MS"/>
          <w:color w:val="000000"/>
          <w:sz w:val="22"/>
          <w:szCs w:val="22"/>
          <w:lang w:val="ro-RO"/>
        </w:rPr>
        <w:t>, personalului agenților, să permită Băncii să inspecteze</w:t>
      </w:r>
      <w:r w:rsidRPr="00062824">
        <w:rPr>
          <w:rStyle w:val="FootnoteReference"/>
          <w:rFonts w:ascii="Trebuchet MS" w:eastAsia="Calibri" w:hAnsi="Trebuchet MS"/>
          <w:color w:val="000000"/>
          <w:sz w:val="22"/>
          <w:szCs w:val="22"/>
          <w:lang w:val="ro-RO"/>
        </w:rPr>
        <w:footnoteReference w:id="2"/>
      </w:r>
      <w:r w:rsidRPr="00062824">
        <w:rPr>
          <w:rFonts w:ascii="Trebuchet MS" w:eastAsia="Calibri" w:hAnsi="Trebuchet MS"/>
          <w:color w:val="000000"/>
          <w:sz w:val="22"/>
          <w:szCs w:val="22"/>
          <w:lang w:val="ro-RO"/>
        </w:rPr>
        <w:t xml:space="preserve"> toate conturile, înregistrările și alte documente legate de procesul de achiziție, de selecție și / sau de executarea contractului și să le auditeze de către auditori numiți de Bancă.</w:t>
      </w:r>
    </w:p>
    <w:p w14:paraId="1A3F2C2F" w14:textId="77777777" w:rsidR="00062824" w:rsidRPr="00062824" w:rsidRDefault="00062824" w:rsidP="00062824">
      <w:pPr>
        <w:pStyle w:val="ListParagraph"/>
        <w:spacing w:before="240" w:after="240" w:line="276" w:lineRule="auto"/>
        <w:ind w:left="0"/>
        <w:contextualSpacing w:val="0"/>
        <w:jc w:val="both"/>
        <w:rPr>
          <w:rFonts w:ascii="Trebuchet MS" w:eastAsia="Calibri" w:hAnsi="Trebuchet MS"/>
          <w:color w:val="000000"/>
          <w:sz w:val="22"/>
          <w:szCs w:val="22"/>
          <w:lang w:val="ro-RO"/>
        </w:rPr>
      </w:pPr>
      <w:r w:rsidRPr="00062824">
        <w:rPr>
          <w:rFonts w:ascii="Trebuchet MS" w:hAnsi="Trebuchet MS" w:cstheme="majorBidi"/>
          <w:i/>
          <w:iCs/>
          <w:sz w:val="22"/>
          <w:szCs w:val="22"/>
          <w:lang w:val="ro-RO"/>
        </w:rPr>
        <w:t>[Am luat la cunoștință Instrucțiunile menționate]</w:t>
      </w:r>
    </w:p>
    <w:p w14:paraId="048EC98A" w14:textId="54BB768A" w:rsidR="00062824" w:rsidRPr="00062824" w:rsidRDefault="00062824" w:rsidP="00062824">
      <w:pPr>
        <w:spacing w:before="240" w:after="240" w:line="276" w:lineRule="auto"/>
        <w:jc w:val="both"/>
        <w:rPr>
          <w:rFonts w:ascii="Trebuchet MS" w:hAnsi="Trebuchet MS" w:cstheme="majorBidi"/>
          <w:i/>
          <w:iCs/>
          <w:sz w:val="22"/>
          <w:szCs w:val="22"/>
          <w:lang w:val="ro-RO"/>
        </w:rPr>
      </w:pPr>
      <w:r w:rsidRPr="00062824">
        <w:rPr>
          <w:rFonts w:ascii="Trebuchet MS" w:hAnsi="Trebuchet MS" w:cstheme="majorBidi"/>
          <w:sz w:val="22"/>
          <w:szCs w:val="22"/>
          <w:lang w:val="ro-RO"/>
        </w:rPr>
        <w:lastRenderedPageBreak/>
        <w:t xml:space="preserve">_______________________[Nume </w:t>
      </w:r>
      <w:r>
        <w:rPr>
          <w:rFonts w:ascii="Trebuchet MS" w:hAnsi="Trebuchet MS" w:cstheme="majorBidi"/>
          <w:sz w:val="22"/>
          <w:szCs w:val="22"/>
          <w:lang w:val="ro-RO"/>
        </w:rPr>
        <w:t>Client</w:t>
      </w:r>
      <w:r w:rsidRPr="00062824">
        <w:rPr>
          <w:rFonts w:ascii="Trebuchet MS" w:hAnsi="Trebuchet MS" w:cstheme="majorBidi"/>
          <w:sz w:val="22"/>
          <w:szCs w:val="22"/>
          <w:lang w:val="ro-RO"/>
        </w:rPr>
        <w:t>]</w:t>
      </w:r>
      <w:r w:rsidRPr="00062824">
        <w:rPr>
          <w:rFonts w:ascii="Trebuchet MS" w:hAnsi="Trebuchet MS" w:cstheme="majorBidi"/>
          <w:sz w:val="22"/>
          <w:szCs w:val="22"/>
          <w:lang w:val="ro-RO"/>
        </w:rPr>
        <w:tab/>
      </w:r>
      <w:r w:rsidRPr="00062824">
        <w:rPr>
          <w:rFonts w:ascii="Trebuchet MS" w:hAnsi="Trebuchet MS" w:cstheme="majorBidi"/>
          <w:sz w:val="22"/>
          <w:szCs w:val="22"/>
          <w:lang w:val="ro-RO"/>
        </w:rPr>
        <w:tab/>
      </w:r>
      <w:r w:rsidRPr="00062824">
        <w:rPr>
          <w:rFonts w:ascii="Trebuchet MS" w:hAnsi="Trebuchet MS" w:cstheme="majorBidi"/>
          <w:sz w:val="22"/>
          <w:szCs w:val="22"/>
          <w:lang w:val="ro-RO"/>
        </w:rPr>
        <w:tab/>
      </w:r>
      <w:r w:rsidRPr="00062824">
        <w:rPr>
          <w:rFonts w:ascii="Trebuchet MS" w:hAnsi="Trebuchet MS" w:cstheme="majorBidi"/>
          <w:bCs/>
          <w:sz w:val="22"/>
          <w:szCs w:val="22"/>
          <w:lang w:val="ro-RO"/>
        </w:rPr>
        <w:t xml:space="preserve"> Data ...................... </w:t>
      </w:r>
    </w:p>
    <w:p w14:paraId="3BAC1442" w14:textId="74D66B07" w:rsidR="00062824" w:rsidRPr="00062824" w:rsidRDefault="00062824" w:rsidP="00062824">
      <w:pPr>
        <w:tabs>
          <w:tab w:val="left" w:pos="720"/>
          <w:tab w:val="left" w:pos="1080"/>
        </w:tabs>
        <w:spacing w:line="320" w:lineRule="exact"/>
        <w:rPr>
          <w:rFonts w:ascii="Trebuchet MS" w:hAnsi="Trebuchet MS"/>
          <w:sz w:val="22"/>
          <w:szCs w:val="22"/>
          <w:lang w:val="ro-RO"/>
        </w:rPr>
      </w:pPr>
      <w:r w:rsidRPr="00062824">
        <w:rPr>
          <w:rFonts w:ascii="Trebuchet MS" w:hAnsi="Trebuchet MS" w:cstheme="majorBidi"/>
          <w:sz w:val="22"/>
          <w:szCs w:val="22"/>
          <w:lang w:val="ro-RO"/>
        </w:rPr>
        <w:t xml:space="preserve">________________________ [Nume semnatar autorizat și </w:t>
      </w:r>
      <w:r w:rsidRPr="00062824">
        <w:rPr>
          <w:rFonts w:ascii="Trebuchet MS" w:hAnsi="Trebuchet MS" w:cstheme="majorBidi"/>
          <w:i/>
          <w:sz w:val="22"/>
          <w:szCs w:val="22"/>
          <w:lang w:val="ro-RO"/>
        </w:rPr>
        <w:t>semnătura, ștampila</w:t>
      </w:r>
      <w:r w:rsidRPr="00062824">
        <w:rPr>
          <w:rFonts w:ascii="Trebuchet MS" w:hAnsi="Trebuchet MS" w:cstheme="majorBidi"/>
          <w:sz w:val="22"/>
          <w:szCs w:val="22"/>
          <w:lang w:val="ro-RO"/>
        </w:rPr>
        <w:t>]</w:t>
      </w:r>
      <w:r w:rsidRPr="00062824">
        <w:rPr>
          <w:rFonts w:ascii="Trebuchet MS" w:hAnsi="Trebuchet MS" w:cstheme="majorBidi"/>
          <w:sz w:val="22"/>
          <w:szCs w:val="22"/>
          <w:lang w:val="ro-RO"/>
        </w:rPr>
        <w:tab/>
      </w:r>
      <w:r w:rsidRPr="00062824">
        <w:rPr>
          <w:rFonts w:ascii="Trebuchet MS" w:hAnsi="Trebuchet MS" w:cstheme="majorBidi"/>
          <w:sz w:val="22"/>
          <w:szCs w:val="22"/>
          <w:lang w:val="ro-RO"/>
        </w:rPr>
        <w:tab/>
      </w:r>
    </w:p>
    <w:p w14:paraId="19AA9587" w14:textId="020BAA71" w:rsidR="00FB2A1C" w:rsidRPr="00062824" w:rsidRDefault="00535906" w:rsidP="00535906">
      <w:pPr>
        <w:spacing w:line="320" w:lineRule="exact"/>
        <w:rPr>
          <w:rFonts w:ascii="Trebuchet MS" w:hAnsi="Trebuchet MS"/>
          <w:sz w:val="22"/>
          <w:szCs w:val="22"/>
          <w:highlight w:val="yellow"/>
          <w:lang w:val="ro-RO"/>
        </w:rPr>
      </w:pPr>
      <w:r w:rsidRPr="00062824">
        <w:rPr>
          <w:rFonts w:ascii="Trebuchet MS" w:hAnsi="Trebuchet MS"/>
          <w:sz w:val="22"/>
          <w:szCs w:val="22"/>
          <w:highlight w:val="yellow"/>
          <w:lang w:val="ro-RO"/>
        </w:rPr>
        <w:br w:type="page"/>
      </w:r>
    </w:p>
    <w:p w14:paraId="74FDC93B" w14:textId="378FE8A3" w:rsidR="004D0624" w:rsidRPr="00062824" w:rsidRDefault="00E92EA5" w:rsidP="001F301F">
      <w:pPr>
        <w:spacing w:before="240" w:after="240" w:line="276" w:lineRule="auto"/>
        <w:ind w:left="360"/>
        <w:jc w:val="right"/>
        <w:rPr>
          <w:rFonts w:ascii="Trebuchet MS" w:hAnsi="Trebuchet MS"/>
          <w:b/>
          <w:bCs/>
          <w:sz w:val="22"/>
          <w:szCs w:val="22"/>
          <w:lang w:val="ro-RO"/>
        </w:rPr>
      </w:pPr>
      <w:bookmarkStart w:id="1" w:name="_Toc299534183"/>
      <w:r w:rsidRPr="00062824">
        <w:rPr>
          <w:rFonts w:ascii="Trebuchet MS" w:hAnsi="Trebuchet MS"/>
          <w:b/>
          <w:bCs/>
          <w:sz w:val="22"/>
          <w:szCs w:val="22"/>
          <w:lang w:val="ro-RO"/>
        </w:rPr>
        <w:lastRenderedPageBreak/>
        <w:t>ANEXA nr. 2</w:t>
      </w:r>
    </w:p>
    <w:p w14:paraId="471DC230" w14:textId="4249C3E6" w:rsidR="004D0624" w:rsidRPr="00062824" w:rsidRDefault="00E92EA5" w:rsidP="001F301F">
      <w:pPr>
        <w:pStyle w:val="ListParagraph"/>
        <w:spacing w:before="240" w:after="240" w:line="276" w:lineRule="auto"/>
        <w:contextualSpacing w:val="0"/>
        <w:jc w:val="center"/>
        <w:rPr>
          <w:rFonts w:ascii="Trebuchet MS" w:hAnsi="Trebuchet MS"/>
          <w:b/>
          <w:bCs/>
          <w:sz w:val="22"/>
          <w:szCs w:val="22"/>
          <w:lang w:val="ro-RO"/>
        </w:rPr>
      </w:pPr>
      <w:r w:rsidRPr="00062824">
        <w:rPr>
          <w:rFonts w:ascii="Trebuchet MS" w:hAnsi="Trebuchet MS"/>
          <w:b/>
          <w:bCs/>
          <w:sz w:val="22"/>
          <w:szCs w:val="22"/>
          <w:lang w:val="ro-RO"/>
        </w:rPr>
        <w:t>FRAUDĂ ȘI CORUPȚIE</w:t>
      </w:r>
    </w:p>
    <w:p w14:paraId="5BAF78B0" w14:textId="77777777" w:rsidR="004D0624" w:rsidRPr="00062824" w:rsidRDefault="00C410B4">
      <w:pPr>
        <w:pStyle w:val="ListParagraph"/>
        <w:numPr>
          <w:ilvl w:val="0"/>
          <w:numId w:val="9"/>
        </w:numPr>
        <w:spacing w:before="240" w:after="240" w:line="276" w:lineRule="auto"/>
        <w:ind w:left="0" w:firstLine="0"/>
        <w:contextualSpacing w:val="0"/>
        <w:jc w:val="both"/>
        <w:rPr>
          <w:rFonts w:ascii="Trebuchet MS" w:eastAsia="Calibri" w:hAnsi="Trebuchet MS"/>
          <w:b/>
          <w:bCs/>
          <w:sz w:val="22"/>
          <w:szCs w:val="22"/>
          <w:lang w:val="ro-RO"/>
        </w:rPr>
      </w:pPr>
      <w:r w:rsidRPr="00062824">
        <w:rPr>
          <w:rFonts w:ascii="Trebuchet MS" w:eastAsia="Calibri" w:hAnsi="Trebuchet MS"/>
          <w:b/>
          <w:bCs/>
          <w:sz w:val="22"/>
          <w:szCs w:val="22"/>
          <w:lang w:val="ro-RO"/>
        </w:rPr>
        <w:t xml:space="preserve">Scop </w:t>
      </w:r>
    </w:p>
    <w:p w14:paraId="75B5DC30" w14:textId="33E156E4" w:rsidR="004D0624" w:rsidRPr="00062824" w:rsidRDefault="00C410B4">
      <w:pPr>
        <w:pStyle w:val="ListParagraph"/>
        <w:numPr>
          <w:ilvl w:val="1"/>
          <w:numId w:val="10"/>
        </w:numPr>
        <w:spacing w:before="240" w:after="240" w:line="276" w:lineRule="auto"/>
        <w:ind w:left="0" w:firstLine="0"/>
        <w:contextualSpacing w:val="0"/>
        <w:jc w:val="both"/>
        <w:rPr>
          <w:rFonts w:ascii="Trebuchet MS" w:eastAsia="Calibri" w:hAnsi="Trebuchet MS"/>
          <w:sz w:val="22"/>
          <w:szCs w:val="22"/>
          <w:lang w:val="ro-RO"/>
        </w:rPr>
      </w:pPr>
      <w:r w:rsidRPr="00062824">
        <w:rPr>
          <w:rFonts w:ascii="Trebuchet MS" w:hAnsi="Trebuchet MS"/>
          <w:sz w:val="22"/>
          <w:szCs w:val="22"/>
          <w:lang w:val="ro-RO"/>
        </w:rPr>
        <w:t>Instrucțiunile Băncii privind Anti-Corupția și prezenta anexă se aplică în ceea ce privește achizițiile în cadrul operațiunilor de finanțare a proiectelor de investiții ale Băncii</w:t>
      </w:r>
      <w:r w:rsidR="004D0624" w:rsidRPr="00062824">
        <w:rPr>
          <w:rFonts w:ascii="Trebuchet MS" w:eastAsia="Calibri" w:hAnsi="Trebuchet MS"/>
          <w:sz w:val="22"/>
          <w:szCs w:val="22"/>
          <w:lang w:val="ro-RO"/>
        </w:rPr>
        <w:t>.</w:t>
      </w:r>
    </w:p>
    <w:p w14:paraId="5CCD1EFD" w14:textId="77777777" w:rsidR="004D0624" w:rsidRPr="00062824" w:rsidRDefault="00C410B4">
      <w:pPr>
        <w:pStyle w:val="ListParagraph"/>
        <w:numPr>
          <w:ilvl w:val="0"/>
          <w:numId w:val="9"/>
        </w:numPr>
        <w:spacing w:before="240" w:after="240" w:line="276" w:lineRule="auto"/>
        <w:ind w:left="0" w:firstLine="0"/>
        <w:contextualSpacing w:val="0"/>
        <w:jc w:val="both"/>
        <w:rPr>
          <w:rFonts w:ascii="Trebuchet MS" w:eastAsia="Calibri" w:hAnsi="Trebuchet MS"/>
          <w:b/>
          <w:bCs/>
          <w:sz w:val="22"/>
          <w:szCs w:val="22"/>
          <w:lang w:val="ro-RO"/>
        </w:rPr>
      </w:pPr>
      <w:r w:rsidRPr="00062824">
        <w:rPr>
          <w:rFonts w:ascii="Trebuchet MS" w:eastAsia="Calibri" w:hAnsi="Trebuchet MS"/>
          <w:b/>
          <w:bCs/>
          <w:sz w:val="22"/>
          <w:szCs w:val="22"/>
          <w:lang w:val="ro-RO"/>
        </w:rPr>
        <w:t xml:space="preserve">Cerințe </w:t>
      </w:r>
    </w:p>
    <w:p w14:paraId="442AABFF" w14:textId="71DDA79A" w:rsidR="004D0624" w:rsidRPr="00062824" w:rsidRDefault="00C410B4">
      <w:pPr>
        <w:pStyle w:val="ListParagraph"/>
        <w:numPr>
          <w:ilvl w:val="1"/>
          <w:numId w:val="11"/>
        </w:numPr>
        <w:spacing w:before="240" w:after="240" w:line="276" w:lineRule="auto"/>
        <w:ind w:left="0" w:firstLine="0"/>
        <w:jc w:val="both"/>
        <w:rPr>
          <w:rFonts w:ascii="Trebuchet MS" w:eastAsia="Calibri" w:hAnsi="Trebuchet MS"/>
          <w:sz w:val="22"/>
          <w:szCs w:val="22"/>
          <w:lang w:val="ro-RO"/>
        </w:rPr>
      </w:pPr>
      <w:r w:rsidRPr="00062824">
        <w:rPr>
          <w:rFonts w:ascii="Trebuchet MS" w:hAnsi="Trebuchet MS"/>
          <w:sz w:val="22"/>
          <w:szCs w:val="22"/>
          <w:lang w:val="ro-RO"/>
        </w:rPr>
        <w:t xml:space="preserve">Banca cere împrumutaților (inclusiv beneficiarii finanțării Băncii); ofertanți (solicitant/ autor al unei propuneri), consultanți, contractori și furnizori; orice subcontractanți, </w:t>
      </w:r>
      <w:proofErr w:type="spellStart"/>
      <w:r w:rsidRPr="00062824">
        <w:rPr>
          <w:rFonts w:ascii="Trebuchet MS" w:hAnsi="Trebuchet MS"/>
          <w:sz w:val="22"/>
          <w:szCs w:val="22"/>
          <w:lang w:val="ro-RO"/>
        </w:rPr>
        <w:t>subconsultanți</w:t>
      </w:r>
      <w:proofErr w:type="spellEnd"/>
      <w:r w:rsidRPr="00062824">
        <w:rPr>
          <w:rFonts w:ascii="Trebuchet MS" w:hAnsi="Trebuchet MS"/>
          <w:sz w:val="22"/>
          <w:szCs w:val="22"/>
          <w:lang w:val="ro-RO"/>
        </w:rPr>
        <w:t>, furnizori de servicii</w:t>
      </w:r>
      <w:r w:rsidR="00391AD2" w:rsidRPr="00062824">
        <w:rPr>
          <w:rFonts w:ascii="Trebuchet MS" w:hAnsi="Trebuchet MS"/>
          <w:sz w:val="22"/>
          <w:szCs w:val="22"/>
          <w:lang w:val="ro-RO"/>
        </w:rPr>
        <w:t xml:space="preserve">, </w:t>
      </w:r>
      <w:r w:rsidRPr="00062824">
        <w:rPr>
          <w:rFonts w:ascii="Trebuchet MS" w:hAnsi="Trebuchet MS"/>
          <w:sz w:val="22"/>
          <w:szCs w:val="22"/>
          <w:lang w:val="ro-RO"/>
        </w:rPr>
        <w:t>orice agenți (declarați sau nu); și orice membru al personalului acestora</w:t>
      </w:r>
      <w:r w:rsidR="00391AD2" w:rsidRPr="00062824">
        <w:rPr>
          <w:rFonts w:ascii="Trebuchet MS" w:hAnsi="Trebuchet MS"/>
          <w:sz w:val="22"/>
          <w:szCs w:val="22"/>
          <w:lang w:val="ro-RO"/>
        </w:rPr>
        <w:t xml:space="preserve"> </w:t>
      </w:r>
      <w:r w:rsidRPr="00062824">
        <w:rPr>
          <w:rFonts w:ascii="Trebuchet MS" w:hAnsi="Trebuchet MS"/>
          <w:sz w:val="22"/>
          <w:szCs w:val="22"/>
          <w:lang w:val="ro-RO"/>
        </w:rPr>
        <w:t xml:space="preserve">să respecte cel mai înalt standard de etică în procesul de achiziție, selecție și executarea contractului să se abțină de la </w:t>
      </w:r>
      <w:r w:rsidR="00995CB5" w:rsidRPr="00062824">
        <w:rPr>
          <w:rFonts w:ascii="Trebuchet MS" w:hAnsi="Trebuchet MS"/>
          <w:sz w:val="22"/>
          <w:szCs w:val="22"/>
          <w:lang w:val="ro-RO"/>
        </w:rPr>
        <w:t xml:space="preserve">implicarea în fapte de </w:t>
      </w:r>
      <w:r w:rsidRPr="00062824">
        <w:rPr>
          <w:rFonts w:ascii="Trebuchet MS" w:hAnsi="Trebuchet MS"/>
          <w:sz w:val="22"/>
          <w:szCs w:val="22"/>
          <w:lang w:val="ro-RO"/>
        </w:rPr>
        <w:t>Fraudă și Corupție.</w:t>
      </w:r>
    </w:p>
    <w:p w14:paraId="4EC68DAB" w14:textId="77777777" w:rsidR="00235381" w:rsidRPr="00062824" w:rsidRDefault="00C410B4">
      <w:pPr>
        <w:pStyle w:val="ListParagraph"/>
        <w:numPr>
          <w:ilvl w:val="1"/>
          <w:numId w:val="11"/>
        </w:numPr>
        <w:spacing w:before="240" w:after="240" w:line="276" w:lineRule="auto"/>
        <w:ind w:left="0" w:firstLine="0"/>
        <w:jc w:val="both"/>
        <w:rPr>
          <w:rFonts w:ascii="Trebuchet MS" w:eastAsia="Calibri" w:hAnsi="Trebuchet MS"/>
          <w:sz w:val="22"/>
          <w:szCs w:val="22"/>
          <w:lang w:val="ro-RO"/>
        </w:rPr>
      </w:pPr>
      <w:r w:rsidRPr="00062824">
        <w:rPr>
          <w:rFonts w:ascii="Trebuchet MS" w:eastAsia="Calibri" w:hAnsi="Trebuchet MS"/>
          <w:sz w:val="22"/>
          <w:szCs w:val="22"/>
          <w:lang w:val="ro-RO"/>
        </w:rPr>
        <w:t>În acest scop, Banca</w:t>
      </w:r>
      <w:r w:rsidR="004D0624" w:rsidRPr="00062824">
        <w:rPr>
          <w:rFonts w:ascii="Trebuchet MS" w:eastAsia="Calibri" w:hAnsi="Trebuchet MS"/>
          <w:sz w:val="22"/>
          <w:szCs w:val="22"/>
          <w:lang w:val="ro-RO"/>
        </w:rPr>
        <w:t>:</w:t>
      </w:r>
    </w:p>
    <w:p w14:paraId="2D26FD58" w14:textId="707CF54F" w:rsidR="004D0624" w:rsidRPr="00062824" w:rsidRDefault="00211C1E">
      <w:pPr>
        <w:pStyle w:val="ListParagraph"/>
        <w:numPr>
          <w:ilvl w:val="1"/>
          <w:numId w:val="5"/>
        </w:numPr>
        <w:spacing w:before="240" w:after="240" w:line="276" w:lineRule="auto"/>
        <w:ind w:left="0" w:firstLine="0"/>
        <w:jc w:val="both"/>
        <w:rPr>
          <w:rFonts w:ascii="Trebuchet MS" w:eastAsia="Calibri" w:hAnsi="Trebuchet MS"/>
          <w:sz w:val="22"/>
          <w:szCs w:val="22"/>
          <w:lang w:val="ro-RO"/>
        </w:rPr>
      </w:pPr>
      <w:r w:rsidRPr="00062824">
        <w:rPr>
          <w:rFonts w:ascii="Trebuchet MS" w:hAnsi="Trebuchet MS"/>
          <w:sz w:val="22"/>
          <w:szCs w:val="22"/>
          <w:lang w:val="ro-RO"/>
        </w:rPr>
        <w:t>Definește, în sensul prezentei dispoziții, termenii prevăzuți mai jos, după cum urmează</w:t>
      </w:r>
      <w:r w:rsidR="004D0624" w:rsidRPr="00062824">
        <w:rPr>
          <w:rFonts w:ascii="Trebuchet MS" w:eastAsia="Calibri" w:hAnsi="Trebuchet MS"/>
          <w:color w:val="000000"/>
          <w:sz w:val="22"/>
          <w:szCs w:val="22"/>
          <w:lang w:val="ro-RO"/>
        </w:rPr>
        <w:t>:</w:t>
      </w:r>
    </w:p>
    <w:p w14:paraId="4BD1F26F" w14:textId="77777777" w:rsidR="00243790" w:rsidRPr="00062824" w:rsidRDefault="00211C1E">
      <w:pPr>
        <w:pStyle w:val="ListParagraph"/>
        <w:numPr>
          <w:ilvl w:val="0"/>
          <w:numId w:val="12"/>
        </w:numPr>
        <w:spacing w:before="240" w:after="240" w:line="276" w:lineRule="auto"/>
        <w:contextualSpacing w:val="0"/>
        <w:jc w:val="both"/>
        <w:rPr>
          <w:rFonts w:ascii="Trebuchet MS" w:eastAsia="Calibri" w:hAnsi="Trebuchet MS"/>
          <w:color w:val="000000"/>
          <w:sz w:val="22"/>
          <w:szCs w:val="22"/>
          <w:lang w:val="ro-RO"/>
        </w:rPr>
      </w:pPr>
      <w:r w:rsidRPr="00062824">
        <w:rPr>
          <w:rFonts w:ascii="Trebuchet MS" w:hAnsi="Trebuchet MS"/>
          <w:sz w:val="22"/>
          <w:szCs w:val="22"/>
          <w:lang w:val="ro-RO"/>
        </w:rPr>
        <w:t>"Practica coruptă" este oferirea, remiterea, primirea sau solicitarea, direct sau indirect, a oricărei valori pentru a influența în mod necorespunzător acțiunile unei alte părți</w:t>
      </w:r>
      <w:r w:rsidR="004D0624" w:rsidRPr="00062824">
        <w:rPr>
          <w:rFonts w:ascii="Trebuchet MS" w:eastAsia="Calibri" w:hAnsi="Trebuchet MS"/>
          <w:color w:val="000000"/>
          <w:sz w:val="22"/>
          <w:szCs w:val="22"/>
          <w:lang w:val="ro-RO"/>
        </w:rPr>
        <w:t>;</w:t>
      </w:r>
    </w:p>
    <w:p w14:paraId="504E6184" w14:textId="77777777" w:rsidR="00243790" w:rsidRPr="00062824" w:rsidRDefault="004D0624">
      <w:pPr>
        <w:pStyle w:val="ListParagraph"/>
        <w:numPr>
          <w:ilvl w:val="0"/>
          <w:numId w:val="12"/>
        </w:numPr>
        <w:spacing w:before="240" w:after="240" w:line="276" w:lineRule="auto"/>
        <w:contextualSpacing w:val="0"/>
        <w:jc w:val="both"/>
        <w:rPr>
          <w:rFonts w:ascii="Trebuchet MS" w:eastAsia="Calibri" w:hAnsi="Trebuchet MS"/>
          <w:color w:val="000000"/>
          <w:sz w:val="22"/>
          <w:szCs w:val="22"/>
          <w:lang w:val="ro-RO"/>
        </w:rPr>
      </w:pPr>
      <w:r w:rsidRPr="00062824">
        <w:rPr>
          <w:rFonts w:ascii="Trebuchet MS" w:eastAsia="Calibri" w:hAnsi="Trebuchet MS"/>
          <w:color w:val="000000"/>
          <w:sz w:val="22"/>
          <w:szCs w:val="22"/>
          <w:lang w:val="ro-RO"/>
        </w:rPr>
        <w:t>“</w:t>
      </w:r>
      <w:r w:rsidR="00B02A66" w:rsidRPr="00062824">
        <w:rPr>
          <w:rFonts w:ascii="Trebuchet MS" w:hAnsi="Trebuchet MS"/>
          <w:sz w:val="22"/>
          <w:szCs w:val="22"/>
          <w:lang w:val="ro-RO"/>
        </w:rPr>
        <w:t>Practica frauduloasă" este orice act sau omisiune, inclusiv denaturare, care cu bună știință sau în mod nechibzuit induce în eroare sau încearcă să inducă în eroare o parte pentru a obține beneficii financiare sau de altă natură sau pentru a evita o obligație;</w:t>
      </w:r>
    </w:p>
    <w:p w14:paraId="69FFF2F2" w14:textId="77777777" w:rsidR="00243790" w:rsidRPr="00062824" w:rsidRDefault="004D0624">
      <w:pPr>
        <w:pStyle w:val="ListParagraph"/>
        <w:numPr>
          <w:ilvl w:val="0"/>
          <w:numId w:val="12"/>
        </w:numPr>
        <w:spacing w:before="240" w:after="240" w:line="276" w:lineRule="auto"/>
        <w:contextualSpacing w:val="0"/>
        <w:jc w:val="both"/>
        <w:rPr>
          <w:rFonts w:ascii="Trebuchet MS" w:hAnsi="Trebuchet MS"/>
          <w:sz w:val="22"/>
          <w:szCs w:val="22"/>
          <w:lang w:val="ro-RO"/>
        </w:rPr>
      </w:pPr>
      <w:r w:rsidRPr="00062824">
        <w:rPr>
          <w:rFonts w:ascii="Trebuchet MS" w:hAnsi="Trebuchet MS"/>
          <w:sz w:val="22"/>
          <w:szCs w:val="22"/>
          <w:lang w:val="ro-RO"/>
        </w:rPr>
        <w:t>“</w:t>
      </w:r>
      <w:r w:rsidR="0099219B" w:rsidRPr="00062824">
        <w:rPr>
          <w:rFonts w:ascii="Trebuchet MS" w:hAnsi="Trebuchet MS"/>
          <w:sz w:val="22"/>
          <w:szCs w:val="22"/>
          <w:lang w:val="ro-RO"/>
        </w:rPr>
        <w:t xml:space="preserve"> Practica </w:t>
      </w:r>
      <w:proofErr w:type="spellStart"/>
      <w:r w:rsidR="00743E99" w:rsidRPr="00062824">
        <w:rPr>
          <w:rFonts w:ascii="Trebuchet MS" w:hAnsi="Trebuchet MS"/>
          <w:sz w:val="22"/>
          <w:szCs w:val="22"/>
          <w:lang w:val="ro-RO"/>
        </w:rPr>
        <w:t>coluzivă</w:t>
      </w:r>
      <w:proofErr w:type="spellEnd"/>
      <w:r w:rsidR="0099219B" w:rsidRPr="00062824">
        <w:rPr>
          <w:rFonts w:ascii="Trebuchet MS" w:hAnsi="Trebuchet MS"/>
          <w:sz w:val="22"/>
          <w:szCs w:val="22"/>
          <w:lang w:val="ro-RO"/>
        </w:rPr>
        <w:t>" este un aranjament între două sau mai multe părți, conceput pentru a atinge un scop nepotrivit, inclusiv pentru a influența în mod necorespunzător acțiunile unei alte părți</w:t>
      </w:r>
      <w:r w:rsidRPr="00062824">
        <w:rPr>
          <w:rFonts w:ascii="Trebuchet MS" w:hAnsi="Trebuchet MS"/>
          <w:sz w:val="22"/>
          <w:szCs w:val="22"/>
          <w:lang w:val="ro-RO"/>
        </w:rPr>
        <w:t>;</w:t>
      </w:r>
    </w:p>
    <w:p w14:paraId="1B1820A2" w14:textId="77777777" w:rsidR="00613DAB" w:rsidRPr="00062824" w:rsidRDefault="004D0624">
      <w:pPr>
        <w:pStyle w:val="ListParagraph"/>
        <w:numPr>
          <w:ilvl w:val="0"/>
          <w:numId w:val="12"/>
        </w:numPr>
        <w:spacing w:before="240" w:after="240" w:line="276" w:lineRule="auto"/>
        <w:contextualSpacing w:val="0"/>
        <w:jc w:val="both"/>
        <w:rPr>
          <w:rFonts w:ascii="Trebuchet MS" w:hAnsi="Trebuchet MS"/>
          <w:sz w:val="22"/>
          <w:szCs w:val="22"/>
          <w:lang w:val="ro-RO"/>
        </w:rPr>
      </w:pPr>
      <w:r w:rsidRPr="00062824">
        <w:rPr>
          <w:rFonts w:ascii="Trebuchet MS" w:hAnsi="Trebuchet MS"/>
          <w:sz w:val="22"/>
          <w:szCs w:val="22"/>
          <w:lang w:val="ro-RO"/>
        </w:rPr>
        <w:t>“</w:t>
      </w:r>
      <w:r w:rsidR="00B85CB2" w:rsidRPr="00062824">
        <w:rPr>
          <w:rFonts w:ascii="Trebuchet MS" w:hAnsi="Trebuchet MS"/>
          <w:sz w:val="22"/>
          <w:szCs w:val="22"/>
          <w:lang w:val="ro-RO"/>
        </w:rPr>
        <w:t xml:space="preserve"> Practica coercitivă" prejudiciază sau dăunează, sau amenință să prejudicieze sau să dăuneze, direct sau indirect, oricărei părți sau proprietății părții pentru a influența în mod necorespunzător acțiunile unei părți</w:t>
      </w:r>
      <w:r w:rsidRPr="00062824">
        <w:rPr>
          <w:rFonts w:ascii="Trebuchet MS" w:hAnsi="Trebuchet MS"/>
          <w:sz w:val="22"/>
          <w:szCs w:val="22"/>
          <w:lang w:val="ro-RO"/>
        </w:rPr>
        <w:t>;</w:t>
      </w:r>
    </w:p>
    <w:p w14:paraId="07A89DDA" w14:textId="77777777" w:rsidR="004D0624" w:rsidRPr="00062824" w:rsidRDefault="004D0624">
      <w:pPr>
        <w:pStyle w:val="ListParagraph"/>
        <w:numPr>
          <w:ilvl w:val="0"/>
          <w:numId w:val="12"/>
        </w:numPr>
        <w:spacing w:before="240" w:after="240" w:line="276" w:lineRule="auto"/>
        <w:contextualSpacing w:val="0"/>
        <w:jc w:val="both"/>
        <w:rPr>
          <w:rFonts w:ascii="Trebuchet MS" w:hAnsi="Trebuchet MS"/>
          <w:sz w:val="22"/>
          <w:szCs w:val="22"/>
          <w:lang w:val="ro-RO"/>
        </w:rPr>
      </w:pPr>
      <w:r w:rsidRPr="00062824">
        <w:rPr>
          <w:rFonts w:ascii="Trebuchet MS" w:hAnsi="Trebuchet MS"/>
          <w:sz w:val="22"/>
          <w:szCs w:val="22"/>
          <w:lang w:val="ro-RO"/>
        </w:rPr>
        <w:t>“</w:t>
      </w:r>
      <w:r w:rsidR="00E669FA" w:rsidRPr="00062824">
        <w:rPr>
          <w:rFonts w:ascii="Trebuchet MS" w:hAnsi="Trebuchet MS"/>
          <w:sz w:val="22"/>
          <w:szCs w:val="22"/>
          <w:lang w:val="ro-RO"/>
        </w:rPr>
        <w:t>Practica obstructivă" e</w:t>
      </w:r>
      <w:r w:rsidRPr="00062824">
        <w:rPr>
          <w:rFonts w:ascii="Trebuchet MS" w:hAnsi="Trebuchet MS"/>
          <w:sz w:val="22"/>
          <w:szCs w:val="22"/>
          <w:lang w:val="ro-RO"/>
        </w:rPr>
        <w:t>s</w:t>
      </w:r>
      <w:r w:rsidR="00E669FA" w:rsidRPr="00062824">
        <w:rPr>
          <w:rFonts w:ascii="Trebuchet MS" w:hAnsi="Trebuchet MS"/>
          <w:sz w:val="22"/>
          <w:szCs w:val="22"/>
          <w:lang w:val="ro-RO"/>
        </w:rPr>
        <w:t>te definită de următoarele acțiuni</w:t>
      </w:r>
      <w:r w:rsidRPr="00062824">
        <w:rPr>
          <w:rFonts w:ascii="Trebuchet MS" w:hAnsi="Trebuchet MS"/>
          <w:sz w:val="22"/>
          <w:szCs w:val="22"/>
          <w:lang w:val="ro-RO"/>
        </w:rPr>
        <w:t>:</w:t>
      </w:r>
    </w:p>
    <w:p w14:paraId="6ABC741B" w14:textId="4F46A3A2" w:rsidR="003546CA" w:rsidRPr="00062824" w:rsidRDefault="007A0BCC">
      <w:pPr>
        <w:pStyle w:val="ListParagraph"/>
        <w:numPr>
          <w:ilvl w:val="1"/>
          <w:numId w:val="12"/>
        </w:numPr>
        <w:spacing w:before="240" w:after="240" w:line="276" w:lineRule="auto"/>
        <w:contextualSpacing w:val="0"/>
        <w:jc w:val="both"/>
        <w:rPr>
          <w:rFonts w:ascii="Trebuchet MS" w:eastAsia="Calibri" w:hAnsi="Trebuchet MS"/>
          <w:color w:val="000000"/>
          <w:sz w:val="22"/>
          <w:szCs w:val="22"/>
          <w:lang w:val="ro-RO"/>
        </w:rPr>
      </w:pPr>
      <w:r w:rsidRPr="00062824">
        <w:rPr>
          <w:rFonts w:ascii="Trebuchet MS" w:hAnsi="Trebuchet MS"/>
          <w:sz w:val="22"/>
          <w:szCs w:val="22"/>
          <w:lang w:val="ro-RO"/>
        </w:rPr>
        <w:t xml:space="preserve">distrugerea deliberată, falsificarea, modificarea sau ascunderea probelor materiale pentru anchetă sau formularea de declarații false în fața anchetatorilor pentru a împiedica în mod semnificativ investigarea unei acuzații de </w:t>
      </w:r>
      <w:r w:rsidR="00391AD2" w:rsidRPr="00062824">
        <w:rPr>
          <w:rFonts w:ascii="Trebuchet MS" w:hAnsi="Trebuchet MS"/>
          <w:sz w:val="22"/>
          <w:szCs w:val="22"/>
          <w:lang w:val="ro-RO"/>
        </w:rPr>
        <w:t>învinuire</w:t>
      </w:r>
      <w:r w:rsidRPr="00062824">
        <w:rPr>
          <w:rFonts w:ascii="Trebuchet MS" w:hAnsi="Trebuchet MS"/>
          <w:sz w:val="22"/>
          <w:szCs w:val="22"/>
          <w:lang w:val="ro-RO"/>
        </w:rPr>
        <w:t xml:space="preserve"> de practică de corupție, frauduloasă, coercitivă sau ilicită; și / sau amenințarea, hărțuirea sau intimidarea oricărei părți pentru a împiedica divulgarea cunoștințelor sale cu privire la chestiuni relevante pentru anchetă sau de la urmărirea investigației; sau</w:t>
      </w:r>
    </w:p>
    <w:p w14:paraId="5ABF2DB0" w14:textId="77777777" w:rsidR="004D0624" w:rsidRPr="00062824" w:rsidRDefault="007A0BCC">
      <w:pPr>
        <w:pStyle w:val="ListParagraph"/>
        <w:numPr>
          <w:ilvl w:val="1"/>
          <w:numId w:val="12"/>
        </w:numPr>
        <w:spacing w:before="240" w:after="240" w:line="276" w:lineRule="auto"/>
        <w:contextualSpacing w:val="0"/>
        <w:jc w:val="both"/>
        <w:rPr>
          <w:rFonts w:ascii="Trebuchet MS" w:eastAsia="Calibri" w:hAnsi="Trebuchet MS"/>
          <w:color w:val="000000"/>
          <w:sz w:val="22"/>
          <w:szCs w:val="22"/>
          <w:lang w:val="ro-RO"/>
        </w:rPr>
      </w:pPr>
      <w:r w:rsidRPr="00062824">
        <w:rPr>
          <w:rFonts w:ascii="Trebuchet MS" w:hAnsi="Trebuchet MS"/>
          <w:sz w:val="22"/>
          <w:szCs w:val="22"/>
          <w:lang w:val="ro-RO"/>
        </w:rPr>
        <w:lastRenderedPageBreak/>
        <w:t>actele menite să împiedice în mod semnificativ exercitarea drepturilor de inspecție și de audit ale Băncii prevăzute la punctul 2.2 e. de mai jos</w:t>
      </w:r>
      <w:r w:rsidR="004D0624" w:rsidRPr="00062824">
        <w:rPr>
          <w:rFonts w:ascii="Trebuchet MS" w:eastAsia="Calibri" w:hAnsi="Trebuchet MS"/>
          <w:color w:val="000000"/>
          <w:sz w:val="22"/>
          <w:szCs w:val="22"/>
          <w:lang w:val="ro-RO"/>
        </w:rPr>
        <w:t>.</w:t>
      </w:r>
    </w:p>
    <w:p w14:paraId="734898C5" w14:textId="10A3088E" w:rsidR="003546CA" w:rsidRPr="00062824" w:rsidRDefault="00E04723">
      <w:pPr>
        <w:pStyle w:val="ListParagraph"/>
        <w:numPr>
          <w:ilvl w:val="1"/>
          <w:numId w:val="5"/>
        </w:numPr>
        <w:spacing w:before="240" w:after="240" w:line="276" w:lineRule="auto"/>
        <w:ind w:left="0" w:firstLine="0"/>
        <w:contextualSpacing w:val="0"/>
        <w:jc w:val="both"/>
        <w:rPr>
          <w:rFonts w:ascii="Trebuchet MS" w:hAnsi="Trebuchet MS"/>
          <w:sz w:val="22"/>
          <w:szCs w:val="22"/>
          <w:lang w:val="ro-RO"/>
        </w:rPr>
      </w:pPr>
      <w:r w:rsidRPr="00062824">
        <w:rPr>
          <w:rFonts w:ascii="Trebuchet MS" w:hAnsi="Trebuchet MS"/>
          <w:sz w:val="22"/>
          <w:szCs w:val="22"/>
          <w:lang w:val="ro-RO"/>
        </w:rPr>
        <w:t xml:space="preserve">Respinge o propunere de atribuire în cazul în care Banca stabilește că firma sau persoana fizică autorizată recomandată pentru atribuire, personalul său sau agenții săi sau </w:t>
      </w:r>
      <w:proofErr w:type="spellStart"/>
      <w:r w:rsidRPr="00062824">
        <w:rPr>
          <w:rFonts w:ascii="Trebuchet MS" w:hAnsi="Trebuchet MS"/>
          <w:sz w:val="22"/>
          <w:szCs w:val="22"/>
          <w:lang w:val="ro-RO"/>
        </w:rPr>
        <w:t>subconsultanții</w:t>
      </w:r>
      <w:proofErr w:type="spellEnd"/>
      <w:r w:rsidRPr="00062824">
        <w:rPr>
          <w:rFonts w:ascii="Trebuchet MS" w:hAnsi="Trebuchet MS"/>
          <w:sz w:val="22"/>
          <w:szCs w:val="22"/>
          <w:lang w:val="ro-RO"/>
        </w:rPr>
        <w:t>, subcontractanții, prestatorii de servicii, furnizorii și / sau angajații acestora, direct sau indirect, s-au angajat în practici corupte, frauduloase, ilicite, coercitive sau obstructive în competiția pentru contractul în cauză</w:t>
      </w:r>
      <w:r w:rsidR="004D0624" w:rsidRPr="00062824">
        <w:rPr>
          <w:rFonts w:ascii="Trebuchet MS" w:hAnsi="Trebuchet MS"/>
          <w:sz w:val="22"/>
          <w:szCs w:val="22"/>
          <w:lang w:val="ro-RO"/>
        </w:rPr>
        <w:t>;</w:t>
      </w:r>
    </w:p>
    <w:p w14:paraId="4319A39E" w14:textId="7ACBB1D2" w:rsidR="00E96310" w:rsidRPr="00062824" w:rsidRDefault="00E04723" w:rsidP="00C73C9B">
      <w:pPr>
        <w:pStyle w:val="ListParagraph"/>
        <w:numPr>
          <w:ilvl w:val="1"/>
          <w:numId w:val="5"/>
        </w:numPr>
        <w:spacing w:before="240" w:after="240"/>
        <w:ind w:left="0" w:firstLine="0"/>
        <w:contextualSpacing w:val="0"/>
        <w:jc w:val="both"/>
        <w:rPr>
          <w:rFonts w:ascii="Trebuchet MS" w:hAnsi="Trebuchet MS"/>
          <w:sz w:val="22"/>
          <w:szCs w:val="22"/>
          <w:lang w:val="ro-RO"/>
        </w:rPr>
      </w:pPr>
      <w:r w:rsidRPr="00062824">
        <w:rPr>
          <w:rFonts w:ascii="Trebuchet MS" w:hAnsi="Trebuchet MS"/>
          <w:sz w:val="22"/>
          <w:szCs w:val="22"/>
          <w:lang w:val="ro-RO"/>
        </w:rPr>
        <w:t xml:space="preserve">Pe lângă căile de atac prevăzute în acordul juridic relevant, acesta poate lua alte măsuri adecvate, inclusiv declararea ca achiziție eșuată, în cazul în care Banca stabilește în orice moment că reprezentanții Împrumutatului sau ai unui beneficiar al oricărei părți din încasările împrumutului a fost angajat în practici corupte, frauduloase, </w:t>
      </w:r>
      <w:proofErr w:type="spellStart"/>
      <w:r w:rsidR="00743E99" w:rsidRPr="00062824">
        <w:rPr>
          <w:rFonts w:ascii="Trebuchet MS" w:hAnsi="Trebuchet MS"/>
          <w:sz w:val="22"/>
          <w:szCs w:val="22"/>
          <w:lang w:val="ro-RO"/>
        </w:rPr>
        <w:t>coluzive</w:t>
      </w:r>
      <w:proofErr w:type="spellEnd"/>
      <w:r w:rsidRPr="00062824">
        <w:rPr>
          <w:rFonts w:ascii="Trebuchet MS" w:hAnsi="Trebuchet MS"/>
          <w:sz w:val="22"/>
          <w:szCs w:val="22"/>
          <w:lang w:val="ro-RO"/>
        </w:rPr>
        <w:t>, coercitive sau obstructive în timpul procesului de achiziție, selecție și / sau execuție a</w:t>
      </w:r>
      <w:r w:rsidR="00E82937" w:rsidRPr="00062824">
        <w:rPr>
          <w:rFonts w:ascii="Trebuchet MS" w:hAnsi="Trebuchet MS"/>
          <w:sz w:val="22"/>
          <w:szCs w:val="22"/>
          <w:lang w:val="ro-RO"/>
        </w:rPr>
        <w:t xml:space="preserve"> </w:t>
      </w:r>
      <w:r w:rsidRPr="00062824">
        <w:rPr>
          <w:rFonts w:ascii="Trebuchet MS" w:hAnsi="Trebuchet MS"/>
          <w:sz w:val="22"/>
          <w:szCs w:val="22"/>
          <w:lang w:val="ro-RO"/>
        </w:rPr>
        <w:t>contractului în cauză, fără ca Împrumutatul să fi luat măsuri adecvate și în timp util satisfăcătoare pentru ca Banca să abordeze astfel de practici atunci când acestea apar, prin faptul că nu au informat-o în timp util la momentul în care au știut despre practici</w:t>
      </w:r>
      <w:r w:rsidR="004D0624" w:rsidRPr="00062824">
        <w:rPr>
          <w:rFonts w:ascii="Trebuchet MS" w:hAnsi="Trebuchet MS"/>
          <w:sz w:val="22"/>
          <w:szCs w:val="22"/>
          <w:lang w:val="ro-RO"/>
        </w:rPr>
        <w:t xml:space="preserve">; </w:t>
      </w:r>
    </w:p>
    <w:p w14:paraId="49A6CD86" w14:textId="59A710E7" w:rsidR="00E96310" w:rsidRPr="00062824" w:rsidRDefault="00E04723" w:rsidP="00C73C9B">
      <w:pPr>
        <w:pStyle w:val="ListParagraph"/>
        <w:numPr>
          <w:ilvl w:val="1"/>
          <w:numId w:val="5"/>
        </w:numPr>
        <w:spacing w:before="240" w:after="240"/>
        <w:ind w:left="0" w:firstLine="0"/>
        <w:contextualSpacing w:val="0"/>
        <w:jc w:val="both"/>
        <w:rPr>
          <w:rFonts w:ascii="Trebuchet MS" w:hAnsi="Trebuchet MS"/>
          <w:sz w:val="22"/>
          <w:szCs w:val="22"/>
          <w:lang w:val="ro-RO"/>
        </w:rPr>
      </w:pPr>
      <w:r w:rsidRPr="00062824">
        <w:rPr>
          <w:rFonts w:ascii="Trebuchet MS" w:hAnsi="Trebuchet MS"/>
          <w:sz w:val="22"/>
          <w:szCs w:val="22"/>
          <w:lang w:val="ro-RO"/>
        </w:rPr>
        <w:t xml:space="preserve">În conformitate cu instrucțiunile Băncii privind Anti-Corupția și în conformitate cu politicile și procedurile de sancționare ale Băncii, </w:t>
      </w:r>
      <w:r w:rsidR="001A6D7B" w:rsidRPr="00062824">
        <w:rPr>
          <w:rFonts w:ascii="Trebuchet MS" w:hAnsi="Trebuchet MS"/>
          <w:sz w:val="22"/>
          <w:szCs w:val="22"/>
          <w:lang w:val="ro-RO"/>
        </w:rPr>
        <w:t xml:space="preserve">aceasta </w:t>
      </w:r>
      <w:r w:rsidRPr="00062824">
        <w:rPr>
          <w:rFonts w:ascii="Trebuchet MS" w:hAnsi="Trebuchet MS"/>
          <w:sz w:val="22"/>
          <w:szCs w:val="22"/>
          <w:lang w:val="ro-RO"/>
        </w:rPr>
        <w:t>poate sancționa o firmă sau o persoană fizică autorizată, fie pe durată nedeterminată</w:t>
      </w:r>
      <w:r w:rsidR="00C73C9B" w:rsidRPr="00062824">
        <w:rPr>
          <w:rFonts w:ascii="Trebuchet MS" w:hAnsi="Trebuchet MS"/>
          <w:sz w:val="22"/>
          <w:szCs w:val="22"/>
          <w:lang w:val="ro-RO"/>
        </w:rPr>
        <w:t>,</w:t>
      </w:r>
      <w:r w:rsidRPr="00062824">
        <w:rPr>
          <w:rFonts w:ascii="Trebuchet MS" w:hAnsi="Trebuchet MS"/>
          <w:sz w:val="22"/>
          <w:szCs w:val="22"/>
          <w:lang w:val="ro-RO"/>
        </w:rPr>
        <w:t xml:space="preserve"> fie pentru o perioadă determinată, inclusiv prin declararea publică a unei astfel de firme sau a unei persoane fizice autorizat (PFA) ca fiind neeligibile </w:t>
      </w:r>
      <w:r w:rsidR="00C73C9B" w:rsidRPr="00062824">
        <w:rPr>
          <w:rFonts w:ascii="Trebuchet MS" w:hAnsi="Trebuchet MS"/>
          <w:sz w:val="22"/>
          <w:szCs w:val="22"/>
          <w:lang w:val="ro-RO"/>
        </w:rPr>
        <w:t xml:space="preserve">i) </w:t>
      </w:r>
      <w:r w:rsidRPr="00062824">
        <w:rPr>
          <w:rFonts w:ascii="Trebuchet MS" w:hAnsi="Trebuchet MS"/>
          <w:sz w:val="22"/>
          <w:szCs w:val="22"/>
          <w:lang w:val="ro-RO"/>
        </w:rPr>
        <w:t>să îi fie atribuite sau să beneficieze în alt mod de un contract finanțat de Bancă, financiar sau în orice alt mod; (ii) să fie un subcontractant, consultant, producător sau furnizor sau prestator de servicii al unei alte întreprinderi eligibile</w:t>
      </w:r>
      <w:r w:rsidR="00816A77" w:rsidRPr="00062824">
        <w:rPr>
          <w:rFonts w:ascii="Trebuchet MS" w:hAnsi="Trebuchet MS"/>
          <w:sz w:val="22"/>
          <w:szCs w:val="22"/>
          <w:lang w:val="ro-RO"/>
        </w:rPr>
        <w:t xml:space="preserve"> propus</w:t>
      </w:r>
      <w:r w:rsidRPr="00062824">
        <w:rPr>
          <w:rFonts w:ascii="Trebuchet MS" w:hAnsi="Trebuchet MS"/>
          <w:sz w:val="22"/>
          <w:szCs w:val="22"/>
          <w:lang w:val="ro-RO"/>
        </w:rPr>
        <w:t xml:space="preserve">, care să primească un contract finanțat de bancă; și (iii) să primească încasările din orice împrumut </w:t>
      </w:r>
      <w:r w:rsidR="00743E99" w:rsidRPr="00062824">
        <w:rPr>
          <w:rFonts w:ascii="Trebuchet MS" w:hAnsi="Trebuchet MS"/>
          <w:sz w:val="22"/>
          <w:szCs w:val="22"/>
          <w:lang w:val="ro-RO"/>
        </w:rPr>
        <w:t>acord</w:t>
      </w:r>
      <w:r w:rsidRPr="00062824">
        <w:rPr>
          <w:rFonts w:ascii="Trebuchet MS" w:hAnsi="Trebuchet MS"/>
          <w:sz w:val="22"/>
          <w:szCs w:val="22"/>
          <w:lang w:val="ro-RO"/>
        </w:rPr>
        <w:t>at de către Bancă sau să participe în continuare la pregătirea sau implementarea oricărui proiect finanțat de Bancă</w:t>
      </w:r>
      <w:r w:rsidR="004D0624" w:rsidRPr="00062824">
        <w:rPr>
          <w:rFonts w:ascii="Trebuchet MS" w:hAnsi="Trebuchet MS"/>
          <w:sz w:val="22"/>
          <w:szCs w:val="22"/>
          <w:lang w:val="ro-RO"/>
        </w:rPr>
        <w:t xml:space="preserve">; </w:t>
      </w:r>
    </w:p>
    <w:p w14:paraId="2A3671B9" w14:textId="77777777" w:rsidR="00C73C9B" w:rsidRPr="00062824" w:rsidRDefault="001A6D7B" w:rsidP="006374B2">
      <w:pPr>
        <w:pStyle w:val="ListParagraph"/>
        <w:numPr>
          <w:ilvl w:val="1"/>
          <w:numId w:val="5"/>
        </w:numPr>
        <w:spacing w:before="240" w:after="240" w:line="276" w:lineRule="auto"/>
        <w:ind w:left="0" w:firstLine="0"/>
        <w:contextualSpacing w:val="0"/>
        <w:jc w:val="both"/>
        <w:rPr>
          <w:rFonts w:ascii="Trebuchet MS" w:eastAsia="Calibri" w:hAnsi="Trebuchet MS"/>
          <w:color w:val="000000"/>
          <w:sz w:val="22"/>
          <w:szCs w:val="22"/>
          <w:lang w:val="ro-RO"/>
        </w:rPr>
      </w:pPr>
      <w:r w:rsidRPr="00062824">
        <w:rPr>
          <w:rFonts w:ascii="Trebuchet MS" w:hAnsi="Trebuchet MS"/>
          <w:sz w:val="22"/>
          <w:szCs w:val="22"/>
          <w:lang w:val="ro-RO"/>
        </w:rPr>
        <w:t>Subliniază n</w:t>
      </w:r>
      <w:r w:rsidR="00E04723" w:rsidRPr="00062824">
        <w:rPr>
          <w:rFonts w:ascii="Trebuchet MS" w:hAnsi="Trebuchet MS"/>
          <w:sz w:val="22"/>
          <w:szCs w:val="22"/>
          <w:lang w:val="ro-RO"/>
        </w:rPr>
        <w:t>ecesit</w:t>
      </w:r>
      <w:r w:rsidRPr="00062824">
        <w:rPr>
          <w:rFonts w:ascii="Trebuchet MS" w:hAnsi="Trebuchet MS"/>
          <w:sz w:val="22"/>
          <w:szCs w:val="22"/>
          <w:lang w:val="ro-RO"/>
        </w:rPr>
        <w:t>atea</w:t>
      </w:r>
      <w:r w:rsidR="00E04723" w:rsidRPr="00062824">
        <w:rPr>
          <w:rFonts w:ascii="Trebuchet MS" w:hAnsi="Trebuchet MS"/>
          <w:sz w:val="22"/>
          <w:szCs w:val="22"/>
          <w:lang w:val="ro-RO"/>
        </w:rPr>
        <w:t xml:space="preserve"> includer</w:t>
      </w:r>
      <w:r w:rsidRPr="00062824">
        <w:rPr>
          <w:rFonts w:ascii="Trebuchet MS" w:hAnsi="Trebuchet MS"/>
          <w:sz w:val="22"/>
          <w:szCs w:val="22"/>
          <w:lang w:val="ro-RO"/>
        </w:rPr>
        <w:t>ii</w:t>
      </w:r>
      <w:r w:rsidR="00E04723" w:rsidRPr="00062824">
        <w:rPr>
          <w:rFonts w:ascii="Trebuchet MS" w:hAnsi="Trebuchet MS"/>
          <w:sz w:val="22"/>
          <w:szCs w:val="22"/>
          <w:lang w:val="ro-RO"/>
        </w:rPr>
        <w:t xml:space="preserve"> unei clauze în documentele de licitație / cerere de propuneri și în contractele finanțate printr-un împrumut bancar, care impune (i) ofertanților (solicitanților / ofertanților), consultanților, contractanților și furnizorilor și subcontractanților acestora, </w:t>
      </w:r>
      <w:proofErr w:type="spellStart"/>
      <w:r w:rsidR="00E04723" w:rsidRPr="00062824">
        <w:rPr>
          <w:rFonts w:ascii="Trebuchet MS" w:hAnsi="Trebuchet MS"/>
          <w:sz w:val="22"/>
          <w:szCs w:val="22"/>
          <w:lang w:val="ro-RO"/>
        </w:rPr>
        <w:t>subconsultanților</w:t>
      </w:r>
      <w:proofErr w:type="spellEnd"/>
      <w:r w:rsidR="00E04723" w:rsidRPr="00062824">
        <w:rPr>
          <w:rFonts w:ascii="Trebuchet MS" w:hAnsi="Trebuchet MS"/>
          <w:sz w:val="22"/>
          <w:szCs w:val="22"/>
          <w:lang w:val="ro-RO"/>
        </w:rPr>
        <w:t xml:space="preserve"> acestora, prestatorilor de servicii, furnizorii</w:t>
      </w:r>
      <w:r w:rsidR="00E04723" w:rsidRPr="00062824">
        <w:rPr>
          <w:rFonts w:ascii="Trebuchet MS" w:eastAsia="Calibri" w:hAnsi="Trebuchet MS"/>
          <w:color w:val="000000"/>
          <w:sz w:val="22"/>
          <w:szCs w:val="22"/>
          <w:lang w:val="ro-RO"/>
        </w:rPr>
        <w:t>, personalului agenților, să permită Băncii să inspecteze</w:t>
      </w:r>
      <w:r w:rsidR="00816A77" w:rsidRPr="00062824">
        <w:rPr>
          <w:rStyle w:val="FootnoteReference"/>
          <w:rFonts w:ascii="Trebuchet MS" w:eastAsia="Calibri" w:hAnsi="Trebuchet MS"/>
          <w:color w:val="000000"/>
          <w:sz w:val="22"/>
          <w:szCs w:val="22"/>
          <w:lang w:val="ro-RO"/>
        </w:rPr>
        <w:footnoteReference w:id="3"/>
      </w:r>
      <w:r w:rsidR="00E04723" w:rsidRPr="00062824">
        <w:rPr>
          <w:rFonts w:ascii="Trebuchet MS" w:eastAsia="Calibri" w:hAnsi="Trebuchet MS"/>
          <w:color w:val="000000"/>
          <w:sz w:val="22"/>
          <w:szCs w:val="22"/>
          <w:lang w:val="ro-RO"/>
        </w:rPr>
        <w:t xml:space="preserve"> toate conturile, înregistrările și alte documente legate de procesul de achiziție, de selecție și / sau de executarea contractului și să le auditeze de către auditori numiți de Bancă</w:t>
      </w:r>
      <w:r w:rsidR="004D0624" w:rsidRPr="00062824">
        <w:rPr>
          <w:rFonts w:ascii="Trebuchet MS" w:eastAsia="Calibri" w:hAnsi="Trebuchet MS"/>
          <w:color w:val="000000"/>
          <w:sz w:val="22"/>
          <w:szCs w:val="22"/>
          <w:lang w:val="ro-RO"/>
        </w:rPr>
        <w:t>.</w:t>
      </w:r>
    </w:p>
    <w:p w14:paraId="12F8903B" w14:textId="19AD58DA" w:rsidR="00C73C9B" w:rsidRPr="00062824" w:rsidRDefault="001A6D7B" w:rsidP="00C73C9B">
      <w:pPr>
        <w:pStyle w:val="ListParagraph"/>
        <w:spacing w:before="240" w:after="240" w:line="276" w:lineRule="auto"/>
        <w:ind w:left="0"/>
        <w:contextualSpacing w:val="0"/>
        <w:jc w:val="both"/>
        <w:rPr>
          <w:rFonts w:ascii="Trebuchet MS" w:eastAsia="Calibri" w:hAnsi="Trebuchet MS"/>
          <w:color w:val="000000"/>
          <w:sz w:val="22"/>
          <w:szCs w:val="22"/>
          <w:lang w:val="ro-RO"/>
        </w:rPr>
      </w:pPr>
      <w:r w:rsidRPr="00062824">
        <w:rPr>
          <w:rFonts w:ascii="Trebuchet MS" w:hAnsi="Trebuchet MS" w:cstheme="majorBidi"/>
          <w:i/>
          <w:iCs/>
          <w:sz w:val="22"/>
          <w:szCs w:val="22"/>
          <w:lang w:val="ro-RO"/>
        </w:rPr>
        <w:t>[Am luat la cunoștință Instrucțiunile menționate]</w:t>
      </w:r>
    </w:p>
    <w:p w14:paraId="3E4BC8C6" w14:textId="036CF00C" w:rsidR="005956ED" w:rsidRPr="00062824" w:rsidRDefault="006977A7" w:rsidP="00AB55B7">
      <w:pPr>
        <w:spacing w:before="240" w:after="240" w:line="276" w:lineRule="auto"/>
        <w:jc w:val="both"/>
        <w:rPr>
          <w:rFonts w:ascii="Trebuchet MS" w:hAnsi="Trebuchet MS" w:cstheme="majorBidi"/>
          <w:i/>
          <w:iCs/>
          <w:sz w:val="22"/>
          <w:szCs w:val="22"/>
          <w:lang w:val="ro-RO"/>
        </w:rPr>
      </w:pPr>
      <w:r w:rsidRPr="00062824">
        <w:rPr>
          <w:rFonts w:ascii="Trebuchet MS" w:hAnsi="Trebuchet MS" w:cstheme="majorBidi"/>
          <w:sz w:val="22"/>
          <w:szCs w:val="22"/>
          <w:lang w:val="ro-RO"/>
        </w:rPr>
        <w:t>_______________________[Nume Ofertant]</w:t>
      </w:r>
      <w:r w:rsidRPr="00062824">
        <w:rPr>
          <w:rFonts w:ascii="Trebuchet MS" w:hAnsi="Trebuchet MS" w:cstheme="majorBidi"/>
          <w:sz w:val="22"/>
          <w:szCs w:val="22"/>
          <w:lang w:val="ro-RO"/>
        </w:rPr>
        <w:tab/>
      </w:r>
      <w:r w:rsidRPr="00062824">
        <w:rPr>
          <w:rFonts w:ascii="Trebuchet MS" w:hAnsi="Trebuchet MS" w:cstheme="majorBidi"/>
          <w:sz w:val="22"/>
          <w:szCs w:val="22"/>
          <w:lang w:val="ro-RO"/>
        </w:rPr>
        <w:tab/>
      </w:r>
      <w:r w:rsidRPr="00062824">
        <w:rPr>
          <w:rFonts w:ascii="Trebuchet MS" w:hAnsi="Trebuchet MS" w:cstheme="majorBidi"/>
          <w:sz w:val="22"/>
          <w:szCs w:val="22"/>
          <w:lang w:val="ro-RO"/>
        </w:rPr>
        <w:tab/>
      </w:r>
      <w:r w:rsidRPr="00062824">
        <w:rPr>
          <w:rFonts w:ascii="Trebuchet MS" w:hAnsi="Trebuchet MS" w:cstheme="majorBidi"/>
          <w:bCs/>
          <w:sz w:val="22"/>
          <w:szCs w:val="22"/>
          <w:lang w:val="ro-RO"/>
        </w:rPr>
        <w:t xml:space="preserve"> Data ...................... </w:t>
      </w:r>
    </w:p>
    <w:p w14:paraId="7C623063" w14:textId="77777777" w:rsidR="009727EF" w:rsidRPr="00062824" w:rsidRDefault="006977A7" w:rsidP="006374B2">
      <w:pPr>
        <w:spacing w:before="240" w:after="240" w:line="276" w:lineRule="auto"/>
        <w:jc w:val="both"/>
        <w:rPr>
          <w:rFonts w:ascii="Trebuchet MS" w:eastAsia="Calibri" w:hAnsi="Trebuchet MS"/>
          <w:color w:val="000000"/>
          <w:sz w:val="22"/>
          <w:szCs w:val="22"/>
          <w:lang w:val="ro-RO"/>
        </w:rPr>
      </w:pPr>
      <w:r w:rsidRPr="00062824">
        <w:rPr>
          <w:rFonts w:ascii="Trebuchet MS" w:hAnsi="Trebuchet MS" w:cstheme="majorBidi"/>
          <w:sz w:val="22"/>
          <w:szCs w:val="22"/>
          <w:lang w:val="ro-RO"/>
        </w:rPr>
        <w:t xml:space="preserve">________________________ [Nume semnatar autorizat și </w:t>
      </w:r>
      <w:r w:rsidRPr="00062824">
        <w:rPr>
          <w:rFonts w:ascii="Trebuchet MS" w:hAnsi="Trebuchet MS" w:cstheme="majorBidi"/>
          <w:i/>
          <w:sz w:val="22"/>
          <w:szCs w:val="22"/>
          <w:lang w:val="ro-RO"/>
        </w:rPr>
        <w:t>semnătura, ștampila</w:t>
      </w:r>
      <w:r w:rsidRPr="00062824">
        <w:rPr>
          <w:rFonts w:ascii="Trebuchet MS" w:hAnsi="Trebuchet MS" w:cstheme="majorBidi"/>
          <w:sz w:val="22"/>
          <w:szCs w:val="22"/>
          <w:lang w:val="ro-RO"/>
        </w:rPr>
        <w:t>]</w:t>
      </w:r>
      <w:r w:rsidRPr="00062824">
        <w:rPr>
          <w:rFonts w:ascii="Trebuchet MS" w:hAnsi="Trebuchet MS" w:cstheme="majorBidi"/>
          <w:sz w:val="22"/>
          <w:szCs w:val="22"/>
          <w:lang w:val="ro-RO"/>
        </w:rPr>
        <w:tab/>
      </w:r>
      <w:r w:rsidRPr="00062824">
        <w:rPr>
          <w:rFonts w:ascii="Trebuchet MS" w:hAnsi="Trebuchet MS" w:cstheme="majorBidi"/>
          <w:sz w:val="22"/>
          <w:szCs w:val="22"/>
          <w:lang w:val="ro-RO"/>
        </w:rPr>
        <w:tab/>
      </w:r>
      <w:r w:rsidR="009727EF" w:rsidRPr="00062824">
        <w:rPr>
          <w:rFonts w:ascii="Trebuchet MS" w:eastAsia="Calibri" w:hAnsi="Trebuchet MS"/>
          <w:color w:val="000000"/>
          <w:sz w:val="22"/>
          <w:szCs w:val="22"/>
          <w:lang w:val="ro-RO"/>
        </w:rPr>
        <w:br w:type="page"/>
      </w:r>
    </w:p>
    <w:p w14:paraId="0D5067CD" w14:textId="51C2B7B9" w:rsidR="000D11F5" w:rsidRPr="00062824" w:rsidRDefault="00E92EA5" w:rsidP="006374B2">
      <w:pPr>
        <w:spacing w:before="240" w:after="240" w:line="276" w:lineRule="auto"/>
        <w:jc w:val="right"/>
        <w:rPr>
          <w:rFonts w:ascii="Trebuchet MS" w:hAnsi="Trebuchet MS"/>
          <w:b/>
          <w:bCs/>
          <w:sz w:val="22"/>
          <w:szCs w:val="22"/>
          <w:lang w:val="ro-RO"/>
        </w:rPr>
      </w:pPr>
      <w:r w:rsidRPr="00062824">
        <w:rPr>
          <w:rFonts w:ascii="Trebuchet MS" w:hAnsi="Trebuchet MS"/>
          <w:b/>
          <w:bCs/>
          <w:sz w:val="22"/>
          <w:szCs w:val="22"/>
          <w:lang w:val="ro-RO"/>
        </w:rPr>
        <w:lastRenderedPageBreak/>
        <w:t>ANEXA NR. 3</w:t>
      </w:r>
    </w:p>
    <w:p w14:paraId="6C8EB926" w14:textId="77777777" w:rsidR="00077773" w:rsidRPr="00062824" w:rsidRDefault="00077773" w:rsidP="00AB55B7">
      <w:pPr>
        <w:spacing w:before="240" w:after="240" w:line="276" w:lineRule="auto"/>
        <w:jc w:val="both"/>
        <w:rPr>
          <w:rFonts w:ascii="Trebuchet MS" w:hAnsi="Trebuchet MS"/>
          <w:sz w:val="22"/>
          <w:szCs w:val="22"/>
          <w:lang w:val="ro-RO"/>
        </w:rPr>
      </w:pPr>
    </w:p>
    <w:p w14:paraId="60AADF6A" w14:textId="77777777" w:rsidR="005C1107" w:rsidRPr="00062824" w:rsidRDefault="005C1107" w:rsidP="006374B2">
      <w:pPr>
        <w:spacing w:before="240" w:after="240" w:line="276" w:lineRule="auto"/>
        <w:jc w:val="center"/>
        <w:rPr>
          <w:rFonts w:ascii="Trebuchet MS" w:hAnsi="Trebuchet MS"/>
          <w:b/>
          <w:bCs/>
          <w:sz w:val="22"/>
          <w:szCs w:val="22"/>
          <w:lang w:val="ro-RO"/>
        </w:rPr>
      </w:pPr>
      <w:r w:rsidRPr="00062824">
        <w:rPr>
          <w:rFonts w:ascii="Trebuchet MS" w:hAnsi="Trebuchet MS"/>
          <w:b/>
          <w:bCs/>
          <w:sz w:val="22"/>
          <w:szCs w:val="22"/>
          <w:lang w:val="ro-RO"/>
        </w:rPr>
        <w:t>FORM</w:t>
      </w:r>
      <w:r w:rsidR="0009028D" w:rsidRPr="00062824">
        <w:rPr>
          <w:rFonts w:ascii="Trebuchet MS" w:hAnsi="Trebuchet MS"/>
          <w:b/>
          <w:bCs/>
          <w:sz w:val="22"/>
          <w:szCs w:val="22"/>
          <w:lang w:val="ro-RO"/>
        </w:rPr>
        <w:t>ULAR DE OFERTĂ</w:t>
      </w:r>
    </w:p>
    <w:p w14:paraId="12ACF066" w14:textId="2DB18AD8" w:rsidR="0009028D" w:rsidRPr="00062824" w:rsidRDefault="00816A77" w:rsidP="006374B2">
      <w:pPr>
        <w:spacing w:before="240" w:after="240" w:line="276" w:lineRule="auto"/>
        <w:jc w:val="both"/>
        <w:rPr>
          <w:rFonts w:ascii="Trebuchet MS" w:hAnsi="Trebuchet MS"/>
          <w:sz w:val="22"/>
          <w:szCs w:val="22"/>
          <w:lang w:val="ro-RO"/>
        </w:rPr>
      </w:pPr>
      <w:r w:rsidRPr="00062824">
        <w:rPr>
          <w:rFonts w:ascii="Trebuchet MS" w:hAnsi="Trebuchet MS"/>
          <w:sz w:val="22"/>
          <w:szCs w:val="22"/>
          <w:lang w:val="ro-RO"/>
        </w:rPr>
        <w:t>Către</w:t>
      </w:r>
      <w:r w:rsidR="005C1107" w:rsidRPr="00062824">
        <w:rPr>
          <w:rFonts w:ascii="Trebuchet MS" w:hAnsi="Trebuchet MS"/>
          <w:sz w:val="22"/>
          <w:szCs w:val="22"/>
          <w:lang w:val="ro-RO"/>
        </w:rPr>
        <w:t>:</w:t>
      </w:r>
    </w:p>
    <w:p w14:paraId="0F8F476F" w14:textId="3BC3863E" w:rsidR="005C1107" w:rsidRPr="00062824" w:rsidRDefault="006374B2" w:rsidP="006374B2">
      <w:pPr>
        <w:spacing w:before="240" w:after="240" w:line="276" w:lineRule="auto"/>
        <w:jc w:val="both"/>
        <w:rPr>
          <w:rFonts w:ascii="Trebuchet MS" w:hAnsi="Trebuchet MS"/>
          <w:bCs/>
          <w:sz w:val="22"/>
          <w:szCs w:val="22"/>
          <w:lang w:val="ro-RO"/>
        </w:rPr>
      </w:pPr>
      <w:r w:rsidRPr="00062824">
        <w:rPr>
          <w:rFonts w:ascii="Trebuchet MS" w:hAnsi="Trebuchet MS"/>
          <w:bCs/>
          <w:sz w:val="22"/>
          <w:szCs w:val="22"/>
          <w:lang w:val="ro-RO"/>
        </w:rPr>
        <w:t>M</w:t>
      </w:r>
      <w:r w:rsidR="009C3E6C" w:rsidRPr="00062824">
        <w:rPr>
          <w:rFonts w:ascii="Trebuchet MS" w:hAnsi="Trebuchet MS"/>
          <w:bCs/>
          <w:sz w:val="22"/>
          <w:szCs w:val="22"/>
          <w:lang w:val="ro-RO"/>
        </w:rPr>
        <w:t>inisterul Educației</w:t>
      </w:r>
    </w:p>
    <w:p w14:paraId="06B420A7" w14:textId="77B122A8" w:rsidR="0009028D" w:rsidRPr="00062824" w:rsidRDefault="00591EB0" w:rsidP="006374B2">
      <w:pPr>
        <w:spacing w:before="240" w:after="240" w:line="276" w:lineRule="auto"/>
        <w:jc w:val="both"/>
        <w:rPr>
          <w:rFonts w:ascii="Trebuchet MS" w:hAnsi="Trebuchet MS"/>
          <w:bCs/>
          <w:i/>
          <w:sz w:val="22"/>
          <w:szCs w:val="22"/>
          <w:lang w:val="ro-RO"/>
        </w:rPr>
      </w:pPr>
      <w:r w:rsidRPr="00062824">
        <w:rPr>
          <w:rFonts w:ascii="Trebuchet MS" w:hAnsi="Trebuchet MS"/>
          <w:bCs/>
          <w:sz w:val="22"/>
          <w:szCs w:val="22"/>
          <w:lang w:val="ro-RO"/>
        </w:rPr>
        <w:t xml:space="preserve">Unitatea de </w:t>
      </w:r>
      <w:r w:rsidR="009C3E6C" w:rsidRPr="00062824">
        <w:rPr>
          <w:rFonts w:ascii="Trebuchet MS" w:hAnsi="Trebuchet MS"/>
          <w:bCs/>
          <w:sz w:val="22"/>
          <w:szCs w:val="22"/>
          <w:lang w:val="ro-RO"/>
        </w:rPr>
        <w:t xml:space="preserve">Management al Proiectelor pentru Modernizarea </w:t>
      </w:r>
      <w:r w:rsidR="00D80817" w:rsidRPr="00062824">
        <w:rPr>
          <w:rFonts w:ascii="Trebuchet MS" w:hAnsi="Trebuchet MS"/>
          <w:bCs/>
          <w:sz w:val="22"/>
          <w:szCs w:val="22"/>
          <w:lang w:val="ro-RO"/>
        </w:rPr>
        <w:t>R</w:t>
      </w:r>
      <w:r w:rsidR="009C3E6C" w:rsidRPr="00062824">
        <w:rPr>
          <w:rFonts w:ascii="Trebuchet MS" w:hAnsi="Trebuchet MS"/>
          <w:bCs/>
          <w:sz w:val="22"/>
          <w:szCs w:val="22"/>
          <w:lang w:val="ro-RO"/>
        </w:rPr>
        <w:t>ețelei Școlare și Universitare</w:t>
      </w:r>
    </w:p>
    <w:p w14:paraId="47556A67" w14:textId="285E4600" w:rsidR="005C1107" w:rsidRPr="00062824" w:rsidRDefault="007B08FF" w:rsidP="006374B2">
      <w:pPr>
        <w:spacing w:before="240" w:after="240" w:line="276" w:lineRule="auto"/>
        <w:jc w:val="both"/>
        <w:rPr>
          <w:rFonts w:ascii="Trebuchet MS" w:hAnsi="Trebuchet MS"/>
          <w:sz w:val="22"/>
          <w:szCs w:val="22"/>
          <w:lang w:val="ro-RO"/>
        </w:rPr>
      </w:pPr>
      <w:r w:rsidRPr="00062824">
        <w:rPr>
          <w:rFonts w:ascii="Trebuchet MS" w:hAnsi="Trebuchet MS"/>
          <w:sz w:val="22"/>
          <w:szCs w:val="22"/>
          <w:lang w:val="ro-RO"/>
        </w:rPr>
        <w:t>S</w:t>
      </w:r>
      <w:r w:rsidR="00A9256D" w:rsidRPr="00062824">
        <w:rPr>
          <w:rFonts w:ascii="Trebuchet MS" w:hAnsi="Trebuchet MS"/>
          <w:sz w:val="22"/>
          <w:szCs w:val="22"/>
          <w:lang w:val="ro-RO"/>
        </w:rPr>
        <w:t xml:space="preserve">tr. </w:t>
      </w:r>
      <w:r w:rsidR="009C3E6C" w:rsidRPr="00062824">
        <w:rPr>
          <w:rFonts w:ascii="Trebuchet MS" w:hAnsi="Trebuchet MS"/>
          <w:sz w:val="22"/>
          <w:szCs w:val="22"/>
          <w:lang w:val="ro-RO"/>
        </w:rPr>
        <w:t>Spiru Haret, nr. 12, etaj 2, camera 81, București, sector 1</w:t>
      </w:r>
    </w:p>
    <w:p w14:paraId="32DFD30D" w14:textId="08B22741" w:rsidR="005C1107" w:rsidRPr="00062824" w:rsidRDefault="00591EB0" w:rsidP="006374B2">
      <w:pPr>
        <w:spacing w:before="240" w:after="240" w:line="276" w:lineRule="auto"/>
        <w:jc w:val="both"/>
        <w:rPr>
          <w:rFonts w:ascii="Trebuchet MS" w:hAnsi="Trebuchet MS"/>
          <w:sz w:val="22"/>
          <w:szCs w:val="22"/>
          <w:lang w:val="ro-RO"/>
        </w:rPr>
      </w:pPr>
      <w:proofErr w:type="spellStart"/>
      <w:r w:rsidRPr="00062824">
        <w:rPr>
          <w:rFonts w:ascii="Trebuchet MS" w:hAnsi="Trebuchet MS"/>
          <w:sz w:val="22"/>
          <w:szCs w:val="22"/>
          <w:lang w:val="ro-RO"/>
        </w:rPr>
        <w:t>Ref</w:t>
      </w:r>
      <w:proofErr w:type="spellEnd"/>
      <w:r w:rsidR="00995CB5" w:rsidRPr="00062824">
        <w:rPr>
          <w:rFonts w:ascii="Trebuchet MS" w:eastAsia="Calibri" w:hAnsi="Trebuchet MS"/>
          <w:color w:val="000000"/>
          <w:sz w:val="22"/>
          <w:szCs w:val="22"/>
          <w:lang w:val="ro-RO"/>
        </w:rPr>
        <w:t>:</w:t>
      </w:r>
      <w:r w:rsidRPr="00062824">
        <w:rPr>
          <w:rFonts w:ascii="Trebuchet MS" w:hAnsi="Trebuchet MS"/>
          <w:sz w:val="22"/>
          <w:szCs w:val="22"/>
          <w:lang w:val="ro-RO"/>
        </w:rPr>
        <w:t xml:space="preserve"> </w:t>
      </w:r>
      <w:r w:rsidRPr="00062824">
        <w:rPr>
          <w:rFonts w:ascii="Trebuchet MS" w:hAnsi="Trebuchet MS"/>
          <w:i/>
          <w:iCs/>
          <w:sz w:val="22"/>
          <w:szCs w:val="22"/>
          <w:lang w:val="ro-RO"/>
        </w:rPr>
        <w:t xml:space="preserve">Achiziție </w:t>
      </w:r>
      <w:r w:rsidR="005E3FCA" w:rsidRPr="00062824">
        <w:rPr>
          <w:rFonts w:ascii="Trebuchet MS" w:hAnsi="Trebuchet MS"/>
          <w:i/>
          <w:iCs/>
          <w:sz w:val="22"/>
          <w:szCs w:val="22"/>
          <w:lang w:val="ro-RO"/>
        </w:rPr>
        <w:t>servicii de traducere</w:t>
      </w:r>
      <w:r w:rsidR="009C3E6C" w:rsidRPr="00062824">
        <w:rPr>
          <w:rFonts w:ascii="Trebuchet MS" w:hAnsi="Trebuchet MS"/>
          <w:i/>
          <w:iCs/>
          <w:sz w:val="22"/>
          <w:szCs w:val="22"/>
          <w:lang w:val="ro-RO"/>
        </w:rPr>
        <w:t xml:space="preserve"> proiect SSIS</w:t>
      </w:r>
      <w:r w:rsidR="00995CB5" w:rsidRPr="00062824">
        <w:rPr>
          <w:rFonts w:ascii="Trebuchet MS" w:hAnsi="Trebuchet MS"/>
          <w:sz w:val="22"/>
          <w:szCs w:val="22"/>
          <w:lang w:val="ro-RO"/>
        </w:rPr>
        <w:t xml:space="preserve"> </w:t>
      </w:r>
    </w:p>
    <w:p w14:paraId="4FB06733" w14:textId="77777777" w:rsidR="005C1107" w:rsidRPr="00062824" w:rsidRDefault="005C1107" w:rsidP="00AB55B7">
      <w:pPr>
        <w:spacing w:before="240" w:after="240" w:line="276" w:lineRule="auto"/>
        <w:jc w:val="both"/>
        <w:rPr>
          <w:rFonts w:ascii="Trebuchet MS" w:hAnsi="Trebuchet MS"/>
          <w:sz w:val="22"/>
          <w:szCs w:val="22"/>
          <w:lang w:val="ro-RO"/>
        </w:rPr>
      </w:pPr>
    </w:p>
    <w:p w14:paraId="3D73E253" w14:textId="401D4E2D" w:rsidR="0029687C" w:rsidRPr="00062824" w:rsidRDefault="00DF6928">
      <w:pPr>
        <w:pStyle w:val="ListParagraph"/>
        <w:numPr>
          <w:ilvl w:val="3"/>
          <w:numId w:val="12"/>
        </w:numPr>
        <w:spacing w:before="240" w:after="240" w:line="276" w:lineRule="auto"/>
        <w:ind w:left="0" w:firstLine="0"/>
        <w:jc w:val="both"/>
        <w:rPr>
          <w:rFonts w:ascii="Trebuchet MS" w:hAnsi="Trebuchet MS"/>
          <w:sz w:val="22"/>
          <w:szCs w:val="22"/>
          <w:lang w:val="ro-RO"/>
        </w:rPr>
      </w:pPr>
      <w:r w:rsidRPr="00062824">
        <w:rPr>
          <w:rFonts w:ascii="Trebuchet MS" w:hAnsi="Trebuchet MS"/>
          <w:sz w:val="22"/>
          <w:szCs w:val="22"/>
          <w:lang w:val="ro-RO"/>
        </w:rPr>
        <w:t xml:space="preserve">Examinând Cererea de Cotații cu privire la </w:t>
      </w:r>
      <w:r w:rsidR="001438D2" w:rsidRPr="00062824">
        <w:rPr>
          <w:rFonts w:ascii="Trebuchet MS" w:hAnsi="Trebuchet MS"/>
          <w:sz w:val="22"/>
          <w:szCs w:val="22"/>
          <w:lang w:val="ro-RO"/>
        </w:rPr>
        <w:t xml:space="preserve">procedura pentru achiziția </w:t>
      </w:r>
      <w:r w:rsidR="005E3FCA" w:rsidRPr="00062824">
        <w:rPr>
          <w:rFonts w:ascii="Trebuchet MS" w:hAnsi="Trebuchet MS"/>
          <w:sz w:val="22"/>
          <w:szCs w:val="22"/>
          <w:lang w:val="ro-RO"/>
        </w:rPr>
        <w:t>de servicii de traducere</w:t>
      </w:r>
      <w:r w:rsidR="001438D2" w:rsidRPr="00062824">
        <w:rPr>
          <w:rFonts w:ascii="Trebuchet MS" w:hAnsi="Trebuchet MS"/>
          <w:sz w:val="22"/>
          <w:szCs w:val="22"/>
          <w:lang w:val="ro-RO"/>
        </w:rPr>
        <w:t>, cu finanțare din cadrul proiectului „Școli mai Sigure, Incluzive și Sustenabile</w:t>
      </w:r>
      <w:r w:rsidRPr="00062824">
        <w:rPr>
          <w:rFonts w:ascii="Trebuchet MS" w:hAnsi="Trebuchet MS"/>
          <w:bCs/>
          <w:sz w:val="22"/>
          <w:szCs w:val="22"/>
          <w:lang w:val="ro-RO"/>
        </w:rPr>
        <w:t>, subsemnații, reprezentanți ai ofertantului</w:t>
      </w:r>
      <w:r w:rsidR="00867DE3" w:rsidRPr="00062824">
        <w:rPr>
          <w:rFonts w:ascii="Trebuchet MS" w:hAnsi="Trebuchet MS"/>
          <w:bCs/>
          <w:sz w:val="22"/>
          <w:szCs w:val="22"/>
          <w:lang w:val="ro-RO"/>
        </w:rPr>
        <w:t xml:space="preserve"> _____</w:t>
      </w:r>
      <w:r w:rsidR="007B08FF" w:rsidRPr="00062824">
        <w:rPr>
          <w:rFonts w:ascii="Trebuchet MS" w:hAnsi="Trebuchet MS"/>
          <w:bCs/>
          <w:sz w:val="22"/>
          <w:szCs w:val="22"/>
          <w:lang w:val="ro-RO"/>
        </w:rPr>
        <w:t>______________(denumirea/numele ofertantului)____, vă înaintăm astfel oferta</w:t>
      </w:r>
      <w:r w:rsidR="0029687C" w:rsidRPr="00062824">
        <w:rPr>
          <w:rFonts w:ascii="Trebuchet MS" w:hAnsi="Trebuchet MS"/>
          <w:bCs/>
          <w:sz w:val="22"/>
          <w:szCs w:val="22"/>
          <w:lang w:val="ro-RO"/>
        </w:rPr>
        <w:t xml:space="preserve"> noastră</w:t>
      </w:r>
      <w:r w:rsidR="002D717D" w:rsidRPr="00062824">
        <w:rPr>
          <w:rFonts w:ascii="Trebuchet MS" w:hAnsi="Trebuchet MS"/>
          <w:bCs/>
          <w:sz w:val="22"/>
          <w:szCs w:val="22"/>
          <w:lang w:val="ro-RO"/>
        </w:rPr>
        <w:t xml:space="preserve"> </w:t>
      </w:r>
      <w:r w:rsidR="0029687C" w:rsidRPr="00062824">
        <w:rPr>
          <w:rFonts w:ascii="Trebuchet MS" w:hAnsi="Trebuchet MS"/>
          <w:bCs/>
          <w:sz w:val="22"/>
          <w:szCs w:val="22"/>
          <w:lang w:val="ro-RO"/>
        </w:rPr>
        <w:t xml:space="preserve">în conformitate cu prevederile și cerințele cuprinse în documentația mai sus menționată, cu privire la </w:t>
      </w:r>
      <w:r w:rsidR="005E3FCA" w:rsidRPr="00062824">
        <w:rPr>
          <w:rFonts w:ascii="Trebuchet MS" w:hAnsi="Trebuchet MS"/>
          <w:bCs/>
          <w:sz w:val="22"/>
          <w:szCs w:val="22"/>
          <w:lang w:val="ro-RO"/>
        </w:rPr>
        <w:t>prestarea</w:t>
      </w:r>
      <w:r w:rsidR="00540C09" w:rsidRPr="00062824">
        <w:rPr>
          <w:rFonts w:ascii="Trebuchet MS" w:hAnsi="Trebuchet MS"/>
          <w:bCs/>
          <w:sz w:val="22"/>
          <w:szCs w:val="22"/>
          <w:lang w:val="ro-RO"/>
        </w:rPr>
        <w:t xml:space="preserve"> serviciilor</w:t>
      </w:r>
      <w:r w:rsidR="0029687C" w:rsidRPr="00062824">
        <w:rPr>
          <w:rFonts w:ascii="Trebuchet MS" w:hAnsi="Trebuchet MS"/>
          <w:bCs/>
          <w:sz w:val="22"/>
          <w:szCs w:val="22"/>
          <w:lang w:val="ro-RO"/>
        </w:rPr>
        <w:t>, după cum urmează</w:t>
      </w:r>
      <w:r w:rsidR="0029687C" w:rsidRPr="00062824">
        <w:rPr>
          <w:rFonts w:ascii="Trebuchet MS" w:eastAsia="Calibri" w:hAnsi="Trebuchet MS"/>
          <w:color w:val="000000"/>
          <w:sz w:val="22"/>
          <w:szCs w:val="22"/>
          <w:lang w:val="ro-RO"/>
        </w:rPr>
        <w:t>:</w:t>
      </w:r>
    </w:p>
    <w:tbl>
      <w:tblPr>
        <w:tblStyle w:val="TableGrid"/>
        <w:tblW w:w="5000" w:type="pct"/>
        <w:tblLook w:val="04A0" w:firstRow="1" w:lastRow="0" w:firstColumn="1" w:lastColumn="0" w:noHBand="0" w:noVBand="1"/>
      </w:tblPr>
      <w:tblGrid>
        <w:gridCol w:w="576"/>
        <w:gridCol w:w="4333"/>
        <w:gridCol w:w="812"/>
        <w:gridCol w:w="1169"/>
        <w:gridCol w:w="894"/>
        <w:gridCol w:w="894"/>
        <w:gridCol w:w="892"/>
      </w:tblGrid>
      <w:tr w:rsidR="00173CE4" w:rsidRPr="00062824" w14:paraId="476377D3" w14:textId="04DA2B14" w:rsidTr="00173CE4">
        <w:tc>
          <w:tcPr>
            <w:tcW w:w="301" w:type="pct"/>
            <w:vAlign w:val="center"/>
          </w:tcPr>
          <w:p w14:paraId="21BE58FB" w14:textId="77777777" w:rsidR="00173CE4" w:rsidRPr="00062824" w:rsidRDefault="00173CE4" w:rsidP="00173CE4">
            <w:pPr>
              <w:spacing w:before="240" w:after="240" w:line="276" w:lineRule="auto"/>
              <w:jc w:val="center"/>
              <w:rPr>
                <w:rFonts w:ascii="Trebuchet MS" w:hAnsi="Trebuchet MS"/>
                <w:b/>
                <w:bCs/>
                <w:sz w:val="22"/>
                <w:szCs w:val="22"/>
                <w:lang w:val="ro-RO"/>
              </w:rPr>
            </w:pPr>
            <w:r w:rsidRPr="00062824">
              <w:rPr>
                <w:rFonts w:ascii="Trebuchet MS" w:hAnsi="Trebuchet MS"/>
                <w:b/>
                <w:bCs/>
                <w:sz w:val="22"/>
                <w:szCs w:val="22"/>
                <w:lang w:val="ro-RO"/>
              </w:rPr>
              <w:t xml:space="preserve">Nr. </w:t>
            </w:r>
            <w:proofErr w:type="spellStart"/>
            <w:r w:rsidRPr="00062824">
              <w:rPr>
                <w:rFonts w:ascii="Trebuchet MS" w:hAnsi="Trebuchet MS"/>
                <w:b/>
                <w:bCs/>
                <w:sz w:val="22"/>
                <w:szCs w:val="22"/>
                <w:lang w:val="ro-RO"/>
              </w:rPr>
              <w:t>crt</w:t>
            </w:r>
            <w:proofErr w:type="spellEnd"/>
          </w:p>
        </w:tc>
        <w:tc>
          <w:tcPr>
            <w:tcW w:w="2264" w:type="pct"/>
            <w:vAlign w:val="center"/>
          </w:tcPr>
          <w:p w14:paraId="1E684BF5" w14:textId="77777777" w:rsidR="00173CE4" w:rsidRPr="00062824" w:rsidRDefault="00173CE4" w:rsidP="00173CE4">
            <w:pPr>
              <w:spacing w:before="240" w:after="240" w:line="276" w:lineRule="auto"/>
              <w:jc w:val="center"/>
              <w:rPr>
                <w:rFonts w:ascii="Trebuchet MS" w:hAnsi="Trebuchet MS"/>
                <w:b/>
                <w:bCs/>
                <w:sz w:val="22"/>
                <w:szCs w:val="22"/>
                <w:lang w:val="ro-RO"/>
              </w:rPr>
            </w:pPr>
            <w:r w:rsidRPr="00062824">
              <w:rPr>
                <w:rFonts w:ascii="Trebuchet MS" w:hAnsi="Trebuchet MS"/>
                <w:b/>
                <w:bCs/>
                <w:sz w:val="22"/>
                <w:szCs w:val="22"/>
                <w:lang w:val="ro-RO"/>
              </w:rPr>
              <w:t>Descriere pachet</w:t>
            </w:r>
          </w:p>
        </w:tc>
        <w:tc>
          <w:tcPr>
            <w:tcW w:w="424" w:type="pct"/>
            <w:vAlign w:val="center"/>
          </w:tcPr>
          <w:p w14:paraId="2236C761" w14:textId="77777777" w:rsidR="00173CE4" w:rsidRPr="00062824" w:rsidRDefault="00173CE4" w:rsidP="00173CE4">
            <w:pPr>
              <w:spacing w:before="240" w:after="240" w:line="276" w:lineRule="auto"/>
              <w:jc w:val="center"/>
              <w:rPr>
                <w:rFonts w:ascii="Trebuchet MS" w:hAnsi="Trebuchet MS"/>
                <w:b/>
                <w:bCs/>
                <w:sz w:val="22"/>
                <w:szCs w:val="22"/>
                <w:lang w:val="ro-RO"/>
              </w:rPr>
            </w:pPr>
            <w:r w:rsidRPr="00062824">
              <w:rPr>
                <w:rFonts w:ascii="Trebuchet MS" w:hAnsi="Trebuchet MS"/>
                <w:b/>
                <w:bCs/>
                <w:sz w:val="22"/>
                <w:szCs w:val="22"/>
                <w:lang w:val="ro-RO"/>
              </w:rPr>
              <w:t>UM</w:t>
            </w:r>
          </w:p>
        </w:tc>
        <w:tc>
          <w:tcPr>
            <w:tcW w:w="611" w:type="pct"/>
            <w:vAlign w:val="center"/>
          </w:tcPr>
          <w:p w14:paraId="2A8B91C2" w14:textId="77777777" w:rsidR="00173CE4" w:rsidRPr="00062824" w:rsidRDefault="00173CE4" w:rsidP="00173CE4">
            <w:pPr>
              <w:spacing w:before="240" w:after="240" w:line="276" w:lineRule="auto"/>
              <w:jc w:val="center"/>
              <w:rPr>
                <w:rFonts w:ascii="Trebuchet MS" w:hAnsi="Trebuchet MS"/>
                <w:b/>
                <w:bCs/>
                <w:sz w:val="22"/>
                <w:szCs w:val="22"/>
                <w:lang w:val="ro-RO"/>
              </w:rPr>
            </w:pPr>
            <w:r w:rsidRPr="00062824">
              <w:rPr>
                <w:rFonts w:ascii="Trebuchet MS" w:hAnsi="Trebuchet MS"/>
                <w:b/>
                <w:bCs/>
                <w:sz w:val="22"/>
                <w:szCs w:val="22"/>
                <w:lang w:val="ro-RO"/>
              </w:rPr>
              <w:t>Cantitate</w:t>
            </w:r>
          </w:p>
        </w:tc>
        <w:tc>
          <w:tcPr>
            <w:tcW w:w="467" w:type="pct"/>
            <w:vAlign w:val="center"/>
          </w:tcPr>
          <w:p w14:paraId="506D3A36" w14:textId="181F4472" w:rsidR="00173CE4" w:rsidRPr="00062824" w:rsidRDefault="00173CE4" w:rsidP="00173CE4">
            <w:pPr>
              <w:spacing w:before="240" w:after="240" w:line="276" w:lineRule="auto"/>
              <w:jc w:val="center"/>
              <w:rPr>
                <w:rFonts w:ascii="Trebuchet MS" w:hAnsi="Trebuchet MS"/>
                <w:b/>
                <w:bCs/>
                <w:sz w:val="22"/>
                <w:szCs w:val="22"/>
                <w:lang w:val="ro-RO"/>
              </w:rPr>
            </w:pPr>
            <w:r>
              <w:rPr>
                <w:rFonts w:ascii="Trebuchet MS" w:hAnsi="Trebuchet MS"/>
                <w:b/>
                <w:bCs/>
                <w:sz w:val="22"/>
                <w:szCs w:val="22"/>
                <w:lang w:val="ro-RO"/>
              </w:rPr>
              <w:t>Preț unitar fără TVA</w:t>
            </w:r>
          </w:p>
        </w:tc>
        <w:tc>
          <w:tcPr>
            <w:tcW w:w="467" w:type="pct"/>
            <w:vAlign w:val="center"/>
          </w:tcPr>
          <w:p w14:paraId="25163A1C" w14:textId="290B5A31" w:rsidR="00173CE4" w:rsidRPr="00062824" w:rsidRDefault="00173CE4" w:rsidP="00173CE4">
            <w:pPr>
              <w:spacing w:before="240" w:after="240" w:line="276" w:lineRule="auto"/>
              <w:jc w:val="center"/>
              <w:rPr>
                <w:rFonts w:ascii="Trebuchet MS" w:hAnsi="Trebuchet MS"/>
                <w:b/>
                <w:bCs/>
                <w:sz w:val="22"/>
                <w:szCs w:val="22"/>
                <w:lang w:val="ro-RO"/>
              </w:rPr>
            </w:pPr>
            <w:r>
              <w:rPr>
                <w:rFonts w:ascii="Trebuchet MS" w:hAnsi="Trebuchet MS"/>
                <w:b/>
                <w:bCs/>
                <w:sz w:val="22"/>
                <w:szCs w:val="22"/>
                <w:lang w:val="ro-RO"/>
              </w:rPr>
              <w:t>Preț total fără TVA</w:t>
            </w:r>
          </w:p>
        </w:tc>
        <w:tc>
          <w:tcPr>
            <w:tcW w:w="466" w:type="pct"/>
            <w:vAlign w:val="center"/>
          </w:tcPr>
          <w:p w14:paraId="40B34740" w14:textId="289D9301" w:rsidR="00173CE4" w:rsidRDefault="00173CE4" w:rsidP="00173CE4">
            <w:pPr>
              <w:spacing w:before="240" w:after="240" w:line="276" w:lineRule="auto"/>
              <w:jc w:val="center"/>
              <w:rPr>
                <w:rFonts w:ascii="Trebuchet MS" w:hAnsi="Trebuchet MS"/>
                <w:b/>
                <w:bCs/>
                <w:sz w:val="22"/>
                <w:szCs w:val="22"/>
                <w:lang w:val="ro-RO"/>
              </w:rPr>
            </w:pPr>
            <w:r>
              <w:rPr>
                <w:rFonts w:ascii="Trebuchet MS" w:hAnsi="Trebuchet MS"/>
                <w:b/>
                <w:bCs/>
                <w:sz w:val="22"/>
                <w:szCs w:val="22"/>
                <w:lang w:val="ro-RO"/>
              </w:rPr>
              <w:t>TVA</w:t>
            </w:r>
          </w:p>
        </w:tc>
      </w:tr>
      <w:tr w:rsidR="00173CE4" w:rsidRPr="00062824" w14:paraId="74A78DD0" w14:textId="38C149CD" w:rsidTr="00173CE4">
        <w:tc>
          <w:tcPr>
            <w:tcW w:w="301" w:type="pct"/>
          </w:tcPr>
          <w:p w14:paraId="4DF8A3E8" w14:textId="0A01E46B" w:rsidR="00173CE4" w:rsidRPr="00062824" w:rsidRDefault="00173CE4" w:rsidP="006374B2">
            <w:pPr>
              <w:spacing w:before="240" w:after="240" w:line="276" w:lineRule="auto"/>
              <w:jc w:val="both"/>
              <w:rPr>
                <w:rFonts w:ascii="Trebuchet MS" w:hAnsi="Trebuchet MS"/>
                <w:bCs/>
                <w:color w:val="000000" w:themeColor="text1"/>
                <w:sz w:val="22"/>
                <w:szCs w:val="22"/>
                <w:lang w:val="ro-RO"/>
              </w:rPr>
            </w:pPr>
            <w:r w:rsidRPr="00062824">
              <w:rPr>
                <w:rFonts w:ascii="Trebuchet MS" w:hAnsi="Trebuchet MS"/>
                <w:bCs/>
                <w:color w:val="000000" w:themeColor="text1"/>
                <w:sz w:val="22"/>
                <w:szCs w:val="22"/>
                <w:lang w:val="ro-RO"/>
              </w:rPr>
              <w:t>1.</w:t>
            </w:r>
          </w:p>
        </w:tc>
        <w:tc>
          <w:tcPr>
            <w:tcW w:w="2264" w:type="pct"/>
          </w:tcPr>
          <w:p w14:paraId="56B4D558" w14:textId="1BFDA93D" w:rsidR="00173CE4" w:rsidRPr="00062824" w:rsidRDefault="00173CE4" w:rsidP="006374B2">
            <w:pPr>
              <w:spacing w:before="240" w:after="240" w:line="276" w:lineRule="auto"/>
              <w:jc w:val="both"/>
              <w:rPr>
                <w:rFonts w:ascii="Trebuchet MS" w:hAnsi="Trebuchet MS"/>
                <w:bCs/>
                <w:color w:val="000000" w:themeColor="text1"/>
                <w:sz w:val="22"/>
                <w:szCs w:val="22"/>
                <w:lang w:val="ro-RO"/>
              </w:rPr>
            </w:pPr>
            <w:r w:rsidRPr="00062824">
              <w:rPr>
                <w:rFonts w:ascii="Trebuchet MS" w:hAnsi="Trebuchet MS"/>
                <w:bCs/>
                <w:color w:val="000000" w:themeColor="text1"/>
                <w:sz w:val="22"/>
                <w:szCs w:val="22"/>
                <w:lang w:val="ro-RO"/>
              </w:rPr>
              <w:t xml:space="preserve">Servicii de traducere </w:t>
            </w:r>
          </w:p>
        </w:tc>
        <w:tc>
          <w:tcPr>
            <w:tcW w:w="424" w:type="pct"/>
          </w:tcPr>
          <w:p w14:paraId="7269778B" w14:textId="08133035" w:rsidR="00173CE4" w:rsidRPr="00062824" w:rsidRDefault="00173CE4" w:rsidP="006374B2">
            <w:pPr>
              <w:spacing w:before="240" w:after="240" w:line="276" w:lineRule="auto"/>
              <w:jc w:val="both"/>
              <w:rPr>
                <w:rFonts w:ascii="Trebuchet MS" w:hAnsi="Trebuchet MS"/>
                <w:bCs/>
                <w:color w:val="000000" w:themeColor="text1"/>
                <w:sz w:val="22"/>
                <w:szCs w:val="22"/>
                <w:lang w:val="ro-RO"/>
              </w:rPr>
            </w:pPr>
            <w:r w:rsidRPr="00062824">
              <w:rPr>
                <w:rFonts w:ascii="Trebuchet MS" w:hAnsi="Trebuchet MS"/>
                <w:bCs/>
                <w:color w:val="000000" w:themeColor="text1"/>
                <w:sz w:val="22"/>
                <w:szCs w:val="22"/>
                <w:lang w:val="ro-RO"/>
              </w:rPr>
              <w:t>pagini</w:t>
            </w:r>
          </w:p>
        </w:tc>
        <w:tc>
          <w:tcPr>
            <w:tcW w:w="611" w:type="pct"/>
          </w:tcPr>
          <w:p w14:paraId="531C02E3" w14:textId="6CAC2033" w:rsidR="00173CE4" w:rsidRPr="00062824" w:rsidRDefault="00173CE4" w:rsidP="00E56F5D">
            <w:pPr>
              <w:spacing w:before="240" w:after="240" w:line="276" w:lineRule="auto"/>
              <w:jc w:val="center"/>
              <w:rPr>
                <w:rFonts w:ascii="Trebuchet MS" w:hAnsi="Trebuchet MS"/>
                <w:bCs/>
                <w:color w:val="000000" w:themeColor="text1"/>
                <w:sz w:val="22"/>
                <w:szCs w:val="22"/>
                <w:lang w:val="ro-RO"/>
              </w:rPr>
            </w:pPr>
            <w:r w:rsidRPr="00062824">
              <w:rPr>
                <w:rFonts w:ascii="Trebuchet MS" w:hAnsi="Trebuchet MS"/>
                <w:bCs/>
                <w:color w:val="000000" w:themeColor="text1"/>
                <w:sz w:val="22"/>
                <w:szCs w:val="22"/>
                <w:lang w:val="ro-RO"/>
              </w:rPr>
              <w:t>1.500</w:t>
            </w:r>
          </w:p>
        </w:tc>
        <w:tc>
          <w:tcPr>
            <w:tcW w:w="467" w:type="pct"/>
          </w:tcPr>
          <w:p w14:paraId="1E8180C1" w14:textId="77777777" w:rsidR="00173CE4" w:rsidRPr="00062824" w:rsidRDefault="00173CE4" w:rsidP="00E56F5D">
            <w:pPr>
              <w:spacing w:before="240" w:after="240" w:line="276" w:lineRule="auto"/>
              <w:jc w:val="center"/>
              <w:rPr>
                <w:rFonts w:ascii="Trebuchet MS" w:hAnsi="Trebuchet MS"/>
                <w:bCs/>
                <w:color w:val="000000" w:themeColor="text1"/>
                <w:sz w:val="22"/>
                <w:szCs w:val="22"/>
                <w:lang w:val="ro-RO"/>
              </w:rPr>
            </w:pPr>
          </w:p>
        </w:tc>
        <w:tc>
          <w:tcPr>
            <w:tcW w:w="467" w:type="pct"/>
          </w:tcPr>
          <w:p w14:paraId="43AE3D62" w14:textId="77777777" w:rsidR="00173CE4" w:rsidRPr="00062824" w:rsidRDefault="00173CE4" w:rsidP="00E56F5D">
            <w:pPr>
              <w:spacing w:before="240" w:after="240" w:line="276" w:lineRule="auto"/>
              <w:jc w:val="center"/>
              <w:rPr>
                <w:rFonts w:ascii="Trebuchet MS" w:hAnsi="Trebuchet MS"/>
                <w:bCs/>
                <w:color w:val="000000" w:themeColor="text1"/>
                <w:sz w:val="22"/>
                <w:szCs w:val="22"/>
                <w:lang w:val="ro-RO"/>
              </w:rPr>
            </w:pPr>
          </w:p>
        </w:tc>
        <w:tc>
          <w:tcPr>
            <w:tcW w:w="466" w:type="pct"/>
          </w:tcPr>
          <w:p w14:paraId="6A39185C" w14:textId="77777777" w:rsidR="00173CE4" w:rsidRPr="00062824" w:rsidRDefault="00173CE4" w:rsidP="00E56F5D">
            <w:pPr>
              <w:spacing w:before="240" w:after="240" w:line="276" w:lineRule="auto"/>
              <w:jc w:val="center"/>
              <w:rPr>
                <w:rFonts w:ascii="Trebuchet MS" w:hAnsi="Trebuchet MS"/>
                <w:bCs/>
                <w:color w:val="000000" w:themeColor="text1"/>
                <w:sz w:val="22"/>
                <w:szCs w:val="22"/>
                <w:lang w:val="ro-RO"/>
              </w:rPr>
            </w:pPr>
          </w:p>
        </w:tc>
      </w:tr>
    </w:tbl>
    <w:p w14:paraId="08C61481" w14:textId="0E0D46AC" w:rsidR="00F43F73" w:rsidRPr="00062824" w:rsidRDefault="00F43F73">
      <w:pPr>
        <w:pStyle w:val="ListParagraph"/>
        <w:numPr>
          <w:ilvl w:val="3"/>
          <w:numId w:val="12"/>
        </w:numPr>
        <w:spacing w:before="240" w:after="240" w:line="276" w:lineRule="auto"/>
        <w:ind w:left="0" w:firstLine="0"/>
        <w:jc w:val="both"/>
        <w:rPr>
          <w:rFonts w:ascii="Trebuchet MS" w:hAnsi="Trebuchet MS"/>
          <w:sz w:val="22"/>
          <w:szCs w:val="22"/>
          <w:lang w:val="ro-RO"/>
        </w:rPr>
      </w:pPr>
      <w:r w:rsidRPr="00062824">
        <w:rPr>
          <w:rFonts w:ascii="Trebuchet MS" w:hAnsi="Trebuchet MS"/>
          <w:sz w:val="22"/>
          <w:szCs w:val="22"/>
          <w:lang w:val="ro-RO"/>
        </w:rPr>
        <w:t xml:space="preserve">Ne angajăm ca, în cazul în care oferta noastră este stabilită câștigătoare, să </w:t>
      </w:r>
      <w:r w:rsidR="00892BC8" w:rsidRPr="00062824">
        <w:rPr>
          <w:rFonts w:ascii="Trebuchet MS" w:hAnsi="Trebuchet MS"/>
          <w:sz w:val="22"/>
          <w:szCs w:val="22"/>
          <w:lang w:val="ro-RO"/>
        </w:rPr>
        <w:t>prestăm</w:t>
      </w:r>
      <w:r w:rsidRPr="00062824">
        <w:rPr>
          <w:rFonts w:ascii="Trebuchet MS" w:hAnsi="Trebuchet MS"/>
          <w:sz w:val="22"/>
          <w:szCs w:val="22"/>
          <w:lang w:val="ro-RO"/>
        </w:rPr>
        <w:t xml:space="preserve"> serviciile în graficul de timp</w:t>
      </w:r>
      <w:r w:rsidR="00E732B6" w:rsidRPr="00062824">
        <w:rPr>
          <w:rFonts w:ascii="Trebuchet MS" w:hAnsi="Trebuchet MS"/>
          <w:sz w:val="22"/>
          <w:szCs w:val="22"/>
          <w:lang w:val="ro-RO"/>
        </w:rPr>
        <w:t>, după cum sunt</w:t>
      </w:r>
      <w:r w:rsidRPr="00062824">
        <w:rPr>
          <w:rFonts w:ascii="Trebuchet MS" w:hAnsi="Trebuchet MS"/>
          <w:sz w:val="22"/>
          <w:szCs w:val="22"/>
          <w:lang w:val="ro-RO"/>
        </w:rPr>
        <w:t xml:space="preserve"> indicat</w:t>
      </w:r>
      <w:r w:rsidR="00E732B6" w:rsidRPr="00062824">
        <w:rPr>
          <w:rFonts w:ascii="Trebuchet MS" w:hAnsi="Trebuchet MS"/>
          <w:sz w:val="22"/>
          <w:szCs w:val="22"/>
          <w:lang w:val="ro-RO"/>
        </w:rPr>
        <w:t>e</w:t>
      </w:r>
      <w:r w:rsidRPr="00062824">
        <w:rPr>
          <w:rFonts w:ascii="Trebuchet MS" w:hAnsi="Trebuchet MS"/>
          <w:sz w:val="22"/>
          <w:szCs w:val="22"/>
          <w:lang w:val="ro-RO"/>
        </w:rPr>
        <w:t xml:space="preserve"> în Anexa nr.4 Termenii și condițiile de </w:t>
      </w:r>
      <w:r w:rsidR="0023478C" w:rsidRPr="00062824">
        <w:rPr>
          <w:rFonts w:ascii="Trebuchet MS" w:hAnsi="Trebuchet MS"/>
          <w:sz w:val="22"/>
          <w:szCs w:val="22"/>
          <w:lang w:val="ro-RO"/>
        </w:rPr>
        <w:t xml:space="preserve">prestare </w:t>
      </w:r>
      <w:r w:rsidRPr="00062824">
        <w:rPr>
          <w:rFonts w:ascii="Trebuchet MS" w:hAnsi="Trebuchet MS"/>
          <w:sz w:val="22"/>
          <w:szCs w:val="22"/>
          <w:lang w:val="ro-RO"/>
        </w:rPr>
        <w:t>și plată.</w:t>
      </w:r>
    </w:p>
    <w:p w14:paraId="320D5DB9" w14:textId="77777777" w:rsidR="00BF1167" w:rsidRPr="00062824" w:rsidRDefault="00F43F73" w:rsidP="006374B2">
      <w:pPr>
        <w:spacing w:before="240" w:after="240" w:line="276" w:lineRule="auto"/>
        <w:jc w:val="both"/>
        <w:rPr>
          <w:rFonts w:ascii="Trebuchet MS" w:hAnsi="Trebuchet MS"/>
          <w:sz w:val="22"/>
          <w:szCs w:val="22"/>
          <w:lang w:val="ro-RO"/>
        </w:rPr>
      </w:pPr>
      <w:r w:rsidRPr="00062824">
        <w:rPr>
          <w:rFonts w:ascii="Trebuchet MS" w:hAnsi="Trebuchet MS"/>
          <w:sz w:val="22"/>
          <w:szCs w:val="22"/>
          <w:lang w:val="ro-RO"/>
        </w:rPr>
        <w:t xml:space="preserve">Ne angajăm să realizăm executarea Contractului, în conformitate cu clauzele </w:t>
      </w:r>
      <w:r w:rsidR="00BF1167" w:rsidRPr="00062824">
        <w:rPr>
          <w:rFonts w:ascii="Trebuchet MS" w:hAnsi="Trebuchet MS"/>
          <w:sz w:val="22"/>
          <w:szCs w:val="22"/>
          <w:lang w:val="ro-RO"/>
        </w:rPr>
        <w:t>si condițiile Contractului care însoțește această Cerere de cotații.</w:t>
      </w:r>
    </w:p>
    <w:p w14:paraId="30F16058" w14:textId="7D449975" w:rsidR="0029687C" w:rsidRPr="00062824" w:rsidRDefault="00F43F73">
      <w:pPr>
        <w:pStyle w:val="ListParagraph"/>
        <w:numPr>
          <w:ilvl w:val="3"/>
          <w:numId w:val="12"/>
        </w:numPr>
        <w:spacing w:before="240" w:after="240" w:line="276" w:lineRule="auto"/>
        <w:ind w:left="0" w:firstLine="0"/>
        <w:contextualSpacing w:val="0"/>
        <w:jc w:val="both"/>
        <w:rPr>
          <w:rFonts w:ascii="Trebuchet MS" w:hAnsi="Trebuchet MS"/>
          <w:sz w:val="22"/>
          <w:szCs w:val="22"/>
          <w:lang w:val="ro-RO"/>
        </w:rPr>
      </w:pPr>
      <w:r w:rsidRPr="00062824">
        <w:rPr>
          <w:rFonts w:ascii="Trebuchet MS" w:hAnsi="Trebuchet MS"/>
          <w:sz w:val="22"/>
          <w:szCs w:val="22"/>
          <w:lang w:val="ro-RO"/>
        </w:rPr>
        <w:t>Ne angajăm să menținem această ofertă valabilă pentru o durată de 60 (șaizeci) de  zile</w:t>
      </w:r>
      <w:r w:rsidR="002D717D" w:rsidRPr="00062824">
        <w:rPr>
          <w:rFonts w:ascii="Trebuchet MS" w:hAnsi="Trebuchet MS"/>
          <w:sz w:val="22"/>
          <w:szCs w:val="22"/>
          <w:lang w:val="ro-RO"/>
        </w:rPr>
        <w:t xml:space="preserve"> calendaristice</w:t>
      </w:r>
      <w:r w:rsidR="00E7212A" w:rsidRPr="00062824">
        <w:rPr>
          <w:rFonts w:ascii="Trebuchet MS" w:hAnsi="Trebuchet MS"/>
          <w:sz w:val="22"/>
          <w:szCs w:val="22"/>
          <w:lang w:val="ro-RO"/>
        </w:rPr>
        <w:t xml:space="preserve"> </w:t>
      </w:r>
      <w:r w:rsidR="00357F6D" w:rsidRPr="00062824">
        <w:rPr>
          <w:rFonts w:ascii="Trebuchet MS" w:hAnsi="Trebuchet MS"/>
          <w:sz w:val="22"/>
          <w:szCs w:val="22"/>
          <w:lang w:val="ro-RO"/>
        </w:rPr>
        <w:t>de la data limită de depunere a ofertelor</w:t>
      </w:r>
      <w:r w:rsidRPr="00062824">
        <w:rPr>
          <w:rFonts w:ascii="Trebuchet MS" w:hAnsi="Trebuchet MS"/>
          <w:sz w:val="22"/>
          <w:szCs w:val="22"/>
          <w:lang w:val="ro-RO"/>
        </w:rPr>
        <w:t>, respectiv până la data de</w:t>
      </w:r>
      <w:r w:rsidR="001438D2" w:rsidRPr="00062824">
        <w:rPr>
          <w:rFonts w:ascii="Trebuchet MS" w:hAnsi="Trebuchet MS"/>
          <w:sz w:val="22"/>
          <w:szCs w:val="22"/>
          <w:lang w:val="ro-RO"/>
        </w:rPr>
        <w:t>........................</w:t>
      </w:r>
      <w:r w:rsidRPr="00062824">
        <w:rPr>
          <w:rFonts w:ascii="Trebuchet MS" w:hAnsi="Trebuchet MS"/>
          <w:sz w:val="22"/>
          <w:szCs w:val="22"/>
          <w:lang w:val="ro-RO"/>
        </w:rPr>
        <w:t>și ea va rămâne obligatorie pentru noi și poate fi acceptată oricând înainte de expirarea perioadei de valabilitate.</w:t>
      </w:r>
    </w:p>
    <w:p w14:paraId="0E8A27D8" w14:textId="2E5CE56A" w:rsidR="00E732B6" w:rsidRPr="00062824" w:rsidRDefault="00BF1167">
      <w:pPr>
        <w:pStyle w:val="ListParagraph"/>
        <w:numPr>
          <w:ilvl w:val="3"/>
          <w:numId w:val="12"/>
        </w:numPr>
        <w:spacing w:before="240" w:after="240" w:line="276" w:lineRule="auto"/>
        <w:ind w:left="0" w:firstLine="0"/>
        <w:contextualSpacing w:val="0"/>
        <w:jc w:val="both"/>
        <w:rPr>
          <w:rFonts w:ascii="Trebuchet MS" w:hAnsi="Trebuchet MS"/>
          <w:sz w:val="22"/>
          <w:szCs w:val="22"/>
          <w:lang w:val="ro-RO"/>
        </w:rPr>
      </w:pPr>
      <w:r w:rsidRPr="00062824">
        <w:rPr>
          <w:rFonts w:ascii="Trebuchet MS" w:hAnsi="Trebuchet MS"/>
          <w:sz w:val="22"/>
          <w:szCs w:val="22"/>
          <w:lang w:val="ro-RO"/>
        </w:rPr>
        <w:lastRenderedPageBreak/>
        <w:t xml:space="preserve">Până la încheierea și semnarea Contractului de </w:t>
      </w:r>
      <w:r w:rsidR="0023478C" w:rsidRPr="00062824">
        <w:rPr>
          <w:rFonts w:ascii="Trebuchet MS" w:hAnsi="Trebuchet MS"/>
          <w:sz w:val="22"/>
          <w:szCs w:val="22"/>
          <w:lang w:val="ro-RO"/>
        </w:rPr>
        <w:t>servicii</w:t>
      </w:r>
      <w:r w:rsidRPr="00062824">
        <w:rPr>
          <w:rFonts w:ascii="Trebuchet MS" w:hAnsi="Trebuchet MS"/>
          <w:sz w:val="22"/>
          <w:szCs w:val="22"/>
          <w:lang w:val="ro-RO"/>
        </w:rPr>
        <w:t xml:space="preserve">, această ofertă, împreună cu comunicarea transmisă de </w:t>
      </w:r>
      <w:r w:rsidR="00CC6771" w:rsidRPr="00062824">
        <w:rPr>
          <w:rFonts w:ascii="Trebuchet MS" w:hAnsi="Trebuchet MS"/>
          <w:sz w:val="22"/>
          <w:szCs w:val="22"/>
          <w:lang w:val="ro-RO"/>
        </w:rPr>
        <w:t xml:space="preserve">către </w:t>
      </w:r>
      <w:r w:rsidRPr="00062824">
        <w:rPr>
          <w:rFonts w:ascii="Trebuchet MS" w:hAnsi="Trebuchet MS"/>
          <w:sz w:val="22"/>
          <w:szCs w:val="22"/>
          <w:lang w:val="ro-RO"/>
        </w:rPr>
        <w:t>dumneavoastră, în scris, prin care</w:t>
      </w:r>
      <w:r w:rsidR="00E732B6" w:rsidRPr="00062824">
        <w:rPr>
          <w:rFonts w:ascii="Trebuchet MS" w:hAnsi="Trebuchet MS"/>
          <w:sz w:val="22"/>
          <w:szCs w:val="22"/>
          <w:lang w:val="ro-RO"/>
        </w:rPr>
        <w:t xml:space="preserve"> oferta noastră este stabilită câștigătoare, vor constitui un contract angajant pentru noi.</w:t>
      </w:r>
    </w:p>
    <w:p w14:paraId="4840703C" w14:textId="48391300" w:rsidR="00F43F73" w:rsidRPr="00062824" w:rsidRDefault="00E732B6">
      <w:pPr>
        <w:pStyle w:val="ListParagraph"/>
        <w:numPr>
          <w:ilvl w:val="3"/>
          <w:numId w:val="12"/>
        </w:numPr>
        <w:spacing w:before="240" w:after="240" w:line="276" w:lineRule="auto"/>
        <w:ind w:left="0" w:firstLine="0"/>
        <w:contextualSpacing w:val="0"/>
        <w:jc w:val="both"/>
        <w:rPr>
          <w:rFonts w:ascii="Trebuchet MS" w:hAnsi="Trebuchet MS"/>
          <w:sz w:val="22"/>
          <w:szCs w:val="22"/>
          <w:lang w:val="ro-RO"/>
        </w:rPr>
      </w:pPr>
      <w:r w:rsidRPr="00062824">
        <w:rPr>
          <w:rFonts w:ascii="Trebuchet MS" w:hAnsi="Trebuchet MS"/>
          <w:sz w:val="22"/>
          <w:szCs w:val="22"/>
          <w:lang w:val="ro-RO"/>
        </w:rPr>
        <w:t>Înțelegem că nu sunteți obligați să acceptați oferta cu cel mai scăzut preț sau orice altă ofertă pe care o puteți primi.</w:t>
      </w:r>
    </w:p>
    <w:p w14:paraId="6B1E9173" w14:textId="77777777" w:rsidR="005C1107" w:rsidRPr="00062824" w:rsidRDefault="005C1107" w:rsidP="00AB55B7">
      <w:pPr>
        <w:spacing w:before="240" w:after="240" w:line="276" w:lineRule="auto"/>
        <w:jc w:val="both"/>
        <w:rPr>
          <w:rFonts w:ascii="Trebuchet MS" w:hAnsi="Trebuchet MS"/>
          <w:sz w:val="22"/>
          <w:szCs w:val="22"/>
          <w:lang w:val="ro-RO"/>
        </w:rPr>
      </w:pPr>
    </w:p>
    <w:p w14:paraId="0EBED8F3" w14:textId="77777777" w:rsidR="00E732B6" w:rsidRPr="00062824" w:rsidRDefault="00E732B6" w:rsidP="006374B2">
      <w:pPr>
        <w:spacing w:before="240" w:after="240" w:line="276" w:lineRule="auto"/>
        <w:jc w:val="both"/>
        <w:rPr>
          <w:rFonts w:ascii="Trebuchet MS" w:hAnsi="Trebuchet MS" w:cstheme="majorBidi"/>
          <w:sz w:val="22"/>
          <w:szCs w:val="22"/>
          <w:lang w:val="ro-RO"/>
        </w:rPr>
      </w:pPr>
      <w:r w:rsidRPr="00062824">
        <w:rPr>
          <w:rFonts w:ascii="Trebuchet MS" w:hAnsi="Trebuchet MS" w:cstheme="majorBidi"/>
          <w:sz w:val="22"/>
          <w:szCs w:val="22"/>
          <w:lang w:val="ro-RO"/>
        </w:rPr>
        <w:t>Data _____/_____/_____</w:t>
      </w:r>
    </w:p>
    <w:p w14:paraId="4A95929B" w14:textId="77777777" w:rsidR="00E732B6" w:rsidRPr="00062824" w:rsidRDefault="00E732B6" w:rsidP="00AB55B7">
      <w:pPr>
        <w:spacing w:before="240" w:after="240" w:line="276" w:lineRule="auto"/>
        <w:jc w:val="both"/>
        <w:rPr>
          <w:rFonts w:ascii="Trebuchet MS" w:hAnsi="Trebuchet MS" w:cstheme="majorBidi"/>
          <w:i/>
          <w:sz w:val="22"/>
          <w:szCs w:val="22"/>
          <w:lang w:val="ro-RO"/>
        </w:rPr>
      </w:pPr>
    </w:p>
    <w:p w14:paraId="17A5C7DB" w14:textId="632C3CA1" w:rsidR="00E732B6" w:rsidRPr="00062824" w:rsidRDefault="00E732B6" w:rsidP="006374B2">
      <w:pPr>
        <w:spacing w:before="240" w:after="240" w:line="276" w:lineRule="auto"/>
        <w:jc w:val="both"/>
        <w:rPr>
          <w:rFonts w:ascii="Trebuchet MS" w:hAnsi="Trebuchet MS" w:cstheme="majorBidi"/>
          <w:i/>
          <w:sz w:val="22"/>
          <w:szCs w:val="22"/>
          <w:lang w:val="ro-RO"/>
        </w:rPr>
      </w:pPr>
      <w:r w:rsidRPr="00062824">
        <w:rPr>
          <w:rFonts w:ascii="Trebuchet MS" w:hAnsi="Trebuchet MS" w:cstheme="majorBidi"/>
          <w:i/>
          <w:sz w:val="22"/>
          <w:szCs w:val="22"/>
          <w:lang w:val="ro-RO"/>
        </w:rPr>
        <w:t>(Numele, semnătura)</w:t>
      </w:r>
      <w:r w:rsidRPr="00062824">
        <w:rPr>
          <w:rFonts w:ascii="Trebuchet MS" w:hAnsi="Trebuchet MS" w:cstheme="majorBidi"/>
          <w:sz w:val="22"/>
          <w:szCs w:val="22"/>
          <w:lang w:val="ro-RO"/>
        </w:rPr>
        <w:t>, în calitate de _______________, legal autorizat sa semnez</w:t>
      </w:r>
      <w:r w:rsidR="006374B2" w:rsidRPr="00062824">
        <w:rPr>
          <w:rFonts w:ascii="Trebuchet MS" w:hAnsi="Trebuchet MS" w:cstheme="majorBidi"/>
          <w:sz w:val="22"/>
          <w:szCs w:val="22"/>
          <w:lang w:val="ro-RO"/>
        </w:rPr>
        <w:t xml:space="preserve"> </w:t>
      </w:r>
      <w:r w:rsidRPr="00062824">
        <w:rPr>
          <w:rFonts w:ascii="Trebuchet MS" w:hAnsi="Trebuchet MS" w:cstheme="majorBidi"/>
          <w:sz w:val="22"/>
          <w:szCs w:val="22"/>
          <w:lang w:val="ro-RO"/>
        </w:rPr>
        <w:t xml:space="preserve">oferta pentru </w:t>
      </w:r>
      <w:proofErr w:type="spellStart"/>
      <w:r w:rsidRPr="00062824">
        <w:rPr>
          <w:rFonts w:ascii="Trebuchet MS" w:hAnsi="Trebuchet MS" w:cstheme="majorBidi"/>
          <w:sz w:val="22"/>
          <w:szCs w:val="22"/>
          <w:lang w:val="ro-RO"/>
        </w:rPr>
        <w:t>şi</w:t>
      </w:r>
      <w:proofErr w:type="spellEnd"/>
      <w:r w:rsidRPr="00062824">
        <w:rPr>
          <w:rFonts w:ascii="Trebuchet MS" w:hAnsi="Trebuchet MS" w:cstheme="majorBidi"/>
          <w:sz w:val="22"/>
          <w:szCs w:val="22"/>
          <w:lang w:val="ro-RO"/>
        </w:rPr>
        <w:t xml:space="preserve"> în numele __________________________ </w:t>
      </w:r>
      <w:r w:rsidRPr="00062824">
        <w:rPr>
          <w:rFonts w:ascii="Trebuchet MS" w:hAnsi="Trebuchet MS" w:cstheme="majorBidi"/>
          <w:i/>
          <w:sz w:val="22"/>
          <w:szCs w:val="22"/>
          <w:lang w:val="ro-RO"/>
        </w:rPr>
        <w:t>(numele ofertantului</w:t>
      </w:r>
      <w:r w:rsidR="006977A7" w:rsidRPr="00062824">
        <w:rPr>
          <w:rFonts w:ascii="Trebuchet MS" w:hAnsi="Trebuchet MS" w:cstheme="majorBidi"/>
          <w:i/>
          <w:sz w:val="22"/>
          <w:szCs w:val="22"/>
          <w:lang w:val="ro-RO"/>
        </w:rPr>
        <w:t>, ștampila</w:t>
      </w:r>
      <w:r w:rsidRPr="00062824">
        <w:rPr>
          <w:rFonts w:ascii="Trebuchet MS" w:hAnsi="Trebuchet MS" w:cstheme="majorBidi"/>
          <w:i/>
          <w:sz w:val="22"/>
          <w:szCs w:val="22"/>
          <w:lang w:val="ro-RO"/>
        </w:rPr>
        <w:t>).</w:t>
      </w:r>
    </w:p>
    <w:p w14:paraId="4DF0E2C4" w14:textId="77777777" w:rsidR="005C1107" w:rsidRPr="00062824" w:rsidRDefault="005C1107" w:rsidP="00AB55B7">
      <w:pPr>
        <w:spacing w:before="240" w:after="240" w:line="276" w:lineRule="auto"/>
        <w:jc w:val="both"/>
        <w:rPr>
          <w:rFonts w:ascii="Trebuchet MS" w:hAnsi="Trebuchet MS"/>
          <w:sz w:val="22"/>
          <w:szCs w:val="22"/>
          <w:lang w:val="ro-RO"/>
        </w:rPr>
      </w:pPr>
    </w:p>
    <w:p w14:paraId="2D385A9D" w14:textId="3CD9DE70" w:rsidR="005C1107" w:rsidRPr="00062824" w:rsidRDefault="00F5279E" w:rsidP="006374B2">
      <w:pPr>
        <w:spacing w:before="240" w:after="240" w:line="276" w:lineRule="auto"/>
        <w:jc w:val="both"/>
        <w:rPr>
          <w:rFonts w:ascii="Trebuchet MS" w:hAnsi="Trebuchet MS"/>
          <w:sz w:val="22"/>
          <w:szCs w:val="22"/>
          <w:lang w:val="ro-RO"/>
        </w:rPr>
      </w:pPr>
      <w:r w:rsidRPr="00062824">
        <w:rPr>
          <w:rFonts w:ascii="Trebuchet MS" w:hAnsi="Trebuchet MS"/>
          <w:sz w:val="22"/>
          <w:szCs w:val="22"/>
          <w:lang w:val="ro-RO"/>
        </w:rPr>
        <w:t xml:space="preserve">Denumirea </w:t>
      </w:r>
      <w:r w:rsidR="00FD7344" w:rsidRPr="00062824">
        <w:rPr>
          <w:rFonts w:ascii="Trebuchet MS" w:hAnsi="Trebuchet MS"/>
          <w:sz w:val="22"/>
          <w:szCs w:val="22"/>
          <w:lang w:val="ro-RO"/>
        </w:rPr>
        <w:t>Prestator</w:t>
      </w:r>
      <w:r w:rsidRPr="00062824">
        <w:rPr>
          <w:rFonts w:ascii="Trebuchet MS" w:hAnsi="Trebuchet MS"/>
          <w:sz w:val="22"/>
          <w:szCs w:val="22"/>
          <w:lang w:val="ro-RO"/>
        </w:rPr>
        <w:t>ului</w:t>
      </w:r>
      <w:r w:rsidR="005C1107" w:rsidRPr="00062824">
        <w:rPr>
          <w:rFonts w:ascii="Trebuchet MS" w:hAnsi="Trebuchet MS"/>
          <w:sz w:val="22"/>
          <w:szCs w:val="22"/>
          <w:lang w:val="ro-RO"/>
        </w:rPr>
        <w:t>:</w:t>
      </w:r>
      <w:r w:rsidR="00CC6771" w:rsidRPr="00062824">
        <w:rPr>
          <w:rFonts w:ascii="Trebuchet MS" w:hAnsi="Trebuchet MS"/>
          <w:sz w:val="22"/>
          <w:szCs w:val="22"/>
          <w:lang w:val="ro-RO"/>
        </w:rPr>
        <w:tab/>
      </w:r>
      <w:r w:rsidR="005C1107" w:rsidRPr="00062824">
        <w:rPr>
          <w:rFonts w:ascii="Trebuchet MS" w:hAnsi="Trebuchet MS"/>
          <w:sz w:val="22"/>
          <w:szCs w:val="22"/>
          <w:lang w:val="ro-RO"/>
        </w:rPr>
        <w:t>_______________________________________</w:t>
      </w:r>
    </w:p>
    <w:p w14:paraId="65F8F19B" w14:textId="77777777" w:rsidR="005C1107" w:rsidRPr="00062824" w:rsidRDefault="005C1107" w:rsidP="006374B2">
      <w:pPr>
        <w:spacing w:before="240" w:after="240" w:line="276" w:lineRule="auto"/>
        <w:jc w:val="both"/>
        <w:rPr>
          <w:rFonts w:ascii="Trebuchet MS" w:hAnsi="Trebuchet MS"/>
          <w:sz w:val="22"/>
          <w:szCs w:val="22"/>
          <w:lang w:val="ro-RO"/>
        </w:rPr>
      </w:pPr>
      <w:r w:rsidRPr="00062824">
        <w:rPr>
          <w:rFonts w:ascii="Trebuchet MS" w:hAnsi="Trebuchet MS"/>
          <w:sz w:val="22"/>
          <w:szCs w:val="22"/>
          <w:lang w:val="ro-RO"/>
        </w:rPr>
        <w:t>Adr</w:t>
      </w:r>
      <w:r w:rsidR="00F5279E" w:rsidRPr="00062824">
        <w:rPr>
          <w:rFonts w:ascii="Trebuchet MS" w:hAnsi="Trebuchet MS"/>
          <w:sz w:val="22"/>
          <w:szCs w:val="22"/>
          <w:lang w:val="ro-RO"/>
        </w:rPr>
        <w:t>e</w:t>
      </w:r>
      <w:r w:rsidRPr="00062824">
        <w:rPr>
          <w:rFonts w:ascii="Trebuchet MS" w:hAnsi="Trebuchet MS"/>
          <w:sz w:val="22"/>
          <w:szCs w:val="22"/>
          <w:lang w:val="ro-RO"/>
        </w:rPr>
        <w:t>s</w:t>
      </w:r>
      <w:r w:rsidR="00F5279E" w:rsidRPr="00062824">
        <w:rPr>
          <w:rFonts w:ascii="Trebuchet MS" w:hAnsi="Trebuchet MS"/>
          <w:sz w:val="22"/>
          <w:szCs w:val="22"/>
          <w:lang w:val="ro-RO"/>
        </w:rPr>
        <w:t>a</w:t>
      </w:r>
      <w:r w:rsidRPr="00062824">
        <w:rPr>
          <w:rFonts w:ascii="Trebuchet MS" w:hAnsi="Trebuchet MS"/>
          <w:sz w:val="22"/>
          <w:szCs w:val="22"/>
          <w:lang w:val="ro-RO"/>
        </w:rPr>
        <w:t>:</w:t>
      </w:r>
      <w:r w:rsidRPr="00062824">
        <w:rPr>
          <w:rFonts w:ascii="Trebuchet MS" w:hAnsi="Trebuchet MS"/>
          <w:sz w:val="22"/>
          <w:szCs w:val="22"/>
          <w:lang w:val="ro-RO"/>
        </w:rPr>
        <w:tab/>
      </w:r>
      <w:r w:rsidR="00CC6771" w:rsidRPr="00062824">
        <w:rPr>
          <w:rFonts w:ascii="Trebuchet MS" w:hAnsi="Trebuchet MS"/>
          <w:sz w:val="22"/>
          <w:szCs w:val="22"/>
          <w:lang w:val="ro-RO"/>
        </w:rPr>
        <w:tab/>
      </w:r>
      <w:r w:rsidR="00CC6771" w:rsidRPr="00062824">
        <w:rPr>
          <w:rFonts w:ascii="Trebuchet MS" w:hAnsi="Trebuchet MS"/>
          <w:sz w:val="22"/>
          <w:szCs w:val="22"/>
          <w:lang w:val="ro-RO"/>
        </w:rPr>
        <w:tab/>
      </w:r>
      <w:r w:rsidRPr="00062824">
        <w:rPr>
          <w:rFonts w:ascii="Trebuchet MS" w:hAnsi="Trebuchet MS"/>
          <w:sz w:val="22"/>
          <w:szCs w:val="22"/>
          <w:lang w:val="ro-RO"/>
        </w:rPr>
        <w:t>_______________________________________</w:t>
      </w:r>
    </w:p>
    <w:p w14:paraId="7C54174B" w14:textId="77777777" w:rsidR="005C1107" w:rsidRPr="00062824" w:rsidRDefault="00F5279E" w:rsidP="006374B2">
      <w:pPr>
        <w:spacing w:before="240" w:after="240" w:line="276" w:lineRule="auto"/>
        <w:jc w:val="both"/>
        <w:rPr>
          <w:rFonts w:ascii="Trebuchet MS" w:hAnsi="Trebuchet MS"/>
          <w:sz w:val="22"/>
          <w:szCs w:val="22"/>
          <w:lang w:val="ro-RO"/>
        </w:rPr>
      </w:pPr>
      <w:r w:rsidRPr="00062824">
        <w:rPr>
          <w:rFonts w:ascii="Trebuchet MS" w:hAnsi="Trebuchet MS"/>
          <w:sz w:val="22"/>
          <w:szCs w:val="22"/>
          <w:lang w:val="ro-RO"/>
        </w:rPr>
        <w:t>Telefon</w:t>
      </w:r>
      <w:r w:rsidR="00CC6771" w:rsidRPr="00062824">
        <w:rPr>
          <w:rFonts w:ascii="Trebuchet MS" w:hAnsi="Trebuchet MS"/>
          <w:sz w:val="22"/>
          <w:szCs w:val="22"/>
          <w:lang w:val="ro-RO"/>
        </w:rPr>
        <w:tab/>
      </w:r>
      <w:r w:rsidR="00CC6771" w:rsidRPr="00062824">
        <w:rPr>
          <w:rFonts w:ascii="Trebuchet MS" w:hAnsi="Trebuchet MS"/>
          <w:sz w:val="22"/>
          <w:szCs w:val="22"/>
          <w:lang w:val="ro-RO"/>
        </w:rPr>
        <w:tab/>
      </w:r>
      <w:r w:rsidR="005C1107" w:rsidRPr="00062824">
        <w:rPr>
          <w:rFonts w:ascii="Trebuchet MS" w:hAnsi="Trebuchet MS"/>
          <w:sz w:val="22"/>
          <w:szCs w:val="22"/>
          <w:lang w:val="ro-RO"/>
        </w:rPr>
        <w:t>___________________</w:t>
      </w:r>
    </w:p>
    <w:p w14:paraId="644F4FBD" w14:textId="77777777" w:rsidR="005C1107" w:rsidRPr="00062824" w:rsidRDefault="000937AB" w:rsidP="006374B2">
      <w:pPr>
        <w:spacing w:before="240" w:after="240" w:line="276" w:lineRule="auto"/>
        <w:jc w:val="both"/>
        <w:rPr>
          <w:rFonts w:ascii="Trebuchet MS" w:hAnsi="Trebuchet MS"/>
          <w:sz w:val="22"/>
          <w:szCs w:val="22"/>
          <w:lang w:val="ro-RO"/>
        </w:rPr>
      </w:pPr>
      <w:r w:rsidRPr="00062824">
        <w:rPr>
          <w:rFonts w:ascii="Trebuchet MS" w:hAnsi="Trebuchet MS"/>
          <w:sz w:val="22"/>
          <w:szCs w:val="22"/>
          <w:lang w:val="ro-RO"/>
        </w:rPr>
        <w:t xml:space="preserve">Mail: </w:t>
      </w:r>
      <w:r w:rsidR="00CC6771" w:rsidRPr="00062824">
        <w:rPr>
          <w:rFonts w:ascii="Trebuchet MS" w:hAnsi="Trebuchet MS"/>
          <w:sz w:val="22"/>
          <w:szCs w:val="22"/>
          <w:lang w:val="ro-RO"/>
        </w:rPr>
        <w:tab/>
      </w:r>
      <w:r w:rsidR="00CC6771" w:rsidRPr="00062824">
        <w:rPr>
          <w:rFonts w:ascii="Trebuchet MS" w:hAnsi="Trebuchet MS"/>
          <w:sz w:val="22"/>
          <w:szCs w:val="22"/>
          <w:lang w:val="ro-RO"/>
        </w:rPr>
        <w:tab/>
      </w:r>
      <w:r w:rsidR="00CC6771" w:rsidRPr="00062824">
        <w:rPr>
          <w:rFonts w:ascii="Trebuchet MS" w:hAnsi="Trebuchet MS"/>
          <w:sz w:val="22"/>
          <w:szCs w:val="22"/>
          <w:lang w:val="ro-RO"/>
        </w:rPr>
        <w:tab/>
      </w:r>
      <w:r w:rsidRPr="00062824">
        <w:rPr>
          <w:rFonts w:ascii="Trebuchet MS" w:hAnsi="Trebuchet MS"/>
          <w:sz w:val="22"/>
          <w:szCs w:val="22"/>
          <w:lang w:val="ro-RO"/>
        </w:rPr>
        <w:t>____________________________</w:t>
      </w:r>
    </w:p>
    <w:p w14:paraId="56DE9B8A" w14:textId="77777777" w:rsidR="005C1107" w:rsidRPr="00062824" w:rsidRDefault="005C1107" w:rsidP="006374B2">
      <w:pPr>
        <w:spacing w:before="240" w:after="240" w:line="276" w:lineRule="auto"/>
        <w:jc w:val="both"/>
        <w:rPr>
          <w:rFonts w:ascii="Trebuchet MS" w:hAnsi="Trebuchet MS"/>
          <w:sz w:val="22"/>
          <w:szCs w:val="22"/>
          <w:lang w:val="ro-RO"/>
        </w:rPr>
      </w:pPr>
      <w:r w:rsidRPr="00062824">
        <w:rPr>
          <w:rFonts w:ascii="Trebuchet MS" w:hAnsi="Trebuchet MS"/>
          <w:sz w:val="22"/>
          <w:szCs w:val="22"/>
          <w:lang w:val="ro-RO"/>
        </w:rPr>
        <w:t xml:space="preserve">Fax, </w:t>
      </w:r>
      <w:r w:rsidR="00F5279E" w:rsidRPr="00062824">
        <w:rPr>
          <w:rFonts w:ascii="Trebuchet MS" w:hAnsi="Trebuchet MS"/>
          <w:sz w:val="22"/>
          <w:szCs w:val="22"/>
          <w:lang w:val="ro-RO"/>
        </w:rPr>
        <w:t>dacă este cazul</w:t>
      </w:r>
      <w:r w:rsidR="00CC6771" w:rsidRPr="00062824">
        <w:rPr>
          <w:rFonts w:ascii="Trebuchet MS" w:hAnsi="Trebuchet MS"/>
          <w:sz w:val="22"/>
          <w:szCs w:val="22"/>
          <w:lang w:val="ro-RO"/>
        </w:rPr>
        <w:tab/>
      </w:r>
      <w:r w:rsidRPr="00062824">
        <w:rPr>
          <w:rFonts w:ascii="Trebuchet MS" w:hAnsi="Trebuchet MS"/>
          <w:sz w:val="22"/>
          <w:szCs w:val="22"/>
          <w:lang w:val="ro-RO"/>
        </w:rPr>
        <w:t>___________________</w:t>
      </w:r>
    </w:p>
    <w:p w14:paraId="3501EFED" w14:textId="77777777" w:rsidR="005C1107" w:rsidRPr="00062824" w:rsidRDefault="005C1107" w:rsidP="00AB55B7">
      <w:pPr>
        <w:spacing w:before="240" w:after="240" w:line="276" w:lineRule="auto"/>
        <w:jc w:val="both"/>
        <w:rPr>
          <w:rFonts w:ascii="Trebuchet MS" w:hAnsi="Trebuchet MS"/>
          <w:sz w:val="22"/>
          <w:szCs w:val="22"/>
          <w:lang w:val="ro-RO"/>
        </w:rPr>
      </w:pPr>
    </w:p>
    <w:p w14:paraId="265E1511" w14:textId="77777777" w:rsidR="002736D0" w:rsidRPr="00062824" w:rsidRDefault="002736D0">
      <w:pPr>
        <w:pStyle w:val="ListParagraph"/>
        <w:numPr>
          <w:ilvl w:val="0"/>
          <w:numId w:val="12"/>
        </w:numPr>
        <w:spacing w:before="240" w:after="240" w:line="276" w:lineRule="auto"/>
        <w:contextualSpacing w:val="0"/>
        <w:jc w:val="both"/>
        <w:rPr>
          <w:rFonts w:ascii="Trebuchet MS" w:hAnsi="Trebuchet MS"/>
          <w:bCs/>
          <w:sz w:val="22"/>
          <w:szCs w:val="22"/>
          <w:lang w:val="ro-RO"/>
        </w:rPr>
      </w:pPr>
      <w:r w:rsidRPr="00062824">
        <w:rPr>
          <w:rFonts w:ascii="Trebuchet MS" w:hAnsi="Trebuchet MS"/>
          <w:bCs/>
          <w:sz w:val="22"/>
          <w:szCs w:val="22"/>
          <w:lang w:val="ro-RO"/>
        </w:rPr>
        <w:br w:type="page"/>
      </w:r>
    </w:p>
    <w:p w14:paraId="74A849FB" w14:textId="7C8C7D18" w:rsidR="000D11F5" w:rsidRPr="00062824" w:rsidRDefault="001438D2" w:rsidP="006374B2">
      <w:pPr>
        <w:spacing w:before="240" w:after="240" w:line="276" w:lineRule="auto"/>
        <w:jc w:val="right"/>
        <w:rPr>
          <w:rFonts w:ascii="Trebuchet MS" w:hAnsi="Trebuchet MS"/>
          <w:b/>
          <w:sz w:val="22"/>
          <w:szCs w:val="22"/>
          <w:lang w:val="ro-RO"/>
        </w:rPr>
      </w:pPr>
      <w:r w:rsidRPr="00062824">
        <w:rPr>
          <w:rFonts w:ascii="Trebuchet MS" w:hAnsi="Trebuchet MS"/>
          <w:b/>
          <w:sz w:val="22"/>
          <w:szCs w:val="22"/>
          <w:lang w:val="ro-RO"/>
        </w:rPr>
        <w:lastRenderedPageBreak/>
        <w:t>ANEXA NR. 4</w:t>
      </w:r>
    </w:p>
    <w:p w14:paraId="772B24DC" w14:textId="77777777" w:rsidR="000D11F5" w:rsidRPr="00062824" w:rsidRDefault="000D11F5" w:rsidP="00AB55B7">
      <w:pPr>
        <w:spacing w:before="240" w:after="240" w:line="276" w:lineRule="auto"/>
        <w:jc w:val="both"/>
        <w:rPr>
          <w:rFonts w:ascii="Trebuchet MS" w:hAnsi="Trebuchet MS"/>
          <w:bCs/>
          <w:sz w:val="22"/>
          <w:szCs w:val="22"/>
          <w:lang w:val="ro-RO"/>
        </w:rPr>
      </w:pPr>
    </w:p>
    <w:p w14:paraId="4D31F472" w14:textId="0D373ABE" w:rsidR="000D11F5" w:rsidRPr="00062824" w:rsidRDefault="001438D2" w:rsidP="006374B2">
      <w:pPr>
        <w:spacing w:before="240" w:after="240" w:line="276" w:lineRule="auto"/>
        <w:jc w:val="center"/>
        <w:rPr>
          <w:rFonts w:ascii="Trebuchet MS" w:hAnsi="Trebuchet MS"/>
          <w:b/>
          <w:bCs/>
          <w:sz w:val="22"/>
          <w:szCs w:val="22"/>
          <w:lang w:val="ro-RO"/>
        </w:rPr>
      </w:pPr>
      <w:r w:rsidRPr="00062824">
        <w:rPr>
          <w:rFonts w:ascii="Trebuchet MS" w:hAnsi="Trebuchet MS"/>
          <w:b/>
          <w:bCs/>
          <w:sz w:val="22"/>
          <w:szCs w:val="22"/>
          <w:lang w:val="ro-RO"/>
        </w:rPr>
        <w:t xml:space="preserve">TERMENI ȘI CONDIȚII DE </w:t>
      </w:r>
      <w:r w:rsidR="005B3325" w:rsidRPr="00062824">
        <w:rPr>
          <w:rFonts w:ascii="Trebuchet MS" w:hAnsi="Trebuchet MS"/>
          <w:b/>
          <w:bCs/>
          <w:sz w:val="22"/>
          <w:szCs w:val="22"/>
          <w:lang w:val="ro-RO"/>
        </w:rPr>
        <w:t xml:space="preserve">PRESTARE </w:t>
      </w:r>
      <w:r w:rsidRPr="00062824">
        <w:rPr>
          <w:rFonts w:ascii="Trebuchet MS" w:hAnsi="Trebuchet MS"/>
          <w:b/>
          <w:bCs/>
          <w:sz w:val="22"/>
          <w:szCs w:val="22"/>
          <w:lang w:val="ro-RO"/>
        </w:rPr>
        <w:t>ȘI PLATĂ</w:t>
      </w:r>
    </w:p>
    <w:p w14:paraId="6723D7A1" w14:textId="77777777" w:rsidR="001438D2" w:rsidRPr="00062824" w:rsidRDefault="001438D2" w:rsidP="006374B2">
      <w:pPr>
        <w:spacing w:before="240" w:after="240" w:line="276" w:lineRule="auto"/>
        <w:jc w:val="both"/>
        <w:rPr>
          <w:rFonts w:ascii="Trebuchet MS" w:hAnsi="Trebuchet MS"/>
          <w:bCs/>
          <w:sz w:val="22"/>
          <w:szCs w:val="22"/>
          <w:lang w:val="ro-RO"/>
        </w:rPr>
      </w:pPr>
    </w:p>
    <w:p w14:paraId="720BDC6B" w14:textId="1DC69A8D" w:rsidR="00CC6771" w:rsidRPr="00062824" w:rsidRDefault="00D4035F" w:rsidP="006374B2">
      <w:pPr>
        <w:spacing w:before="240" w:after="240" w:line="276" w:lineRule="auto"/>
        <w:jc w:val="both"/>
        <w:rPr>
          <w:rFonts w:ascii="Trebuchet MS" w:hAnsi="Trebuchet MS"/>
          <w:bCs/>
          <w:i/>
          <w:sz w:val="22"/>
          <w:szCs w:val="22"/>
          <w:lang w:val="ro-RO"/>
        </w:rPr>
      </w:pPr>
      <w:r w:rsidRPr="00062824">
        <w:rPr>
          <w:rFonts w:ascii="Trebuchet MS" w:hAnsi="Trebuchet MS"/>
          <w:bCs/>
          <w:sz w:val="22"/>
          <w:szCs w:val="22"/>
          <w:lang w:val="ro-RO"/>
        </w:rPr>
        <w:t>Titlul Proiectului</w:t>
      </w:r>
      <w:r w:rsidR="000D11F5" w:rsidRPr="00062824">
        <w:rPr>
          <w:rFonts w:ascii="Trebuchet MS" w:hAnsi="Trebuchet MS"/>
          <w:bCs/>
          <w:sz w:val="22"/>
          <w:szCs w:val="22"/>
          <w:lang w:val="ro-RO"/>
        </w:rPr>
        <w:t xml:space="preserve">: </w:t>
      </w:r>
      <w:r w:rsidR="009C3E6C" w:rsidRPr="00062824">
        <w:rPr>
          <w:rFonts w:ascii="Trebuchet MS" w:hAnsi="Trebuchet MS"/>
          <w:sz w:val="22"/>
          <w:szCs w:val="22"/>
          <w:lang w:val="ro-RO"/>
        </w:rPr>
        <w:t>Școli mai Sigure, Incluzive și Sustenabile în România</w:t>
      </w:r>
    </w:p>
    <w:p w14:paraId="4C13E20B" w14:textId="60A2C4D8" w:rsidR="000D11F5" w:rsidRPr="00062824" w:rsidRDefault="002826C9" w:rsidP="006374B2">
      <w:pPr>
        <w:spacing w:before="240" w:after="240" w:line="276" w:lineRule="auto"/>
        <w:jc w:val="both"/>
        <w:rPr>
          <w:rFonts w:ascii="Trebuchet MS" w:hAnsi="Trebuchet MS"/>
          <w:bCs/>
          <w:sz w:val="22"/>
          <w:szCs w:val="22"/>
          <w:lang w:val="ro-RO"/>
        </w:rPr>
      </w:pPr>
      <w:r w:rsidRPr="00062824">
        <w:rPr>
          <w:rFonts w:ascii="Trebuchet MS" w:hAnsi="Trebuchet MS"/>
          <w:bCs/>
          <w:sz w:val="22"/>
          <w:szCs w:val="22"/>
          <w:lang w:val="ro-RO"/>
        </w:rPr>
        <w:t>Client</w:t>
      </w:r>
      <w:r w:rsidR="000D11F5" w:rsidRPr="00062824">
        <w:rPr>
          <w:rFonts w:ascii="Trebuchet MS" w:hAnsi="Trebuchet MS"/>
          <w:bCs/>
          <w:sz w:val="22"/>
          <w:szCs w:val="22"/>
          <w:lang w:val="ro-RO"/>
        </w:rPr>
        <w:t>:</w:t>
      </w:r>
      <w:r w:rsidR="000C6C00" w:rsidRPr="00062824">
        <w:rPr>
          <w:rFonts w:ascii="Trebuchet MS" w:hAnsi="Trebuchet MS"/>
          <w:bCs/>
          <w:sz w:val="22"/>
          <w:szCs w:val="22"/>
          <w:lang w:val="ro-RO"/>
        </w:rPr>
        <w:t xml:space="preserve"> Ministerul Educației – Unitatea de Management al Proiectelor pentru Modernizarea Rețelei Școlare și Universitare</w:t>
      </w:r>
    </w:p>
    <w:p w14:paraId="31D38C80" w14:textId="18557FE9" w:rsidR="000D11F5" w:rsidRPr="00062824" w:rsidRDefault="00726FF0" w:rsidP="006374B2">
      <w:pPr>
        <w:spacing w:before="240" w:after="240" w:line="276" w:lineRule="auto"/>
        <w:jc w:val="both"/>
        <w:rPr>
          <w:rFonts w:ascii="Trebuchet MS" w:hAnsi="Trebuchet MS"/>
          <w:bCs/>
          <w:sz w:val="22"/>
          <w:szCs w:val="22"/>
          <w:lang w:val="ro-RO"/>
        </w:rPr>
      </w:pPr>
      <w:r w:rsidRPr="00062824">
        <w:rPr>
          <w:rFonts w:ascii="Trebuchet MS" w:hAnsi="Trebuchet MS"/>
          <w:bCs/>
          <w:sz w:val="22"/>
          <w:szCs w:val="22"/>
          <w:lang w:val="ro-RO"/>
        </w:rPr>
        <w:t>Destinatar</w:t>
      </w:r>
      <w:r w:rsidRPr="00062824">
        <w:rPr>
          <w:rFonts w:ascii="Trebuchet MS" w:eastAsia="Calibri" w:hAnsi="Trebuchet MS"/>
          <w:color w:val="000000"/>
          <w:sz w:val="22"/>
          <w:szCs w:val="22"/>
          <w:lang w:val="ro-RO"/>
        </w:rPr>
        <w:t>:</w:t>
      </w:r>
      <w:r w:rsidR="000C6C00" w:rsidRPr="00062824">
        <w:rPr>
          <w:rFonts w:ascii="Trebuchet MS" w:hAnsi="Trebuchet MS"/>
          <w:bCs/>
          <w:sz w:val="22"/>
          <w:szCs w:val="22"/>
          <w:lang w:val="ro-RO"/>
        </w:rPr>
        <w:t xml:space="preserve"> Ministerul Educației – Unitatea de Management al Proiectelor pentru Modernizarea Rețelei Școlare și Universitare</w:t>
      </w:r>
    </w:p>
    <w:p w14:paraId="1BC1CF70" w14:textId="0F44FA19" w:rsidR="00995CB5" w:rsidRPr="00062824" w:rsidRDefault="00995CB5" w:rsidP="006374B2">
      <w:pPr>
        <w:spacing w:before="240" w:after="240" w:line="276" w:lineRule="auto"/>
        <w:jc w:val="both"/>
        <w:rPr>
          <w:rFonts w:ascii="Trebuchet MS" w:hAnsi="Trebuchet MS"/>
          <w:sz w:val="22"/>
          <w:szCs w:val="22"/>
          <w:lang w:val="ro-RO"/>
        </w:rPr>
      </w:pPr>
      <w:r w:rsidRPr="00062824">
        <w:rPr>
          <w:rFonts w:ascii="Trebuchet MS" w:hAnsi="Trebuchet MS"/>
          <w:bCs/>
          <w:sz w:val="22"/>
          <w:szCs w:val="22"/>
          <w:lang w:val="ro-RO"/>
        </w:rPr>
        <w:t>Referință</w:t>
      </w:r>
      <w:r w:rsidRPr="00062824">
        <w:rPr>
          <w:rFonts w:ascii="Trebuchet MS" w:eastAsia="Calibri" w:hAnsi="Trebuchet MS"/>
          <w:color w:val="000000"/>
          <w:sz w:val="22"/>
          <w:szCs w:val="22"/>
          <w:lang w:val="ro-RO"/>
        </w:rPr>
        <w:t>:</w:t>
      </w:r>
      <w:r w:rsidRPr="00062824">
        <w:rPr>
          <w:rFonts w:ascii="Trebuchet MS" w:hAnsi="Trebuchet MS"/>
          <w:sz w:val="22"/>
          <w:szCs w:val="22"/>
          <w:lang w:val="ro-RO"/>
        </w:rPr>
        <w:t xml:space="preserve"> Achiziție </w:t>
      </w:r>
      <w:r w:rsidR="008921BC" w:rsidRPr="00062824">
        <w:rPr>
          <w:rFonts w:ascii="Trebuchet MS" w:hAnsi="Trebuchet MS"/>
          <w:sz w:val="22"/>
          <w:szCs w:val="22"/>
          <w:lang w:val="ro-RO"/>
        </w:rPr>
        <w:t>servicii de traducere</w:t>
      </w:r>
      <w:r w:rsidRPr="00062824">
        <w:rPr>
          <w:rFonts w:ascii="Trebuchet MS" w:hAnsi="Trebuchet MS"/>
          <w:sz w:val="22"/>
          <w:szCs w:val="22"/>
          <w:lang w:val="ro-RO"/>
        </w:rPr>
        <w:t xml:space="preserve"> </w:t>
      </w:r>
      <w:r w:rsidR="00077773" w:rsidRPr="00062824">
        <w:rPr>
          <w:rFonts w:ascii="Trebuchet MS" w:hAnsi="Trebuchet MS"/>
          <w:sz w:val="22"/>
          <w:szCs w:val="22"/>
          <w:lang w:val="ro-RO"/>
        </w:rPr>
        <w:t>proiect SSIS</w:t>
      </w:r>
    </w:p>
    <w:p w14:paraId="27D0A8B0" w14:textId="0D8BE082" w:rsidR="000D11F5" w:rsidRPr="00062824" w:rsidRDefault="00543148" w:rsidP="00691218">
      <w:pPr>
        <w:pStyle w:val="ListParagraph"/>
        <w:numPr>
          <w:ilvl w:val="0"/>
          <w:numId w:val="19"/>
        </w:numPr>
        <w:spacing w:before="240" w:after="240" w:line="276" w:lineRule="auto"/>
        <w:jc w:val="both"/>
        <w:rPr>
          <w:rFonts w:ascii="Trebuchet MS" w:hAnsi="Trebuchet MS"/>
          <w:b/>
          <w:bCs/>
          <w:sz w:val="22"/>
          <w:szCs w:val="22"/>
          <w:lang w:val="ro-RO"/>
        </w:rPr>
      </w:pPr>
      <w:r w:rsidRPr="00062824">
        <w:rPr>
          <w:rFonts w:ascii="Trebuchet MS" w:hAnsi="Trebuchet MS"/>
          <w:b/>
          <w:bCs/>
          <w:sz w:val="22"/>
          <w:szCs w:val="22"/>
          <w:lang w:val="ro-RO"/>
        </w:rPr>
        <w:t>Prețul și calendarul de livrare</w:t>
      </w:r>
      <w:r w:rsidR="00691218" w:rsidRPr="00062824">
        <w:rPr>
          <w:rFonts w:ascii="Trebuchet MS" w:hAnsi="Trebuchet MS"/>
          <w:b/>
          <w:bCs/>
          <w:sz w:val="22"/>
          <w:szCs w:val="22"/>
          <w:lang w:val="ro-RO"/>
        </w:rPr>
        <w:t>:</w:t>
      </w:r>
    </w:p>
    <w:tbl>
      <w:tblPr>
        <w:tblStyle w:val="TableGrid"/>
        <w:tblW w:w="5000" w:type="pct"/>
        <w:tblLook w:val="04A0" w:firstRow="1" w:lastRow="0" w:firstColumn="1" w:lastColumn="0" w:noHBand="0" w:noVBand="1"/>
      </w:tblPr>
      <w:tblGrid>
        <w:gridCol w:w="867"/>
        <w:gridCol w:w="3036"/>
        <w:gridCol w:w="1242"/>
        <w:gridCol w:w="1143"/>
        <w:gridCol w:w="1154"/>
        <w:gridCol w:w="2128"/>
      </w:tblGrid>
      <w:tr w:rsidR="00B26025" w:rsidRPr="00062824" w14:paraId="7A5287E8" w14:textId="77777777" w:rsidTr="00B54163">
        <w:tc>
          <w:tcPr>
            <w:tcW w:w="453" w:type="pct"/>
            <w:shd w:val="clear" w:color="auto" w:fill="F2F2F2" w:themeFill="background1" w:themeFillShade="F2"/>
            <w:vAlign w:val="center"/>
          </w:tcPr>
          <w:p w14:paraId="7199C284" w14:textId="77777777" w:rsidR="00B26025" w:rsidRPr="00062824" w:rsidRDefault="00D4035F" w:rsidP="00B54163">
            <w:pPr>
              <w:spacing w:before="240" w:after="240" w:line="276" w:lineRule="auto"/>
              <w:jc w:val="center"/>
              <w:rPr>
                <w:rFonts w:ascii="Trebuchet MS" w:hAnsi="Trebuchet MS"/>
                <w:b/>
                <w:bCs/>
                <w:sz w:val="22"/>
                <w:szCs w:val="22"/>
                <w:lang w:val="ro-RO"/>
              </w:rPr>
            </w:pPr>
            <w:r w:rsidRPr="00062824">
              <w:rPr>
                <w:rFonts w:ascii="Trebuchet MS" w:hAnsi="Trebuchet MS"/>
                <w:b/>
                <w:bCs/>
                <w:sz w:val="22"/>
                <w:szCs w:val="22"/>
                <w:lang w:val="ro-RO"/>
              </w:rPr>
              <w:t>Nr</w:t>
            </w:r>
            <w:r w:rsidR="00B26025" w:rsidRPr="00062824">
              <w:rPr>
                <w:rFonts w:ascii="Trebuchet MS" w:hAnsi="Trebuchet MS"/>
                <w:b/>
                <w:bCs/>
                <w:sz w:val="22"/>
                <w:szCs w:val="22"/>
                <w:lang w:val="ro-RO"/>
              </w:rPr>
              <w:t>.</w:t>
            </w:r>
            <w:r w:rsidR="00E7212A" w:rsidRPr="00062824">
              <w:rPr>
                <w:rFonts w:ascii="Trebuchet MS" w:hAnsi="Trebuchet MS"/>
                <w:b/>
                <w:bCs/>
                <w:sz w:val="22"/>
                <w:szCs w:val="22"/>
                <w:lang w:val="ro-RO"/>
              </w:rPr>
              <w:t>crt</w:t>
            </w:r>
          </w:p>
        </w:tc>
        <w:tc>
          <w:tcPr>
            <w:tcW w:w="1586" w:type="pct"/>
            <w:shd w:val="clear" w:color="auto" w:fill="F2F2F2" w:themeFill="background1" w:themeFillShade="F2"/>
            <w:vAlign w:val="center"/>
          </w:tcPr>
          <w:p w14:paraId="32C8266F" w14:textId="77777777" w:rsidR="00B26025" w:rsidRPr="00062824" w:rsidRDefault="008900C9" w:rsidP="00B54163">
            <w:pPr>
              <w:jc w:val="center"/>
              <w:rPr>
                <w:rFonts w:ascii="Trebuchet MS" w:hAnsi="Trebuchet MS"/>
                <w:b/>
                <w:bCs/>
                <w:sz w:val="22"/>
                <w:szCs w:val="22"/>
                <w:lang w:val="ro-RO"/>
              </w:rPr>
            </w:pPr>
            <w:r w:rsidRPr="00062824">
              <w:rPr>
                <w:rFonts w:ascii="Trebuchet MS" w:hAnsi="Trebuchet MS"/>
                <w:b/>
                <w:bCs/>
                <w:sz w:val="22"/>
                <w:szCs w:val="22"/>
                <w:lang w:val="ro-RO"/>
              </w:rPr>
              <w:t>De</w:t>
            </w:r>
            <w:r w:rsidR="00995CB5" w:rsidRPr="00062824">
              <w:rPr>
                <w:rFonts w:ascii="Trebuchet MS" w:hAnsi="Trebuchet MS"/>
                <w:b/>
                <w:bCs/>
                <w:sz w:val="22"/>
                <w:szCs w:val="22"/>
                <w:lang w:val="ro-RO"/>
              </w:rPr>
              <w:t>scriere pachet</w:t>
            </w:r>
          </w:p>
        </w:tc>
        <w:tc>
          <w:tcPr>
            <w:tcW w:w="649" w:type="pct"/>
            <w:shd w:val="clear" w:color="auto" w:fill="F2F2F2" w:themeFill="background1" w:themeFillShade="F2"/>
            <w:vAlign w:val="center"/>
          </w:tcPr>
          <w:p w14:paraId="43773A21" w14:textId="6589985F" w:rsidR="00B26025" w:rsidRPr="00062824" w:rsidRDefault="00B54163" w:rsidP="00B54163">
            <w:pPr>
              <w:jc w:val="center"/>
              <w:rPr>
                <w:rFonts w:ascii="Trebuchet MS" w:hAnsi="Trebuchet MS"/>
                <w:b/>
                <w:bCs/>
                <w:color w:val="000000"/>
                <w:sz w:val="22"/>
                <w:szCs w:val="22"/>
                <w:lang w:val="ro-RO"/>
              </w:rPr>
            </w:pPr>
            <w:r w:rsidRPr="00062824">
              <w:rPr>
                <w:rFonts w:ascii="Trebuchet MS" w:hAnsi="Trebuchet MS"/>
                <w:b/>
                <w:bCs/>
                <w:color w:val="000000"/>
                <w:sz w:val="22"/>
                <w:szCs w:val="22"/>
                <w:lang w:val="ro-RO"/>
              </w:rPr>
              <w:t>Cantitate</w:t>
            </w:r>
            <w:r w:rsidR="00AD260F" w:rsidRPr="00062824">
              <w:rPr>
                <w:rFonts w:ascii="Trebuchet MS" w:hAnsi="Trebuchet MS"/>
                <w:b/>
                <w:bCs/>
                <w:color w:val="000000"/>
                <w:sz w:val="22"/>
                <w:szCs w:val="22"/>
                <w:lang w:val="ro-RO"/>
              </w:rPr>
              <w:t xml:space="preserve"> (pagini)</w:t>
            </w:r>
          </w:p>
        </w:tc>
        <w:tc>
          <w:tcPr>
            <w:tcW w:w="597" w:type="pct"/>
            <w:shd w:val="clear" w:color="auto" w:fill="F2F2F2" w:themeFill="background1" w:themeFillShade="F2"/>
            <w:vAlign w:val="center"/>
          </w:tcPr>
          <w:p w14:paraId="58B8453F" w14:textId="7503CB10" w:rsidR="00B26025" w:rsidRPr="00062824" w:rsidRDefault="00D4035F" w:rsidP="00B54163">
            <w:pPr>
              <w:jc w:val="center"/>
              <w:rPr>
                <w:rFonts w:ascii="Trebuchet MS" w:hAnsi="Trebuchet MS"/>
                <w:b/>
                <w:bCs/>
                <w:color w:val="000000"/>
                <w:sz w:val="22"/>
                <w:szCs w:val="22"/>
                <w:lang w:val="ro-RO"/>
              </w:rPr>
            </w:pPr>
            <w:r w:rsidRPr="00062824">
              <w:rPr>
                <w:rFonts w:ascii="Trebuchet MS" w:hAnsi="Trebuchet MS"/>
                <w:b/>
                <w:bCs/>
                <w:color w:val="000000"/>
                <w:sz w:val="22"/>
                <w:szCs w:val="22"/>
                <w:lang w:val="ro-RO"/>
              </w:rPr>
              <w:t>Preț Unita</w:t>
            </w:r>
            <w:r w:rsidR="00B54163" w:rsidRPr="00062824">
              <w:rPr>
                <w:rFonts w:ascii="Trebuchet MS" w:hAnsi="Trebuchet MS"/>
                <w:b/>
                <w:bCs/>
                <w:color w:val="000000"/>
                <w:sz w:val="22"/>
                <w:szCs w:val="22"/>
                <w:lang w:val="ro-RO"/>
              </w:rPr>
              <w:t>r (lei fără TVA)</w:t>
            </w:r>
          </w:p>
        </w:tc>
        <w:tc>
          <w:tcPr>
            <w:tcW w:w="603" w:type="pct"/>
            <w:shd w:val="clear" w:color="auto" w:fill="F2F2F2" w:themeFill="background1" w:themeFillShade="F2"/>
            <w:vAlign w:val="center"/>
          </w:tcPr>
          <w:p w14:paraId="30457308" w14:textId="6AA765E0" w:rsidR="00B26025" w:rsidRPr="00062824" w:rsidRDefault="00D4035F" w:rsidP="00B54163">
            <w:pPr>
              <w:jc w:val="center"/>
              <w:rPr>
                <w:rFonts w:ascii="Trebuchet MS" w:hAnsi="Trebuchet MS"/>
                <w:b/>
                <w:bCs/>
                <w:color w:val="000000"/>
                <w:sz w:val="22"/>
                <w:szCs w:val="22"/>
                <w:lang w:val="ro-RO"/>
              </w:rPr>
            </w:pPr>
            <w:r w:rsidRPr="00062824">
              <w:rPr>
                <w:rFonts w:ascii="Trebuchet MS" w:hAnsi="Trebuchet MS"/>
                <w:b/>
                <w:bCs/>
                <w:color w:val="000000"/>
                <w:sz w:val="22"/>
                <w:szCs w:val="22"/>
                <w:lang w:val="ro-RO"/>
              </w:rPr>
              <w:t xml:space="preserve">Preț </w:t>
            </w:r>
            <w:r w:rsidR="00B26025" w:rsidRPr="00062824">
              <w:rPr>
                <w:rFonts w:ascii="Trebuchet MS" w:hAnsi="Trebuchet MS"/>
                <w:b/>
                <w:bCs/>
                <w:color w:val="000000"/>
                <w:sz w:val="22"/>
                <w:szCs w:val="22"/>
                <w:lang w:val="ro-RO"/>
              </w:rPr>
              <w:t>Total (</w:t>
            </w:r>
            <w:r w:rsidR="00B54163" w:rsidRPr="00062824">
              <w:rPr>
                <w:rFonts w:ascii="Trebuchet MS" w:hAnsi="Trebuchet MS"/>
                <w:b/>
                <w:bCs/>
                <w:color w:val="000000"/>
                <w:sz w:val="22"/>
                <w:szCs w:val="22"/>
                <w:lang w:val="ro-RO"/>
              </w:rPr>
              <w:t xml:space="preserve">lei </w:t>
            </w:r>
            <w:r w:rsidRPr="00062824">
              <w:rPr>
                <w:rFonts w:ascii="Trebuchet MS" w:hAnsi="Trebuchet MS"/>
                <w:b/>
                <w:bCs/>
                <w:color w:val="000000"/>
                <w:sz w:val="22"/>
                <w:szCs w:val="22"/>
                <w:lang w:val="ro-RO"/>
              </w:rPr>
              <w:t xml:space="preserve">fără </w:t>
            </w:r>
            <w:r w:rsidR="00B26025" w:rsidRPr="00062824">
              <w:rPr>
                <w:rFonts w:ascii="Trebuchet MS" w:hAnsi="Trebuchet MS"/>
                <w:b/>
                <w:bCs/>
                <w:color w:val="000000"/>
                <w:sz w:val="22"/>
                <w:szCs w:val="22"/>
                <w:lang w:val="ro-RO"/>
              </w:rPr>
              <w:t>T</w:t>
            </w:r>
            <w:r w:rsidRPr="00062824">
              <w:rPr>
                <w:rFonts w:ascii="Trebuchet MS" w:hAnsi="Trebuchet MS"/>
                <w:b/>
                <w:bCs/>
                <w:color w:val="000000"/>
                <w:sz w:val="22"/>
                <w:szCs w:val="22"/>
                <w:lang w:val="ro-RO"/>
              </w:rPr>
              <w:t>VA</w:t>
            </w:r>
            <w:r w:rsidR="00B26025" w:rsidRPr="00062824">
              <w:rPr>
                <w:rFonts w:ascii="Trebuchet MS" w:hAnsi="Trebuchet MS"/>
                <w:b/>
                <w:bCs/>
                <w:color w:val="000000"/>
                <w:sz w:val="22"/>
                <w:szCs w:val="22"/>
                <w:lang w:val="ro-RO"/>
              </w:rPr>
              <w:t>)</w:t>
            </w:r>
            <w:r w:rsidR="00040F04" w:rsidRPr="00062824">
              <w:rPr>
                <w:rFonts w:ascii="Trebuchet MS" w:hAnsi="Trebuchet MS"/>
                <w:b/>
                <w:bCs/>
                <w:color w:val="000000"/>
                <w:sz w:val="22"/>
                <w:szCs w:val="22"/>
                <w:lang w:val="ro-RO"/>
              </w:rPr>
              <w:t>-</w:t>
            </w:r>
          </w:p>
        </w:tc>
        <w:tc>
          <w:tcPr>
            <w:tcW w:w="1112" w:type="pct"/>
            <w:shd w:val="clear" w:color="auto" w:fill="F2F2F2" w:themeFill="background1" w:themeFillShade="F2"/>
            <w:vAlign w:val="center"/>
          </w:tcPr>
          <w:p w14:paraId="735AB805" w14:textId="21FC7E4D" w:rsidR="00B26025" w:rsidRPr="00062824" w:rsidRDefault="007E348E" w:rsidP="00B54163">
            <w:pPr>
              <w:jc w:val="center"/>
              <w:rPr>
                <w:rFonts w:ascii="Trebuchet MS" w:hAnsi="Trebuchet MS"/>
                <w:b/>
                <w:bCs/>
                <w:color w:val="000000"/>
                <w:sz w:val="22"/>
                <w:szCs w:val="22"/>
                <w:lang w:val="ro-RO"/>
              </w:rPr>
            </w:pPr>
            <w:r w:rsidRPr="00062824">
              <w:rPr>
                <w:rFonts w:ascii="Trebuchet MS" w:hAnsi="Trebuchet MS"/>
                <w:b/>
                <w:bCs/>
                <w:color w:val="000000"/>
                <w:sz w:val="22"/>
                <w:szCs w:val="22"/>
                <w:lang w:val="ro-RO"/>
              </w:rPr>
              <w:t>Data</w:t>
            </w:r>
            <w:r w:rsidR="001D1A7F" w:rsidRPr="00062824">
              <w:rPr>
                <w:rFonts w:ascii="Trebuchet MS" w:hAnsi="Trebuchet MS"/>
                <w:b/>
                <w:bCs/>
                <w:color w:val="000000"/>
                <w:sz w:val="22"/>
                <w:szCs w:val="22"/>
                <w:lang w:val="ro-RO"/>
              </w:rPr>
              <w:t xml:space="preserve"> </w:t>
            </w:r>
            <w:r w:rsidRPr="00062824">
              <w:rPr>
                <w:rFonts w:ascii="Trebuchet MS" w:hAnsi="Trebuchet MS"/>
                <w:b/>
                <w:bCs/>
                <w:color w:val="000000"/>
                <w:sz w:val="22"/>
                <w:szCs w:val="22"/>
                <w:lang w:val="ro-RO"/>
              </w:rPr>
              <w:t>Livrării</w:t>
            </w:r>
          </w:p>
        </w:tc>
      </w:tr>
      <w:tr w:rsidR="00357F6D" w:rsidRPr="00062824" w14:paraId="2BF606C8" w14:textId="77777777" w:rsidTr="00B54163">
        <w:tc>
          <w:tcPr>
            <w:tcW w:w="453" w:type="pct"/>
          </w:tcPr>
          <w:p w14:paraId="060D5932" w14:textId="28C4E65F" w:rsidR="00357F6D" w:rsidRPr="00062824" w:rsidRDefault="00B54163" w:rsidP="00B54163">
            <w:pPr>
              <w:spacing w:before="240" w:after="240" w:line="276" w:lineRule="auto"/>
              <w:jc w:val="both"/>
              <w:rPr>
                <w:rFonts w:ascii="Trebuchet MS" w:hAnsi="Trebuchet MS"/>
                <w:color w:val="000000" w:themeColor="text1"/>
                <w:sz w:val="22"/>
                <w:szCs w:val="22"/>
                <w:lang w:val="ro-RO"/>
              </w:rPr>
            </w:pPr>
            <w:r w:rsidRPr="00062824">
              <w:rPr>
                <w:rFonts w:ascii="Trebuchet MS" w:hAnsi="Trebuchet MS"/>
                <w:color w:val="000000" w:themeColor="text1"/>
                <w:sz w:val="22"/>
                <w:szCs w:val="22"/>
                <w:lang w:val="ro-RO"/>
              </w:rPr>
              <w:t>1</w:t>
            </w:r>
            <w:r w:rsidR="00691218" w:rsidRPr="00062824">
              <w:rPr>
                <w:rFonts w:ascii="Trebuchet MS" w:hAnsi="Trebuchet MS"/>
                <w:color w:val="000000" w:themeColor="text1"/>
                <w:sz w:val="22"/>
                <w:szCs w:val="22"/>
                <w:lang w:val="ro-RO"/>
              </w:rPr>
              <w:t>.</w:t>
            </w:r>
          </w:p>
        </w:tc>
        <w:tc>
          <w:tcPr>
            <w:tcW w:w="1586" w:type="pct"/>
            <w:shd w:val="clear" w:color="auto" w:fill="FFFFFF" w:themeFill="background1"/>
          </w:tcPr>
          <w:p w14:paraId="492379E7" w14:textId="4397C78F" w:rsidR="00357F6D" w:rsidRPr="00062824" w:rsidRDefault="008921BC" w:rsidP="00B54163">
            <w:pPr>
              <w:rPr>
                <w:rFonts w:ascii="Trebuchet MS" w:hAnsi="Trebuchet MS"/>
                <w:bCs/>
                <w:color w:val="000000" w:themeColor="text1"/>
                <w:sz w:val="22"/>
                <w:szCs w:val="22"/>
                <w:lang w:val="ro-RO"/>
              </w:rPr>
            </w:pPr>
            <w:r w:rsidRPr="00062824">
              <w:rPr>
                <w:rFonts w:ascii="Trebuchet MS" w:hAnsi="Trebuchet MS"/>
                <w:bCs/>
                <w:color w:val="000000" w:themeColor="text1"/>
                <w:sz w:val="22"/>
                <w:szCs w:val="22"/>
                <w:lang w:val="ro-RO"/>
              </w:rPr>
              <w:t>Servicii de traducere</w:t>
            </w:r>
            <w:r w:rsidR="008D307B" w:rsidRPr="00062824">
              <w:rPr>
                <w:rFonts w:ascii="Trebuchet MS" w:hAnsi="Trebuchet MS"/>
                <w:bCs/>
                <w:color w:val="000000" w:themeColor="text1"/>
                <w:sz w:val="22"/>
                <w:szCs w:val="22"/>
                <w:lang w:val="ro-RO"/>
              </w:rPr>
              <w:t xml:space="preserve"> </w:t>
            </w:r>
          </w:p>
        </w:tc>
        <w:tc>
          <w:tcPr>
            <w:tcW w:w="649" w:type="pct"/>
            <w:shd w:val="clear" w:color="auto" w:fill="FFFFFF" w:themeFill="background1"/>
          </w:tcPr>
          <w:p w14:paraId="7108693C" w14:textId="118B9B6C" w:rsidR="00357F6D" w:rsidRPr="00062824" w:rsidRDefault="008921BC" w:rsidP="00B54163">
            <w:pPr>
              <w:rPr>
                <w:rFonts w:ascii="Trebuchet MS" w:hAnsi="Trebuchet MS"/>
                <w:color w:val="000000" w:themeColor="text1"/>
                <w:sz w:val="22"/>
                <w:szCs w:val="22"/>
                <w:lang w:val="ro-RO"/>
              </w:rPr>
            </w:pPr>
            <w:r w:rsidRPr="00062824">
              <w:rPr>
                <w:rFonts w:ascii="Trebuchet MS" w:hAnsi="Trebuchet MS"/>
                <w:color w:val="000000" w:themeColor="text1"/>
                <w:sz w:val="22"/>
                <w:szCs w:val="22"/>
                <w:lang w:val="ro-RO"/>
              </w:rPr>
              <w:t>1.500</w:t>
            </w:r>
          </w:p>
        </w:tc>
        <w:tc>
          <w:tcPr>
            <w:tcW w:w="597" w:type="pct"/>
            <w:shd w:val="clear" w:color="auto" w:fill="FFFFFF" w:themeFill="background1"/>
          </w:tcPr>
          <w:p w14:paraId="6ABA0639" w14:textId="77777777" w:rsidR="00357F6D" w:rsidRPr="00062824" w:rsidRDefault="00357F6D" w:rsidP="00B54163">
            <w:pPr>
              <w:rPr>
                <w:rFonts w:ascii="Trebuchet MS" w:hAnsi="Trebuchet MS"/>
                <w:color w:val="000000" w:themeColor="text1"/>
                <w:sz w:val="22"/>
                <w:szCs w:val="22"/>
                <w:lang w:val="ro-RO"/>
              </w:rPr>
            </w:pPr>
          </w:p>
        </w:tc>
        <w:tc>
          <w:tcPr>
            <w:tcW w:w="603" w:type="pct"/>
            <w:shd w:val="clear" w:color="auto" w:fill="FFFFFF" w:themeFill="background1"/>
          </w:tcPr>
          <w:p w14:paraId="7D8DBA68" w14:textId="77777777" w:rsidR="00357F6D" w:rsidRPr="00062824" w:rsidRDefault="00357F6D" w:rsidP="00B54163">
            <w:pPr>
              <w:rPr>
                <w:rFonts w:ascii="Trebuchet MS" w:hAnsi="Trebuchet MS"/>
                <w:color w:val="000000" w:themeColor="text1"/>
                <w:sz w:val="22"/>
                <w:szCs w:val="22"/>
                <w:lang w:val="ro-RO"/>
              </w:rPr>
            </w:pPr>
          </w:p>
        </w:tc>
        <w:tc>
          <w:tcPr>
            <w:tcW w:w="1112" w:type="pct"/>
            <w:shd w:val="clear" w:color="auto" w:fill="FFFFFF" w:themeFill="background1"/>
          </w:tcPr>
          <w:p w14:paraId="413511BB" w14:textId="7BBC6431" w:rsidR="00357F6D" w:rsidRPr="00062824" w:rsidRDefault="00776A3C" w:rsidP="00B54163">
            <w:pPr>
              <w:rPr>
                <w:rFonts w:ascii="Trebuchet MS" w:hAnsi="Trebuchet MS"/>
                <w:color w:val="000000" w:themeColor="text1"/>
                <w:sz w:val="22"/>
                <w:szCs w:val="22"/>
                <w:lang w:val="ro-RO"/>
              </w:rPr>
            </w:pPr>
            <w:r w:rsidRPr="00062824">
              <w:rPr>
                <w:rFonts w:ascii="Trebuchet MS" w:hAnsi="Trebuchet MS"/>
                <w:color w:val="000000" w:themeColor="text1"/>
                <w:sz w:val="22"/>
                <w:szCs w:val="22"/>
                <w:lang w:val="ro-RO"/>
              </w:rPr>
              <w:t xml:space="preserve">Maxim </w:t>
            </w:r>
            <w:r w:rsidR="0085290A" w:rsidRPr="00062824">
              <w:rPr>
                <w:rFonts w:ascii="Trebuchet MS" w:hAnsi="Trebuchet MS"/>
                <w:color w:val="000000" w:themeColor="text1"/>
                <w:sz w:val="22"/>
                <w:szCs w:val="22"/>
                <w:lang w:val="ro-RO"/>
              </w:rPr>
              <w:t>1</w:t>
            </w:r>
            <w:r w:rsidR="00B9466C" w:rsidRPr="00062824">
              <w:rPr>
                <w:rFonts w:ascii="Trebuchet MS" w:hAnsi="Trebuchet MS"/>
                <w:color w:val="000000" w:themeColor="text1"/>
                <w:sz w:val="22"/>
                <w:szCs w:val="22"/>
                <w:lang w:val="ro-RO"/>
              </w:rPr>
              <w:t xml:space="preserve">0 </w:t>
            </w:r>
            <w:r w:rsidR="00357F6D" w:rsidRPr="00062824">
              <w:rPr>
                <w:rFonts w:ascii="Trebuchet MS" w:hAnsi="Trebuchet MS"/>
                <w:color w:val="000000" w:themeColor="text1"/>
                <w:sz w:val="22"/>
                <w:szCs w:val="22"/>
                <w:lang w:val="ro-RO"/>
              </w:rPr>
              <w:t xml:space="preserve">zile </w:t>
            </w:r>
            <w:r w:rsidR="00913EB9" w:rsidRPr="00062824">
              <w:rPr>
                <w:rFonts w:ascii="Trebuchet MS" w:hAnsi="Trebuchet MS"/>
                <w:color w:val="000000" w:themeColor="text1"/>
                <w:sz w:val="22"/>
                <w:szCs w:val="22"/>
                <w:lang w:val="ro-RO"/>
              </w:rPr>
              <w:t xml:space="preserve">lucrătoare </w:t>
            </w:r>
            <w:r w:rsidR="00357F6D" w:rsidRPr="00062824">
              <w:rPr>
                <w:rFonts w:ascii="Trebuchet MS" w:hAnsi="Trebuchet MS"/>
                <w:color w:val="000000" w:themeColor="text1"/>
                <w:sz w:val="22"/>
                <w:szCs w:val="22"/>
                <w:lang w:val="ro-RO"/>
              </w:rPr>
              <w:t xml:space="preserve">de la data </w:t>
            </w:r>
            <w:r w:rsidR="0085290A" w:rsidRPr="00062824">
              <w:rPr>
                <w:rFonts w:ascii="Trebuchet MS" w:hAnsi="Trebuchet MS"/>
                <w:color w:val="000000" w:themeColor="text1"/>
                <w:sz w:val="22"/>
                <w:szCs w:val="22"/>
                <w:lang w:val="ro-RO"/>
              </w:rPr>
              <w:t>comenzii ferme</w:t>
            </w:r>
          </w:p>
        </w:tc>
      </w:tr>
    </w:tbl>
    <w:p w14:paraId="186EE3F3" w14:textId="77777777" w:rsidR="001E134E" w:rsidRPr="00062824" w:rsidRDefault="001E134E" w:rsidP="00B54163">
      <w:pPr>
        <w:spacing w:before="240" w:after="240" w:line="276" w:lineRule="auto"/>
        <w:jc w:val="both"/>
        <w:rPr>
          <w:rFonts w:ascii="Trebuchet MS" w:hAnsi="Trebuchet MS" w:cstheme="majorBidi"/>
          <w:i/>
          <w:sz w:val="22"/>
          <w:szCs w:val="22"/>
          <w:lang w:val="ro-RO"/>
        </w:rPr>
      </w:pPr>
      <w:r w:rsidRPr="00062824">
        <w:rPr>
          <w:rFonts w:ascii="Trebuchet MS" w:hAnsi="Trebuchet MS"/>
          <w:i/>
          <w:sz w:val="22"/>
          <w:szCs w:val="22"/>
          <w:lang w:val="ro-RO"/>
        </w:rPr>
        <w:t>[</w:t>
      </w:r>
      <w:r w:rsidRPr="00062824">
        <w:rPr>
          <w:rFonts w:ascii="Trebuchet MS" w:hAnsi="Trebuchet MS" w:cstheme="majorBidi"/>
          <w:i/>
          <w:sz w:val="22"/>
          <w:szCs w:val="22"/>
          <w:lang w:val="ro-RO"/>
        </w:rPr>
        <w:t xml:space="preserve">Vă rugăm completați tabelul și spațiile libere de mai sus cu prețurile aferente conform cotației </w:t>
      </w:r>
      <w:proofErr w:type="spellStart"/>
      <w:r w:rsidRPr="00062824">
        <w:rPr>
          <w:rFonts w:ascii="Trebuchet MS" w:hAnsi="Trebuchet MS" w:cstheme="majorBidi"/>
          <w:i/>
          <w:sz w:val="22"/>
          <w:szCs w:val="22"/>
          <w:lang w:val="ro-RO"/>
        </w:rPr>
        <w:t>dvs</w:t>
      </w:r>
      <w:proofErr w:type="spellEnd"/>
      <w:r w:rsidR="001D1A7F" w:rsidRPr="00062824">
        <w:rPr>
          <w:rFonts w:ascii="Trebuchet MS" w:hAnsi="Trebuchet MS" w:cstheme="majorBidi"/>
          <w:i/>
          <w:sz w:val="22"/>
          <w:szCs w:val="22"/>
          <w:lang w:val="ro-RO"/>
        </w:rPr>
        <w:t>, pentru respectivul pachet</w:t>
      </w:r>
      <w:r w:rsidRPr="00062824">
        <w:rPr>
          <w:rFonts w:ascii="Trebuchet MS" w:hAnsi="Trebuchet MS" w:cstheme="majorBidi"/>
          <w:i/>
          <w:sz w:val="22"/>
          <w:szCs w:val="22"/>
          <w:lang w:val="ro-RO"/>
        </w:rPr>
        <w:t>.]</w:t>
      </w:r>
    </w:p>
    <w:p w14:paraId="480B6707" w14:textId="3DBE31DE" w:rsidR="003D7BA3" w:rsidRPr="00062824" w:rsidRDefault="001438D2" w:rsidP="001438D2">
      <w:pPr>
        <w:spacing w:before="240" w:after="240" w:line="276" w:lineRule="auto"/>
        <w:jc w:val="both"/>
        <w:rPr>
          <w:rFonts w:ascii="Trebuchet MS" w:hAnsi="Trebuchet MS" w:cstheme="majorBidi"/>
          <w:bCs/>
          <w:sz w:val="22"/>
          <w:szCs w:val="22"/>
          <w:lang w:val="ro-RO"/>
        </w:rPr>
      </w:pPr>
      <w:r w:rsidRPr="00062824">
        <w:rPr>
          <w:rFonts w:ascii="Trebuchet MS" w:hAnsi="Trebuchet MS"/>
          <w:b/>
          <w:bCs/>
          <w:sz w:val="22"/>
          <w:szCs w:val="22"/>
          <w:lang w:val="ro-RO"/>
        </w:rPr>
        <w:t>2.</w:t>
      </w:r>
      <w:r w:rsidR="00691218" w:rsidRPr="00062824">
        <w:rPr>
          <w:rFonts w:ascii="Trebuchet MS" w:hAnsi="Trebuchet MS"/>
          <w:b/>
          <w:bCs/>
          <w:sz w:val="22"/>
          <w:szCs w:val="22"/>
          <w:lang w:val="ro-RO"/>
        </w:rPr>
        <w:t xml:space="preserve">      </w:t>
      </w:r>
      <w:r w:rsidR="003D7BA3" w:rsidRPr="00062824">
        <w:rPr>
          <w:rFonts w:ascii="Trebuchet MS" w:hAnsi="Trebuchet MS"/>
          <w:b/>
          <w:bCs/>
          <w:sz w:val="22"/>
          <w:szCs w:val="22"/>
          <w:lang w:val="ro-RO"/>
        </w:rPr>
        <w:t>Preț Fix</w:t>
      </w:r>
      <w:r w:rsidR="000D11F5" w:rsidRPr="00062824">
        <w:rPr>
          <w:rFonts w:ascii="Trebuchet MS" w:hAnsi="Trebuchet MS"/>
          <w:sz w:val="22"/>
          <w:szCs w:val="22"/>
          <w:lang w:val="ro-RO"/>
        </w:rPr>
        <w:t>:</w:t>
      </w:r>
      <w:r w:rsidR="00B54163" w:rsidRPr="00062824">
        <w:rPr>
          <w:rFonts w:ascii="Trebuchet MS" w:hAnsi="Trebuchet MS"/>
          <w:sz w:val="22"/>
          <w:szCs w:val="22"/>
          <w:lang w:val="ro-RO"/>
        </w:rPr>
        <w:t xml:space="preserve"> </w:t>
      </w:r>
      <w:r w:rsidR="003D7BA3" w:rsidRPr="00062824">
        <w:rPr>
          <w:rFonts w:ascii="Trebuchet MS" w:hAnsi="Trebuchet MS"/>
          <w:bCs/>
          <w:sz w:val="22"/>
          <w:szCs w:val="22"/>
          <w:lang w:val="ro-RO"/>
        </w:rPr>
        <w:t>Prețurile indicate mai sus sunt ferme și fixe și nu fac obiectul niciunei ajustări în timpul executării contractului</w:t>
      </w:r>
      <w:r w:rsidR="003D7BA3" w:rsidRPr="00062824">
        <w:rPr>
          <w:rFonts w:ascii="Trebuchet MS" w:hAnsi="Trebuchet MS" w:cstheme="majorBidi"/>
          <w:bCs/>
          <w:sz w:val="22"/>
          <w:szCs w:val="22"/>
          <w:lang w:val="ro-RO"/>
        </w:rPr>
        <w:t>.</w:t>
      </w:r>
    </w:p>
    <w:p w14:paraId="787C5D25" w14:textId="1AD54C83" w:rsidR="003D7BA3" w:rsidRPr="00062824" w:rsidRDefault="003D7BA3" w:rsidP="00B54163">
      <w:pPr>
        <w:spacing w:before="240" w:after="240" w:line="276" w:lineRule="auto"/>
        <w:jc w:val="both"/>
        <w:rPr>
          <w:rFonts w:ascii="Trebuchet MS" w:hAnsi="Trebuchet MS"/>
          <w:bCs/>
          <w:sz w:val="22"/>
          <w:szCs w:val="22"/>
          <w:lang w:val="ro-RO"/>
        </w:rPr>
      </w:pPr>
      <w:r w:rsidRPr="00062824">
        <w:rPr>
          <w:rFonts w:ascii="Trebuchet MS" w:hAnsi="Trebuchet MS"/>
          <w:bCs/>
          <w:sz w:val="22"/>
          <w:szCs w:val="22"/>
          <w:lang w:val="ro-RO"/>
        </w:rPr>
        <w:t xml:space="preserve">Prețul total convenit pentru </w:t>
      </w:r>
      <w:r w:rsidR="00DD3070" w:rsidRPr="00062824">
        <w:rPr>
          <w:rFonts w:ascii="Trebuchet MS" w:hAnsi="Trebuchet MS"/>
          <w:bCs/>
          <w:sz w:val="22"/>
          <w:szCs w:val="22"/>
          <w:lang w:val="ro-RO"/>
        </w:rPr>
        <w:t>prestarea serviciilor de traducere</w:t>
      </w:r>
      <w:r w:rsidR="00E7212A" w:rsidRPr="00062824">
        <w:rPr>
          <w:rFonts w:ascii="Trebuchet MS" w:hAnsi="Trebuchet MS"/>
          <w:bCs/>
          <w:sz w:val="22"/>
          <w:szCs w:val="22"/>
          <w:lang w:val="ro-RO"/>
        </w:rPr>
        <w:t xml:space="preserve"> și a serviciilor asociate </w:t>
      </w:r>
      <w:r w:rsidRPr="00062824">
        <w:rPr>
          <w:rFonts w:ascii="Trebuchet MS" w:hAnsi="Trebuchet MS"/>
          <w:bCs/>
          <w:sz w:val="22"/>
          <w:szCs w:val="22"/>
          <w:lang w:val="ro-RO"/>
        </w:rPr>
        <w:t xml:space="preserve">este în valoare de ............................ </w:t>
      </w:r>
      <w:r w:rsidR="001438D2" w:rsidRPr="00062824">
        <w:rPr>
          <w:rFonts w:ascii="Trebuchet MS" w:hAnsi="Trebuchet MS"/>
          <w:bCs/>
          <w:sz w:val="22"/>
          <w:szCs w:val="22"/>
          <w:lang w:val="ro-RO"/>
        </w:rPr>
        <w:t>lei</w:t>
      </w:r>
      <w:r w:rsidRPr="00062824">
        <w:rPr>
          <w:rFonts w:ascii="Trebuchet MS" w:hAnsi="Trebuchet MS"/>
          <w:bCs/>
          <w:sz w:val="22"/>
          <w:szCs w:val="22"/>
          <w:lang w:val="ro-RO"/>
        </w:rPr>
        <w:t xml:space="preserve"> fără TVA, plus TVA de ............................ </w:t>
      </w:r>
      <w:r w:rsidR="001438D2" w:rsidRPr="00062824">
        <w:rPr>
          <w:rFonts w:ascii="Trebuchet MS" w:hAnsi="Trebuchet MS"/>
          <w:bCs/>
          <w:sz w:val="22"/>
          <w:szCs w:val="22"/>
          <w:lang w:val="ro-RO"/>
        </w:rPr>
        <w:t>lei</w:t>
      </w:r>
      <w:r w:rsidR="0023478C" w:rsidRPr="00062824">
        <w:rPr>
          <w:rFonts w:ascii="Trebuchet MS" w:hAnsi="Trebuchet MS"/>
          <w:bCs/>
          <w:sz w:val="22"/>
          <w:szCs w:val="22"/>
          <w:lang w:val="ro-RO"/>
        </w:rPr>
        <w:t xml:space="preserve"> per pagină (2000 caractere)</w:t>
      </w:r>
      <w:r w:rsidR="00435ED7" w:rsidRPr="00062824">
        <w:rPr>
          <w:rFonts w:ascii="Trebuchet MS" w:hAnsi="Trebuchet MS"/>
          <w:bCs/>
          <w:sz w:val="22"/>
          <w:szCs w:val="22"/>
          <w:lang w:val="ro-RO"/>
        </w:rPr>
        <w:t xml:space="preserve">rezultând </w:t>
      </w:r>
      <w:r w:rsidR="00E7212A" w:rsidRPr="00062824">
        <w:rPr>
          <w:rFonts w:ascii="Trebuchet MS" w:hAnsi="Trebuchet MS"/>
          <w:bCs/>
          <w:sz w:val="22"/>
          <w:szCs w:val="22"/>
          <w:lang w:val="ro-RO"/>
        </w:rPr>
        <w:t xml:space="preserve">astfel </w:t>
      </w:r>
      <w:r w:rsidR="001E134E" w:rsidRPr="00062824">
        <w:rPr>
          <w:rFonts w:ascii="Trebuchet MS" w:hAnsi="Trebuchet MS"/>
          <w:bCs/>
          <w:sz w:val="22"/>
          <w:szCs w:val="22"/>
          <w:lang w:val="ro-RO"/>
        </w:rPr>
        <w:t>valoare totală</w:t>
      </w:r>
      <w:r w:rsidRPr="00062824">
        <w:rPr>
          <w:rFonts w:ascii="Trebuchet MS" w:hAnsi="Trebuchet MS"/>
          <w:bCs/>
          <w:sz w:val="22"/>
          <w:szCs w:val="22"/>
          <w:lang w:val="ro-RO"/>
        </w:rPr>
        <w:t xml:space="preserve">............... ........ </w:t>
      </w:r>
      <w:r w:rsidR="001438D2" w:rsidRPr="00062824">
        <w:rPr>
          <w:rFonts w:ascii="Trebuchet MS" w:hAnsi="Trebuchet MS"/>
          <w:bCs/>
          <w:sz w:val="22"/>
          <w:szCs w:val="22"/>
          <w:lang w:val="ro-RO"/>
        </w:rPr>
        <w:t>lei</w:t>
      </w:r>
      <w:r w:rsidRPr="00062824">
        <w:rPr>
          <w:rFonts w:ascii="Trebuchet MS" w:hAnsi="Trebuchet MS"/>
          <w:bCs/>
          <w:sz w:val="22"/>
          <w:szCs w:val="22"/>
          <w:lang w:val="ro-RO"/>
        </w:rPr>
        <w:t xml:space="preserve"> cu TVA.</w:t>
      </w:r>
    </w:p>
    <w:p w14:paraId="7CFAA4E5" w14:textId="77777777" w:rsidR="00C500A5" w:rsidRPr="00062824" w:rsidRDefault="00C500A5">
      <w:pPr>
        <w:pStyle w:val="ListParagraph"/>
        <w:numPr>
          <w:ilvl w:val="0"/>
          <w:numId w:val="9"/>
        </w:numPr>
        <w:spacing w:before="240" w:after="240" w:line="276" w:lineRule="auto"/>
        <w:ind w:left="0" w:firstLine="0"/>
        <w:contextualSpacing w:val="0"/>
        <w:jc w:val="both"/>
        <w:rPr>
          <w:rFonts w:ascii="Trebuchet MS" w:hAnsi="Trebuchet MS"/>
          <w:b/>
          <w:sz w:val="22"/>
          <w:szCs w:val="22"/>
          <w:lang w:val="ro-RO"/>
        </w:rPr>
      </w:pPr>
      <w:r w:rsidRPr="00062824">
        <w:rPr>
          <w:rFonts w:ascii="Trebuchet MS" w:hAnsi="Trebuchet MS"/>
          <w:b/>
          <w:sz w:val="22"/>
          <w:szCs w:val="22"/>
          <w:lang w:val="ro-RO"/>
        </w:rPr>
        <w:t>Depunerea Ofertei</w:t>
      </w:r>
    </w:p>
    <w:p w14:paraId="07F7D39D" w14:textId="43C9CE1D" w:rsidR="00C500A5" w:rsidRPr="00062824" w:rsidRDefault="001438D2" w:rsidP="001438D2">
      <w:pPr>
        <w:spacing w:before="240" w:after="240" w:line="276" w:lineRule="auto"/>
        <w:jc w:val="both"/>
        <w:rPr>
          <w:rFonts w:ascii="Trebuchet MS" w:hAnsi="Trebuchet MS"/>
          <w:sz w:val="22"/>
          <w:szCs w:val="22"/>
          <w:lang w:val="ro-RO"/>
        </w:rPr>
      </w:pPr>
      <w:r w:rsidRPr="00062824">
        <w:rPr>
          <w:rFonts w:ascii="Trebuchet MS" w:hAnsi="Trebuchet MS"/>
          <w:sz w:val="22"/>
          <w:szCs w:val="22"/>
          <w:lang w:val="ro-RO"/>
        </w:rPr>
        <w:t>Ofertanții</w:t>
      </w:r>
      <w:r w:rsidR="00C500A5" w:rsidRPr="00062824">
        <w:rPr>
          <w:rFonts w:ascii="Trebuchet MS" w:hAnsi="Trebuchet MS"/>
          <w:sz w:val="22"/>
          <w:szCs w:val="22"/>
          <w:lang w:val="ro-RO"/>
        </w:rPr>
        <w:t xml:space="preserve"> vor </w:t>
      </w:r>
      <w:r w:rsidRPr="00062824">
        <w:rPr>
          <w:rFonts w:ascii="Trebuchet MS" w:hAnsi="Trebuchet MS"/>
          <w:sz w:val="22"/>
          <w:szCs w:val="22"/>
          <w:lang w:val="ro-RO"/>
        </w:rPr>
        <w:t>menționa</w:t>
      </w:r>
      <w:r w:rsidR="00C500A5" w:rsidRPr="00062824">
        <w:rPr>
          <w:rFonts w:ascii="Trebuchet MS" w:hAnsi="Trebuchet MS"/>
          <w:sz w:val="22"/>
          <w:szCs w:val="22"/>
          <w:lang w:val="ro-RO"/>
        </w:rPr>
        <w:t xml:space="preserve"> în propunerea tehnică faptul că se obligă să respecte </w:t>
      </w:r>
      <w:r w:rsidRPr="00062824">
        <w:rPr>
          <w:rFonts w:ascii="Trebuchet MS" w:hAnsi="Trebuchet MS"/>
          <w:sz w:val="22"/>
          <w:szCs w:val="22"/>
          <w:lang w:val="ro-RO"/>
        </w:rPr>
        <w:t>și</w:t>
      </w:r>
      <w:r w:rsidR="00C500A5" w:rsidRPr="00062824">
        <w:rPr>
          <w:rFonts w:ascii="Trebuchet MS" w:hAnsi="Trebuchet MS"/>
          <w:sz w:val="22"/>
          <w:szCs w:val="22"/>
          <w:lang w:val="ro-RO"/>
        </w:rPr>
        <w:t xml:space="preserve"> următoarele </w:t>
      </w:r>
      <w:r w:rsidRPr="00062824">
        <w:rPr>
          <w:rFonts w:ascii="Trebuchet MS" w:hAnsi="Trebuchet MS"/>
          <w:sz w:val="22"/>
          <w:szCs w:val="22"/>
          <w:lang w:val="ro-RO"/>
        </w:rPr>
        <w:t>condiții</w:t>
      </w:r>
      <w:r w:rsidR="00C500A5" w:rsidRPr="00062824">
        <w:rPr>
          <w:rFonts w:ascii="Trebuchet MS" w:hAnsi="Trebuchet MS"/>
          <w:sz w:val="22"/>
          <w:szCs w:val="22"/>
          <w:lang w:val="ro-RO"/>
        </w:rPr>
        <w:t xml:space="preserve"> obligatorii </w:t>
      </w:r>
      <w:r w:rsidRPr="00062824">
        <w:rPr>
          <w:rFonts w:ascii="Trebuchet MS" w:hAnsi="Trebuchet MS"/>
          <w:sz w:val="22"/>
          <w:szCs w:val="22"/>
          <w:lang w:val="ro-RO"/>
        </w:rPr>
        <w:t>și</w:t>
      </w:r>
      <w:r w:rsidR="00C500A5" w:rsidRPr="00062824">
        <w:rPr>
          <w:rFonts w:ascii="Trebuchet MS" w:hAnsi="Trebuchet MS"/>
          <w:sz w:val="22"/>
          <w:szCs w:val="22"/>
          <w:lang w:val="ro-RO"/>
        </w:rPr>
        <w:t xml:space="preserve"> eliminatorii:</w:t>
      </w:r>
    </w:p>
    <w:p w14:paraId="0423B181" w14:textId="4C7BEDFD" w:rsidR="002402C2" w:rsidRPr="000167DD" w:rsidRDefault="002402C2" w:rsidP="000167DD">
      <w:pPr>
        <w:pStyle w:val="ListParagraph"/>
        <w:numPr>
          <w:ilvl w:val="0"/>
          <w:numId w:val="28"/>
        </w:numPr>
        <w:spacing w:before="240" w:after="240" w:line="276" w:lineRule="auto"/>
        <w:jc w:val="both"/>
        <w:rPr>
          <w:rFonts w:ascii="Trebuchet MS" w:hAnsi="Trebuchet MS"/>
          <w:sz w:val="22"/>
          <w:szCs w:val="22"/>
          <w:lang w:val="ro-RO"/>
        </w:rPr>
      </w:pPr>
      <w:r w:rsidRPr="000167DD">
        <w:rPr>
          <w:rFonts w:ascii="Trebuchet MS" w:hAnsi="Trebuchet MS"/>
          <w:sz w:val="22"/>
          <w:szCs w:val="22"/>
          <w:lang w:val="ro-RO"/>
        </w:rPr>
        <w:t xml:space="preserve">Efectuarea serviciilor de traducere autorizată a unor documente necesare în </w:t>
      </w:r>
      <w:r w:rsidR="0023478C" w:rsidRPr="000167DD">
        <w:rPr>
          <w:rFonts w:ascii="Trebuchet MS" w:hAnsi="Trebuchet MS"/>
          <w:sz w:val="22"/>
          <w:szCs w:val="22"/>
          <w:lang w:val="ro-RO"/>
        </w:rPr>
        <w:t xml:space="preserve">și din </w:t>
      </w:r>
      <w:r w:rsidRPr="000167DD">
        <w:rPr>
          <w:rFonts w:ascii="Trebuchet MS" w:hAnsi="Trebuchet MS"/>
          <w:sz w:val="22"/>
          <w:szCs w:val="22"/>
          <w:lang w:val="ro-RO"/>
        </w:rPr>
        <w:t xml:space="preserve">limba </w:t>
      </w:r>
      <w:r w:rsidR="00F0647C" w:rsidRPr="000167DD">
        <w:rPr>
          <w:rFonts w:ascii="Trebuchet MS" w:hAnsi="Trebuchet MS"/>
          <w:sz w:val="22"/>
          <w:szCs w:val="22"/>
          <w:lang w:val="ro-RO"/>
        </w:rPr>
        <w:t>engleză</w:t>
      </w:r>
      <w:r w:rsidRPr="000167DD">
        <w:rPr>
          <w:rFonts w:ascii="Trebuchet MS" w:hAnsi="Trebuchet MS"/>
          <w:sz w:val="22"/>
          <w:szCs w:val="22"/>
          <w:lang w:val="ro-RO"/>
        </w:rPr>
        <w:t>, la cererea</w:t>
      </w:r>
      <w:r w:rsidR="00F0647C" w:rsidRPr="000167DD">
        <w:rPr>
          <w:rFonts w:ascii="Trebuchet MS" w:hAnsi="Trebuchet MS"/>
          <w:sz w:val="22"/>
          <w:szCs w:val="22"/>
          <w:lang w:val="ro-RO"/>
        </w:rPr>
        <w:t xml:space="preserve"> </w:t>
      </w:r>
      <w:r w:rsidR="001E5751" w:rsidRPr="000167DD">
        <w:rPr>
          <w:rFonts w:ascii="Trebuchet MS" w:hAnsi="Trebuchet MS"/>
          <w:sz w:val="22"/>
          <w:szCs w:val="22"/>
          <w:lang w:val="ro-RO"/>
        </w:rPr>
        <w:t>Clientului</w:t>
      </w:r>
      <w:r w:rsidRPr="000167DD">
        <w:rPr>
          <w:rFonts w:ascii="Trebuchet MS" w:hAnsi="Trebuchet MS"/>
          <w:sz w:val="22"/>
          <w:szCs w:val="22"/>
          <w:lang w:val="ro-RO"/>
        </w:rPr>
        <w:t>;</w:t>
      </w:r>
    </w:p>
    <w:p w14:paraId="5E33E967" w14:textId="63564483" w:rsidR="002402C2" w:rsidRPr="000167DD" w:rsidRDefault="002402C2" w:rsidP="000167DD">
      <w:pPr>
        <w:pStyle w:val="ListParagraph"/>
        <w:numPr>
          <w:ilvl w:val="0"/>
          <w:numId w:val="28"/>
        </w:numPr>
        <w:spacing w:before="240" w:after="240" w:line="276" w:lineRule="auto"/>
        <w:jc w:val="both"/>
        <w:rPr>
          <w:rFonts w:ascii="Trebuchet MS" w:hAnsi="Trebuchet MS"/>
          <w:sz w:val="22"/>
          <w:szCs w:val="22"/>
          <w:lang w:val="ro-RO"/>
        </w:rPr>
      </w:pPr>
      <w:r w:rsidRPr="000167DD">
        <w:rPr>
          <w:rFonts w:ascii="Trebuchet MS" w:hAnsi="Trebuchet MS"/>
          <w:sz w:val="22"/>
          <w:szCs w:val="22"/>
          <w:lang w:val="ro-RO"/>
        </w:rPr>
        <w:t xml:space="preserve">Efectuarea serviciilor de revizuire a traducerilor, la cererea </w:t>
      </w:r>
      <w:r w:rsidR="001E5751" w:rsidRPr="000167DD">
        <w:rPr>
          <w:rFonts w:ascii="Trebuchet MS" w:hAnsi="Trebuchet MS"/>
          <w:sz w:val="22"/>
          <w:szCs w:val="22"/>
          <w:lang w:val="ro-RO"/>
        </w:rPr>
        <w:t>Clientului</w:t>
      </w:r>
      <w:r w:rsidRPr="000167DD">
        <w:rPr>
          <w:rFonts w:ascii="Trebuchet MS" w:hAnsi="Trebuchet MS"/>
          <w:sz w:val="22"/>
          <w:szCs w:val="22"/>
          <w:lang w:val="ro-RO"/>
        </w:rPr>
        <w:t xml:space="preserve"> – în cazul în care</w:t>
      </w:r>
      <w:r w:rsidR="001E5751" w:rsidRPr="000167DD">
        <w:rPr>
          <w:rFonts w:ascii="Trebuchet MS" w:hAnsi="Trebuchet MS"/>
          <w:sz w:val="22"/>
          <w:szCs w:val="22"/>
          <w:lang w:val="ro-RO"/>
        </w:rPr>
        <w:t xml:space="preserve"> Clientul </w:t>
      </w:r>
      <w:r w:rsidRPr="000167DD">
        <w:rPr>
          <w:rFonts w:ascii="Trebuchet MS" w:hAnsi="Trebuchet MS"/>
          <w:sz w:val="22"/>
          <w:szCs w:val="22"/>
          <w:lang w:val="ro-RO"/>
        </w:rPr>
        <w:t>identifică existența unor greșeli gramaticale sau inadvertențe față de textul înaintat spre</w:t>
      </w:r>
      <w:r w:rsidR="00FE4605" w:rsidRPr="000167DD">
        <w:rPr>
          <w:rFonts w:ascii="Trebuchet MS" w:hAnsi="Trebuchet MS"/>
          <w:sz w:val="22"/>
          <w:szCs w:val="22"/>
          <w:lang w:val="ro-RO"/>
        </w:rPr>
        <w:t xml:space="preserve"> </w:t>
      </w:r>
      <w:r w:rsidRPr="000167DD">
        <w:rPr>
          <w:rFonts w:ascii="Trebuchet MS" w:hAnsi="Trebuchet MS"/>
          <w:sz w:val="22"/>
          <w:szCs w:val="22"/>
          <w:lang w:val="ro-RO"/>
        </w:rPr>
        <w:t xml:space="preserve">traducere, documentele vor fi refăcute de către prestator fără costuri suplimentare pentru </w:t>
      </w:r>
      <w:r w:rsidR="001E5751" w:rsidRPr="000167DD">
        <w:rPr>
          <w:rFonts w:ascii="Trebuchet MS" w:hAnsi="Trebuchet MS"/>
          <w:sz w:val="22"/>
          <w:szCs w:val="22"/>
          <w:lang w:val="ro-RO"/>
        </w:rPr>
        <w:t>Client</w:t>
      </w:r>
      <w:r w:rsidRPr="000167DD">
        <w:rPr>
          <w:rFonts w:ascii="Trebuchet MS" w:hAnsi="Trebuchet MS"/>
          <w:sz w:val="22"/>
          <w:szCs w:val="22"/>
          <w:lang w:val="ro-RO"/>
        </w:rPr>
        <w:t xml:space="preserve"> –în termen de maxim 1 zi </w:t>
      </w:r>
      <w:r w:rsidR="00860D8B" w:rsidRPr="000167DD">
        <w:rPr>
          <w:rFonts w:ascii="Trebuchet MS" w:hAnsi="Trebuchet MS"/>
          <w:sz w:val="22"/>
          <w:szCs w:val="22"/>
          <w:lang w:val="ro-RO"/>
        </w:rPr>
        <w:t>lucrătoare</w:t>
      </w:r>
      <w:r w:rsidRPr="000167DD">
        <w:rPr>
          <w:rFonts w:ascii="Trebuchet MS" w:hAnsi="Trebuchet MS"/>
          <w:sz w:val="22"/>
          <w:szCs w:val="22"/>
          <w:lang w:val="ro-RO"/>
        </w:rPr>
        <w:t>;</w:t>
      </w:r>
    </w:p>
    <w:p w14:paraId="3D73B6E1" w14:textId="160E03D2" w:rsidR="002402C2" w:rsidRPr="000167DD" w:rsidRDefault="002402C2" w:rsidP="000167DD">
      <w:pPr>
        <w:pStyle w:val="ListParagraph"/>
        <w:numPr>
          <w:ilvl w:val="0"/>
          <w:numId w:val="28"/>
        </w:numPr>
        <w:spacing w:before="240" w:after="240" w:line="276" w:lineRule="auto"/>
        <w:jc w:val="both"/>
        <w:rPr>
          <w:rFonts w:ascii="Trebuchet MS" w:hAnsi="Trebuchet MS"/>
          <w:sz w:val="22"/>
          <w:szCs w:val="22"/>
          <w:lang w:val="ro-RO"/>
        </w:rPr>
      </w:pPr>
      <w:r w:rsidRPr="000167DD">
        <w:rPr>
          <w:rFonts w:ascii="Trebuchet MS" w:hAnsi="Trebuchet MS"/>
          <w:sz w:val="22"/>
          <w:szCs w:val="22"/>
          <w:lang w:val="ro-RO"/>
        </w:rPr>
        <w:lastRenderedPageBreak/>
        <w:t>Protecția informațiilor la care are acces în derularea contractului și faptul că, atât pe perioada de</w:t>
      </w:r>
      <w:r w:rsidR="00FE4605" w:rsidRPr="000167DD">
        <w:rPr>
          <w:rFonts w:ascii="Trebuchet MS" w:hAnsi="Trebuchet MS"/>
          <w:sz w:val="22"/>
          <w:szCs w:val="22"/>
          <w:lang w:val="ro-RO"/>
        </w:rPr>
        <w:t xml:space="preserve"> </w:t>
      </w:r>
      <w:r w:rsidRPr="000167DD">
        <w:rPr>
          <w:rFonts w:ascii="Trebuchet MS" w:hAnsi="Trebuchet MS"/>
          <w:sz w:val="22"/>
          <w:szCs w:val="22"/>
          <w:lang w:val="ro-RO"/>
        </w:rPr>
        <w:t>derulare a contractului, cât și după încetarea acestuia, informațiile sau documentele nu vor fi</w:t>
      </w:r>
      <w:r w:rsidR="00FE4605" w:rsidRPr="000167DD">
        <w:rPr>
          <w:rFonts w:ascii="Trebuchet MS" w:hAnsi="Trebuchet MS"/>
          <w:sz w:val="22"/>
          <w:szCs w:val="22"/>
          <w:lang w:val="ro-RO"/>
        </w:rPr>
        <w:t xml:space="preserve"> </w:t>
      </w:r>
      <w:r w:rsidRPr="000167DD">
        <w:rPr>
          <w:rFonts w:ascii="Trebuchet MS" w:hAnsi="Trebuchet MS"/>
          <w:sz w:val="22"/>
          <w:szCs w:val="22"/>
          <w:lang w:val="ro-RO"/>
        </w:rPr>
        <w:t>utilizate în alt scop decât pentru îndeplinirea obligațiilor contractuale;</w:t>
      </w:r>
    </w:p>
    <w:p w14:paraId="14E09A1B" w14:textId="0D383DD0" w:rsidR="002402C2" w:rsidRPr="000167DD" w:rsidRDefault="002402C2" w:rsidP="000167DD">
      <w:pPr>
        <w:pStyle w:val="ListParagraph"/>
        <w:numPr>
          <w:ilvl w:val="0"/>
          <w:numId w:val="28"/>
        </w:numPr>
        <w:spacing w:before="240" w:after="240" w:line="276" w:lineRule="auto"/>
        <w:jc w:val="both"/>
        <w:rPr>
          <w:rFonts w:ascii="Trebuchet MS" w:hAnsi="Trebuchet MS"/>
          <w:sz w:val="22"/>
          <w:szCs w:val="22"/>
          <w:lang w:val="ro-RO"/>
        </w:rPr>
      </w:pPr>
      <w:r w:rsidRPr="000167DD">
        <w:rPr>
          <w:rFonts w:ascii="Trebuchet MS" w:hAnsi="Trebuchet MS"/>
          <w:sz w:val="22"/>
          <w:szCs w:val="22"/>
          <w:lang w:val="ro-RO"/>
        </w:rPr>
        <w:t>Prestatorul are obligația ca, pe toată durata contractului, să efectueze traduceri doar cu personal</w:t>
      </w:r>
      <w:r w:rsidR="00FE4605" w:rsidRPr="000167DD">
        <w:rPr>
          <w:rFonts w:ascii="Trebuchet MS" w:hAnsi="Trebuchet MS"/>
          <w:sz w:val="22"/>
          <w:szCs w:val="22"/>
          <w:lang w:val="ro-RO"/>
        </w:rPr>
        <w:t xml:space="preserve"> </w:t>
      </w:r>
      <w:r w:rsidRPr="000167DD">
        <w:rPr>
          <w:rFonts w:ascii="Trebuchet MS" w:hAnsi="Trebuchet MS"/>
          <w:sz w:val="22"/>
          <w:szCs w:val="22"/>
          <w:lang w:val="ro-RO"/>
        </w:rPr>
        <w:t>autorizat de Ministerul Justiției și/sau certificat de traducător eliberat de Ministerul Culturii-</w:t>
      </w:r>
      <w:r w:rsidR="00FE4605" w:rsidRPr="000167DD">
        <w:rPr>
          <w:rFonts w:ascii="Trebuchet MS" w:hAnsi="Trebuchet MS"/>
          <w:sz w:val="22"/>
          <w:szCs w:val="22"/>
          <w:lang w:val="ro-RO"/>
        </w:rPr>
        <w:t xml:space="preserve"> </w:t>
      </w:r>
      <w:r w:rsidRPr="000167DD">
        <w:rPr>
          <w:rFonts w:ascii="Trebuchet MS" w:hAnsi="Trebuchet MS"/>
          <w:sz w:val="22"/>
          <w:szCs w:val="22"/>
          <w:lang w:val="ro-RO"/>
        </w:rPr>
        <w:t>Institutul Național pentru Cercetare și Formare Culturală (INCFC) sau organisme internaționale</w:t>
      </w:r>
      <w:r w:rsidR="00E22FBF" w:rsidRPr="000167DD">
        <w:rPr>
          <w:rFonts w:ascii="Trebuchet MS" w:hAnsi="Trebuchet MS"/>
          <w:sz w:val="22"/>
          <w:szCs w:val="22"/>
          <w:lang w:val="ro-RO"/>
        </w:rPr>
        <w:t xml:space="preserve"> </w:t>
      </w:r>
      <w:r w:rsidRPr="000167DD">
        <w:rPr>
          <w:rFonts w:ascii="Trebuchet MS" w:hAnsi="Trebuchet MS"/>
          <w:sz w:val="22"/>
          <w:szCs w:val="22"/>
          <w:lang w:val="ro-RO"/>
        </w:rPr>
        <w:t xml:space="preserve">echivalente; </w:t>
      </w:r>
    </w:p>
    <w:p w14:paraId="2138BF55" w14:textId="6B00625F" w:rsidR="000167DD" w:rsidRDefault="000167DD" w:rsidP="000167DD">
      <w:pPr>
        <w:pStyle w:val="ListParagraph"/>
        <w:numPr>
          <w:ilvl w:val="0"/>
          <w:numId w:val="28"/>
        </w:numPr>
        <w:spacing w:before="240" w:after="240" w:line="276" w:lineRule="auto"/>
        <w:jc w:val="both"/>
        <w:rPr>
          <w:rFonts w:ascii="Trebuchet MS" w:hAnsi="Trebuchet MS"/>
          <w:sz w:val="22"/>
          <w:szCs w:val="22"/>
          <w:lang w:val="ro-RO"/>
        </w:rPr>
      </w:pPr>
      <w:r w:rsidRPr="000167DD">
        <w:rPr>
          <w:rFonts w:ascii="Trebuchet MS" w:hAnsi="Trebuchet MS"/>
          <w:sz w:val="22"/>
          <w:szCs w:val="22"/>
          <w:lang w:val="ro-RO"/>
        </w:rPr>
        <w:t xml:space="preserve">Pentru serviciile solicitate de </w:t>
      </w:r>
      <w:r>
        <w:rPr>
          <w:rFonts w:ascii="Trebuchet MS" w:hAnsi="Trebuchet MS"/>
          <w:sz w:val="22"/>
          <w:szCs w:val="22"/>
          <w:lang w:val="ro-RO"/>
        </w:rPr>
        <w:t>Client</w:t>
      </w:r>
      <w:r w:rsidRPr="000167DD">
        <w:rPr>
          <w:rFonts w:ascii="Trebuchet MS" w:hAnsi="Trebuchet MS"/>
          <w:sz w:val="22"/>
          <w:szCs w:val="22"/>
          <w:lang w:val="ro-RO"/>
        </w:rPr>
        <w:t xml:space="preserve">, toate drepturile patrimoniale de autor asupra documentelor create de </w:t>
      </w:r>
      <w:r>
        <w:rPr>
          <w:rFonts w:ascii="Trebuchet MS" w:hAnsi="Trebuchet MS"/>
          <w:sz w:val="22"/>
          <w:szCs w:val="22"/>
          <w:lang w:val="ro-RO"/>
        </w:rPr>
        <w:t>către</w:t>
      </w:r>
      <w:r w:rsidRPr="000167DD">
        <w:rPr>
          <w:rFonts w:ascii="Trebuchet MS" w:hAnsi="Trebuchet MS"/>
          <w:sz w:val="22"/>
          <w:szCs w:val="22"/>
          <w:lang w:val="ro-RO"/>
        </w:rPr>
        <w:t xml:space="preserve"> </w:t>
      </w:r>
      <w:r>
        <w:rPr>
          <w:rFonts w:ascii="Trebuchet MS" w:hAnsi="Trebuchet MS"/>
          <w:sz w:val="22"/>
          <w:szCs w:val="22"/>
          <w:lang w:val="ro-RO"/>
        </w:rPr>
        <w:t>prestator</w:t>
      </w:r>
      <w:r w:rsidRPr="000167DD">
        <w:rPr>
          <w:rFonts w:ascii="Trebuchet MS" w:hAnsi="Trebuchet MS"/>
          <w:sz w:val="22"/>
          <w:szCs w:val="22"/>
          <w:lang w:val="ro-RO"/>
        </w:rPr>
        <w:t xml:space="preserve">, aferente produsului sau serviciului livrat, se transfera </w:t>
      </w:r>
      <w:r>
        <w:rPr>
          <w:rFonts w:ascii="Trebuchet MS" w:hAnsi="Trebuchet MS"/>
          <w:sz w:val="22"/>
          <w:szCs w:val="22"/>
          <w:lang w:val="ro-RO"/>
        </w:rPr>
        <w:t>către</w:t>
      </w:r>
      <w:r w:rsidRPr="000167DD">
        <w:rPr>
          <w:rFonts w:ascii="Trebuchet MS" w:hAnsi="Trebuchet MS"/>
          <w:sz w:val="22"/>
          <w:szCs w:val="22"/>
          <w:lang w:val="ro-RO"/>
        </w:rPr>
        <w:t xml:space="preserve"> </w:t>
      </w:r>
      <w:r>
        <w:rPr>
          <w:rFonts w:ascii="Trebuchet MS" w:hAnsi="Trebuchet MS"/>
          <w:sz w:val="22"/>
          <w:szCs w:val="22"/>
          <w:lang w:val="ro-RO"/>
        </w:rPr>
        <w:t>Client</w:t>
      </w:r>
    </w:p>
    <w:p w14:paraId="68068E7D" w14:textId="77777777" w:rsidR="000167DD" w:rsidRPr="000167DD" w:rsidRDefault="000167DD" w:rsidP="000167DD">
      <w:pPr>
        <w:pStyle w:val="ListParagraph"/>
        <w:spacing w:before="240" w:after="240" w:line="276" w:lineRule="auto"/>
        <w:jc w:val="both"/>
        <w:rPr>
          <w:rFonts w:ascii="Trebuchet MS" w:hAnsi="Trebuchet MS"/>
          <w:sz w:val="22"/>
          <w:szCs w:val="22"/>
          <w:lang w:val="ro-RO"/>
        </w:rPr>
      </w:pPr>
    </w:p>
    <w:p w14:paraId="4D2F3416" w14:textId="77777777" w:rsidR="000D11F5" w:rsidRPr="00062824" w:rsidRDefault="006E65B4">
      <w:pPr>
        <w:pStyle w:val="ListParagraph"/>
        <w:numPr>
          <w:ilvl w:val="0"/>
          <w:numId w:val="9"/>
        </w:numPr>
        <w:spacing w:before="240" w:after="240" w:line="276" w:lineRule="auto"/>
        <w:ind w:left="0" w:firstLine="0"/>
        <w:contextualSpacing w:val="0"/>
        <w:jc w:val="both"/>
        <w:rPr>
          <w:rFonts w:ascii="Trebuchet MS" w:hAnsi="Trebuchet MS"/>
          <w:sz w:val="22"/>
          <w:szCs w:val="22"/>
          <w:lang w:val="ro-RO"/>
        </w:rPr>
      </w:pPr>
      <w:r w:rsidRPr="00062824">
        <w:rPr>
          <w:rFonts w:ascii="Trebuchet MS" w:hAnsi="Trebuchet MS"/>
          <w:b/>
          <w:sz w:val="22"/>
          <w:szCs w:val="22"/>
          <w:lang w:val="ro-RO"/>
        </w:rPr>
        <w:t>Legea Aplicabilă</w:t>
      </w:r>
      <w:r w:rsidR="000D11F5" w:rsidRPr="00062824">
        <w:rPr>
          <w:rFonts w:ascii="Trebuchet MS" w:hAnsi="Trebuchet MS"/>
          <w:sz w:val="22"/>
          <w:szCs w:val="22"/>
          <w:lang w:val="ro-RO"/>
        </w:rPr>
        <w:t>:</w:t>
      </w:r>
      <w:r w:rsidR="00E7212A" w:rsidRPr="00062824">
        <w:rPr>
          <w:rFonts w:ascii="Trebuchet MS" w:hAnsi="Trebuchet MS"/>
          <w:sz w:val="22"/>
          <w:szCs w:val="22"/>
          <w:lang w:val="ro-RO"/>
        </w:rPr>
        <w:t xml:space="preserve"> </w:t>
      </w:r>
      <w:r w:rsidRPr="00062824">
        <w:rPr>
          <w:rFonts w:ascii="Trebuchet MS" w:hAnsi="Trebuchet MS"/>
          <w:sz w:val="22"/>
          <w:szCs w:val="22"/>
          <w:lang w:val="ro-RO"/>
        </w:rPr>
        <w:t>Cont</w:t>
      </w:r>
      <w:r w:rsidR="003A3B92" w:rsidRPr="00062824">
        <w:rPr>
          <w:rFonts w:ascii="Trebuchet MS" w:hAnsi="Trebuchet MS"/>
          <w:sz w:val="22"/>
          <w:szCs w:val="22"/>
          <w:lang w:val="ro-RO"/>
        </w:rPr>
        <w:t>r</w:t>
      </w:r>
      <w:r w:rsidRPr="00062824">
        <w:rPr>
          <w:rFonts w:ascii="Trebuchet MS" w:hAnsi="Trebuchet MS"/>
          <w:sz w:val="22"/>
          <w:szCs w:val="22"/>
          <w:lang w:val="ro-RO"/>
        </w:rPr>
        <w:t>actul</w:t>
      </w:r>
      <w:r w:rsidR="00E7212A" w:rsidRPr="00062824">
        <w:rPr>
          <w:rFonts w:ascii="Trebuchet MS" w:hAnsi="Trebuchet MS"/>
          <w:sz w:val="22"/>
          <w:szCs w:val="22"/>
          <w:lang w:val="ro-RO"/>
        </w:rPr>
        <w:t xml:space="preserve"> </w:t>
      </w:r>
      <w:r w:rsidRPr="00062824">
        <w:rPr>
          <w:rFonts w:ascii="Trebuchet MS" w:hAnsi="Trebuchet MS"/>
          <w:sz w:val="22"/>
          <w:szCs w:val="22"/>
          <w:lang w:val="ro-RO"/>
        </w:rPr>
        <w:t>va fi interpretat</w:t>
      </w:r>
      <w:r w:rsidR="003A3B92" w:rsidRPr="00062824">
        <w:rPr>
          <w:rFonts w:ascii="Trebuchet MS" w:hAnsi="Trebuchet MS"/>
          <w:sz w:val="22"/>
          <w:szCs w:val="22"/>
          <w:lang w:val="ro-RO"/>
        </w:rPr>
        <w:t xml:space="preserve"> și guvernat</w:t>
      </w:r>
      <w:r w:rsidRPr="00062824">
        <w:rPr>
          <w:rFonts w:ascii="Trebuchet MS" w:hAnsi="Trebuchet MS"/>
          <w:sz w:val="22"/>
          <w:szCs w:val="22"/>
          <w:lang w:val="ro-RO"/>
        </w:rPr>
        <w:t xml:space="preserve"> în concordanță cu legile</w:t>
      </w:r>
      <w:r w:rsidR="003A3B92" w:rsidRPr="00062824">
        <w:rPr>
          <w:rFonts w:ascii="Trebuchet MS" w:hAnsi="Trebuchet MS"/>
          <w:sz w:val="22"/>
          <w:szCs w:val="22"/>
          <w:lang w:val="ro-RO"/>
        </w:rPr>
        <w:t xml:space="preserve"> în vigoare</w:t>
      </w:r>
      <w:r w:rsidRPr="00062824">
        <w:rPr>
          <w:rFonts w:ascii="Trebuchet MS" w:hAnsi="Trebuchet MS"/>
          <w:sz w:val="22"/>
          <w:szCs w:val="22"/>
          <w:lang w:val="ro-RO"/>
        </w:rPr>
        <w:t xml:space="preserve"> din </w:t>
      </w:r>
      <w:r w:rsidR="003A3B92" w:rsidRPr="00062824">
        <w:rPr>
          <w:rFonts w:ascii="Trebuchet MS" w:hAnsi="Trebuchet MS"/>
          <w:sz w:val="22"/>
          <w:szCs w:val="22"/>
          <w:lang w:val="ro-RO"/>
        </w:rPr>
        <w:t>România</w:t>
      </w:r>
      <w:r w:rsidR="000D11F5" w:rsidRPr="00062824">
        <w:rPr>
          <w:rFonts w:ascii="Trebuchet MS" w:hAnsi="Trebuchet MS"/>
          <w:sz w:val="22"/>
          <w:szCs w:val="22"/>
          <w:lang w:val="ro-RO"/>
        </w:rPr>
        <w:t>.</w:t>
      </w:r>
    </w:p>
    <w:p w14:paraId="14EAC2D4" w14:textId="5F1CA8BF" w:rsidR="000D11F5" w:rsidRPr="00062824" w:rsidRDefault="0043778D">
      <w:pPr>
        <w:pStyle w:val="ListParagraph"/>
        <w:numPr>
          <w:ilvl w:val="0"/>
          <w:numId w:val="9"/>
        </w:numPr>
        <w:spacing w:before="240" w:after="240" w:line="276" w:lineRule="auto"/>
        <w:ind w:left="0" w:firstLine="0"/>
        <w:contextualSpacing w:val="0"/>
        <w:jc w:val="both"/>
        <w:rPr>
          <w:rFonts w:ascii="Trebuchet MS" w:hAnsi="Trebuchet MS"/>
          <w:sz w:val="22"/>
          <w:szCs w:val="22"/>
          <w:lang w:val="ro-RO"/>
        </w:rPr>
      </w:pPr>
      <w:r w:rsidRPr="00062824">
        <w:rPr>
          <w:rFonts w:ascii="Trebuchet MS" w:hAnsi="Trebuchet MS"/>
          <w:b/>
          <w:bCs/>
          <w:sz w:val="22"/>
          <w:szCs w:val="22"/>
          <w:lang w:val="ro-RO"/>
        </w:rPr>
        <w:t>Soluționarea</w:t>
      </w:r>
      <w:r w:rsidR="00D77F8A" w:rsidRPr="00062824">
        <w:rPr>
          <w:rFonts w:ascii="Trebuchet MS" w:hAnsi="Trebuchet MS"/>
          <w:b/>
          <w:bCs/>
          <w:sz w:val="22"/>
          <w:szCs w:val="22"/>
          <w:lang w:val="ro-RO"/>
        </w:rPr>
        <w:t xml:space="preserve"> litigiilor</w:t>
      </w:r>
      <w:r w:rsidR="00D77F8A" w:rsidRPr="00062824">
        <w:rPr>
          <w:rFonts w:ascii="Trebuchet MS" w:hAnsi="Trebuchet MS"/>
          <w:sz w:val="22"/>
          <w:szCs w:val="22"/>
          <w:lang w:val="ro-RO"/>
        </w:rPr>
        <w:t>:</w:t>
      </w:r>
      <w:r w:rsidR="00C73C9B" w:rsidRPr="00062824">
        <w:rPr>
          <w:rFonts w:ascii="Trebuchet MS" w:hAnsi="Trebuchet MS"/>
          <w:sz w:val="22"/>
          <w:szCs w:val="22"/>
          <w:lang w:val="ro-RO"/>
        </w:rPr>
        <w:t xml:space="preserve"> </w:t>
      </w:r>
      <w:r w:rsidR="00173CE4">
        <w:rPr>
          <w:rFonts w:ascii="Trebuchet MS" w:hAnsi="Trebuchet MS"/>
          <w:bCs/>
          <w:sz w:val="22"/>
          <w:szCs w:val="22"/>
          <w:lang w:val="ro-RO"/>
        </w:rPr>
        <w:t>Clientul</w:t>
      </w:r>
      <w:r w:rsidR="00D77F8A" w:rsidRPr="00062824">
        <w:rPr>
          <w:rFonts w:ascii="Trebuchet MS" w:hAnsi="Trebuchet MS"/>
          <w:bCs/>
          <w:sz w:val="22"/>
          <w:szCs w:val="22"/>
          <w:lang w:val="ro-RO"/>
        </w:rPr>
        <w:t xml:space="preserve"> și </w:t>
      </w:r>
      <w:r w:rsidR="00FD7344" w:rsidRPr="00062824">
        <w:rPr>
          <w:rFonts w:ascii="Trebuchet MS" w:hAnsi="Trebuchet MS"/>
          <w:bCs/>
          <w:sz w:val="22"/>
          <w:szCs w:val="22"/>
          <w:lang w:val="ro-RO"/>
        </w:rPr>
        <w:t>Prestator</w:t>
      </w:r>
      <w:r w:rsidR="00D77F8A" w:rsidRPr="00062824">
        <w:rPr>
          <w:rFonts w:ascii="Trebuchet MS" w:hAnsi="Trebuchet MS"/>
          <w:bCs/>
          <w:sz w:val="22"/>
          <w:szCs w:val="22"/>
          <w:lang w:val="ro-RO"/>
        </w:rPr>
        <w:t>ul vor depune toate eforturile pentru a soluționa pe cale amiabilă</w:t>
      </w:r>
      <w:r w:rsidR="003A3B92" w:rsidRPr="00062824">
        <w:rPr>
          <w:rFonts w:ascii="Trebuchet MS" w:hAnsi="Trebuchet MS"/>
          <w:bCs/>
          <w:sz w:val="22"/>
          <w:szCs w:val="22"/>
          <w:lang w:val="ro-RO"/>
        </w:rPr>
        <w:t>,</w:t>
      </w:r>
      <w:r w:rsidR="00D77F8A" w:rsidRPr="00062824">
        <w:rPr>
          <w:rFonts w:ascii="Trebuchet MS" w:hAnsi="Trebuchet MS"/>
          <w:bCs/>
          <w:sz w:val="22"/>
          <w:szCs w:val="22"/>
          <w:lang w:val="ro-RO"/>
        </w:rPr>
        <w:t xml:space="preserve"> prin negociere informală</w:t>
      </w:r>
      <w:r w:rsidR="003A3B92" w:rsidRPr="00062824">
        <w:rPr>
          <w:rFonts w:ascii="Trebuchet MS" w:hAnsi="Trebuchet MS"/>
          <w:bCs/>
          <w:sz w:val="22"/>
          <w:szCs w:val="22"/>
          <w:lang w:val="ro-RO"/>
        </w:rPr>
        <w:t>, tratative directe sau prin corespondență,</w:t>
      </w:r>
      <w:r w:rsidR="00D77F8A" w:rsidRPr="00062824">
        <w:rPr>
          <w:rFonts w:ascii="Trebuchet MS" w:hAnsi="Trebuchet MS"/>
          <w:bCs/>
          <w:sz w:val="22"/>
          <w:szCs w:val="22"/>
          <w:lang w:val="ro-RO"/>
        </w:rPr>
        <w:t xml:space="preserve"> orice neînțelegere sau dispută </w:t>
      </w:r>
      <w:r w:rsidR="003A3B92" w:rsidRPr="00062824">
        <w:rPr>
          <w:rFonts w:ascii="Trebuchet MS" w:hAnsi="Trebuchet MS"/>
          <w:bCs/>
          <w:sz w:val="22"/>
          <w:szCs w:val="22"/>
          <w:lang w:val="ro-RO"/>
        </w:rPr>
        <w:t>care se poate ivi între ei</w:t>
      </w:r>
      <w:r w:rsidR="00D77F8A" w:rsidRPr="00062824">
        <w:rPr>
          <w:rFonts w:ascii="Trebuchet MS" w:hAnsi="Trebuchet MS"/>
          <w:bCs/>
          <w:sz w:val="22"/>
          <w:szCs w:val="22"/>
          <w:lang w:val="ro-RO"/>
        </w:rPr>
        <w:t xml:space="preserve"> în cadrul sau în legătură cu </w:t>
      </w:r>
      <w:r w:rsidR="003A3B92" w:rsidRPr="00062824">
        <w:rPr>
          <w:rFonts w:ascii="Trebuchet MS" w:hAnsi="Trebuchet MS"/>
          <w:bCs/>
          <w:sz w:val="22"/>
          <w:szCs w:val="22"/>
          <w:lang w:val="ro-RO"/>
        </w:rPr>
        <w:t xml:space="preserve">îndeplinirea </w:t>
      </w:r>
      <w:r w:rsidR="00D77F8A" w:rsidRPr="00062824">
        <w:rPr>
          <w:rFonts w:ascii="Trebuchet MS" w:hAnsi="Trebuchet MS"/>
          <w:bCs/>
          <w:sz w:val="22"/>
          <w:szCs w:val="22"/>
          <w:lang w:val="ro-RO"/>
        </w:rPr>
        <w:t>Contractul</w:t>
      </w:r>
      <w:r w:rsidR="003A3B92" w:rsidRPr="00062824">
        <w:rPr>
          <w:rFonts w:ascii="Trebuchet MS" w:hAnsi="Trebuchet MS"/>
          <w:bCs/>
          <w:sz w:val="22"/>
          <w:szCs w:val="22"/>
          <w:lang w:val="ro-RO"/>
        </w:rPr>
        <w:t>ui</w:t>
      </w:r>
      <w:r w:rsidR="00D77F8A" w:rsidRPr="00062824">
        <w:rPr>
          <w:rFonts w:ascii="Trebuchet MS" w:hAnsi="Trebuchet MS"/>
          <w:bCs/>
          <w:sz w:val="22"/>
          <w:szCs w:val="22"/>
          <w:lang w:val="ro-RO"/>
        </w:rPr>
        <w:t xml:space="preserve">. </w:t>
      </w:r>
      <w:r w:rsidR="003A3B92" w:rsidRPr="00062824">
        <w:rPr>
          <w:rFonts w:ascii="Trebuchet MS" w:hAnsi="Trebuchet MS"/>
          <w:bCs/>
          <w:sz w:val="22"/>
          <w:szCs w:val="22"/>
          <w:lang w:val="ro-RO"/>
        </w:rPr>
        <w:t>Dacă, după 15</w:t>
      </w:r>
      <w:r w:rsidR="00F95424" w:rsidRPr="00062824">
        <w:rPr>
          <w:rFonts w:ascii="Trebuchet MS" w:hAnsi="Trebuchet MS"/>
          <w:bCs/>
          <w:sz w:val="22"/>
          <w:szCs w:val="22"/>
          <w:lang w:val="ro-RO"/>
        </w:rPr>
        <w:t xml:space="preserve"> (cincisprezece)</w:t>
      </w:r>
      <w:r w:rsidR="003A3B92" w:rsidRPr="00062824">
        <w:rPr>
          <w:rFonts w:ascii="Trebuchet MS" w:hAnsi="Trebuchet MS"/>
          <w:bCs/>
          <w:sz w:val="22"/>
          <w:szCs w:val="22"/>
          <w:lang w:val="ro-RO"/>
        </w:rPr>
        <w:t xml:space="preserve"> zile calendaristice de la </w:t>
      </w:r>
      <w:r w:rsidR="00850C01" w:rsidRPr="00062824">
        <w:rPr>
          <w:rFonts w:ascii="Trebuchet MS" w:hAnsi="Trebuchet MS"/>
          <w:bCs/>
          <w:sz w:val="22"/>
          <w:szCs w:val="22"/>
          <w:lang w:val="ro-RO"/>
        </w:rPr>
        <w:t xml:space="preserve">data </w:t>
      </w:r>
      <w:r w:rsidR="003A3B92" w:rsidRPr="00062824">
        <w:rPr>
          <w:rFonts w:ascii="Trebuchet MS" w:hAnsi="Trebuchet MS"/>
          <w:bCs/>
          <w:sz w:val="22"/>
          <w:szCs w:val="22"/>
          <w:lang w:val="ro-RO"/>
        </w:rPr>
        <w:t>începer</w:t>
      </w:r>
      <w:r w:rsidR="00850C01" w:rsidRPr="00062824">
        <w:rPr>
          <w:rFonts w:ascii="Trebuchet MS" w:hAnsi="Trebuchet MS"/>
          <w:bCs/>
          <w:sz w:val="22"/>
          <w:szCs w:val="22"/>
          <w:lang w:val="ro-RO"/>
        </w:rPr>
        <w:t>ii</w:t>
      </w:r>
      <w:r w:rsidR="003A3B92" w:rsidRPr="00062824">
        <w:rPr>
          <w:rFonts w:ascii="Trebuchet MS" w:hAnsi="Trebuchet MS"/>
          <w:bCs/>
          <w:sz w:val="22"/>
          <w:szCs w:val="22"/>
          <w:lang w:val="ro-RO"/>
        </w:rPr>
        <w:t xml:space="preserve"> acestor tratative, </w:t>
      </w:r>
      <w:r w:rsidR="00173CE4">
        <w:rPr>
          <w:rFonts w:ascii="Trebuchet MS" w:hAnsi="Trebuchet MS"/>
          <w:bCs/>
          <w:sz w:val="22"/>
          <w:szCs w:val="22"/>
          <w:lang w:val="ro-RO"/>
        </w:rPr>
        <w:t>Clientul</w:t>
      </w:r>
      <w:r w:rsidR="003A3B92" w:rsidRPr="00062824">
        <w:rPr>
          <w:rFonts w:ascii="Trebuchet MS" w:hAnsi="Trebuchet MS"/>
          <w:bCs/>
          <w:sz w:val="22"/>
          <w:szCs w:val="22"/>
          <w:lang w:val="ro-RO"/>
        </w:rPr>
        <w:t xml:space="preserve"> și </w:t>
      </w:r>
      <w:r w:rsidR="00FD7344" w:rsidRPr="00062824">
        <w:rPr>
          <w:rFonts w:ascii="Trebuchet MS" w:hAnsi="Trebuchet MS"/>
          <w:bCs/>
          <w:sz w:val="22"/>
          <w:szCs w:val="22"/>
          <w:lang w:val="ro-RO"/>
        </w:rPr>
        <w:t>Prestator</w:t>
      </w:r>
      <w:r w:rsidR="003A3B92" w:rsidRPr="00062824">
        <w:rPr>
          <w:rFonts w:ascii="Trebuchet MS" w:hAnsi="Trebuchet MS"/>
          <w:bCs/>
          <w:sz w:val="22"/>
          <w:szCs w:val="22"/>
          <w:lang w:val="ro-RO"/>
        </w:rPr>
        <w:t>ul nu reușesc să rezolve în mod amiabil o divergență</w:t>
      </w:r>
      <w:r w:rsidR="00D77F8A" w:rsidRPr="00062824">
        <w:rPr>
          <w:rFonts w:ascii="Trebuchet MS" w:hAnsi="Trebuchet MS"/>
          <w:bCs/>
          <w:sz w:val="22"/>
          <w:szCs w:val="22"/>
          <w:lang w:val="ro-RO"/>
        </w:rPr>
        <w:t>, litigiul va fi soluționat în conformitate cu legislația românească</w:t>
      </w:r>
      <w:r w:rsidR="00850C01" w:rsidRPr="00062824">
        <w:rPr>
          <w:rFonts w:ascii="Trebuchet MS" w:hAnsi="Trebuchet MS"/>
          <w:bCs/>
          <w:sz w:val="22"/>
          <w:szCs w:val="22"/>
          <w:lang w:val="ro-RO"/>
        </w:rPr>
        <w:t xml:space="preserve"> în vigoare</w:t>
      </w:r>
      <w:r w:rsidR="0053073B" w:rsidRPr="00062824">
        <w:rPr>
          <w:rFonts w:ascii="Trebuchet MS" w:hAnsi="Trebuchet MS"/>
          <w:bCs/>
          <w:sz w:val="22"/>
          <w:szCs w:val="22"/>
          <w:lang w:val="ro-RO"/>
        </w:rPr>
        <w:t>.</w:t>
      </w:r>
    </w:p>
    <w:p w14:paraId="32BC8810" w14:textId="7FE93492" w:rsidR="008042FA" w:rsidRPr="00062824" w:rsidRDefault="000D7500" w:rsidP="00173CE4">
      <w:pPr>
        <w:pStyle w:val="ListParagraph"/>
        <w:numPr>
          <w:ilvl w:val="0"/>
          <w:numId w:val="9"/>
        </w:numPr>
        <w:spacing w:before="240" w:after="240" w:line="276" w:lineRule="auto"/>
        <w:ind w:left="90" w:firstLine="0"/>
        <w:contextualSpacing w:val="0"/>
        <w:jc w:val="both"/>
        <w:rPr>
          <w:rFonts w:ascii="Trebuchet MS" w:hAnsi="Trebuchet MS"/>
          <w:b/>
          <w:sz w:val="22"/>
          <w:szCs w:val="22"/>
          <w:lang w:val="ro-RO"/>
        </w:rPr>
      </w:pPr>
      <w:r w:rsidRPr="00062824">
        <w:rPr>
          <w:rFonts w:ascii="Trebuchet MS" w:hAnsi="Trebuchet MS"/>
          <w:b/>
          <w:sz w:val="22"/>
          <w:szCs w:val="22"/>
          <w:lang w:val="ro-RO"/>
        </w:rPr>
        <w:t>Recepția</w:t>
      </w:r>
      <w:r w:rsidR="008042FA" w:rsidRPr="00062824">
        <w:rPr>
          <w:rFonts w:ascii="Trebuchet MS" w:hAnsi="Trebuchet MS"/>
          <w:b/>
          <w:sz w:val="22"/>
          <w:szCs w:val="22"/>
          <w:lang w:val="ro-RO"/>
        </w:rPr>
        <w:t xml:space="preserve"> </w:t>
      </w:r>
      <w:r w:rsidR="005E754F" w:rsidRPr="00062824">
        <w:rPr>
          <w:rFonts w:ascii="Trebuchet MS" w:hAnsi="Trebuchet MS"/>
          <w:b/>
          <w:sz w:val="22"/>
          <w:szCs w:val="22"/>
          <w:lang w:val="ro-RO"/>
        </w:rPr>
        <w:t xml:space="preserve">calitativă </w:t>
      </w:r>
      <w:r w:rsidRPr="00062824">
        <w:rPr>
          <w:rFonts w:ascii="Trebuchet MS" w:hAnsi="Trebuchet MS"/>
          <w:b/>
          <w:sz w:val="22"/>
          <w:szCs w:val="22"/>
          <w:lang w:val="ro-RO"/>
        </w:rPr>
        <w:t>și</w:t>
      </w:r>
      <w:r w:rsidR="005E754F" w:rsidRPr="00062824">
        <w:rPr>
          <w:rFonts w:ascii="Trebuchet MS" w:hAnsi="Trebuchet MS"/>
          <w:b/>
          <w:sz w:val="22"/>
          <w:szCs w:val="22"/>
          <w:lang w:val="ro-RO"/>
        </w:rPr>
        <w:t xml:space="preserve"> cantitativă</w:t>
      </w:r>
      <w:r w:rsidR="008042FA" w:rsidRPr="00062824">
        <w:rPr>
          <w:rFonts w:ascii="Trebuchet MS" w:hAnsi="Trebuchet MS"/>
          <w:b/>
          <w:sz w:val="22"/>
          <w:szCs w:val="22"/>
          <w:lang w:val="ro-RO"/>
        </w:rPr>
        <w:t>:</w:t>
      </w:r>
    </w:p>
    <w:p w14:paraId="05BC9F30" w14:textId="2B2C2E57" w:rsidR="008042FA" w:rsidRPr="00062824" w:rsidRDefault="00D614EF" w:rsidP="00B54163">
      <w:pPr>
        <w:spacing w:before="240" w:after="240" w:line="276" w:lineRule="auto"/>
        <w:jc w:val="both"/>
        <w:rPr>
          <w:rFonts w:ascii="Trebuchet MS" w:hAnsi="Trebuchet MS"/>
          <w:sz w:val="22"/>
          <w:szCs w:val="22"/>
          <w:lang w:val="ro-RO"/>
        </w:rPr>
      </w:pPr>
      <w:r w:rsidRPr="00062824">
        <w:rPr>
          <w:rFonts w:ascii="Trebuchet MS" w:hAnsi="Trebuchet MS"/>
          <w:sz w:val="22"/>
          <w:szCs w:val="22"/>
          <w:lang w:val="ro-RO"/>
        </w:rPr>
        <w:t xml:space="preserve">Inspecțiile și testele din cadrul recepției finale(calitative) se vor face sediul </w:t>
      </w:r>
      <w:r w:rsidR="001C38EC" w:rsidRPr="00062824">
        <w:rPr>
          <w:rFonts w:ascii="Trebuchet MS" w:hAnsi="Trebuchet MS"/>
          <w:sz w:val="22"/>
          <w:szCs w:val="22"/>
          <w:lang w:val="ro-RO"/>
        </w:rPr>
        <w:t xml:space="preserve">prestatorului  </w:t>
      </w:r>
      <w:r w:rsidRPr="00062824">
        <w:rPr>
          <w:rFonts w:ascii="Trebuchet MS" w:hAnsi="Trebuchet MS"/>
          <w:sz w:val="22"/>
          <w:szCs w:val="22"/>
          <w:lang w:val="ro-RO"/>
        </w:rPr>
        <w:t>și vor consta în:</w:t>
      </w:r>
    </w:p>
    <w:p w14:paraId="38D56488" w14:textId="47FA8CE7" w:rsidR="00D614EF" w:rsidRPr="00062824" w:rsidRDefault="00D614EF" w:rsidP="00D614EF">
      <w:pPr>
        <w:pStyle w:val="ListParagraph"/>
        <w:numPr>
          <w:ilvl w:val="0"/>
          <w:numId w:val="21"/>
        </w:numPr>
        <w:spacing w:before="240" w:after="240" w:line="276" w:lineRule="auto"/>
        <w:jc w:val="both"/>
        <w:rPr>
          <w:rFonts w:ascii="Trebuchet MS" w:hAnsi="Trebuchet MS"/>
          <w:sz w:val="22"/>
          <w:szCs w:val="22"/>
          <w:lang w:val="ro-RO"/>
        </w:rPr>
      </w:pPr>
      <w:r w:rsidRPr="00062824">
        <w:rPr>
          <w:rFonts w:ascii="Trebuchet MS" w:hAnsi="Trebuchet MS"/>
          <w:sz w:val="22"/>
          <w:szCs w:val="22"/>
          <w:lang w:val="ro-RO"/>
        </w:rPr>
        <w:t xml:space="preserve">Recepția cantitativă </w:t>
      </w:r>
      <w:r w:rsidR="00173CE4">
        <w:rPr>
          <w:rFonts w:ascii="Trebuchet MS" w:hAnsi="Trebuchet MS"/>
          <w:sz w:val="22"/>
          <w:szCs w:val="22"/>
          <w:lang w:val="ro-RO"/>
        </w:rPr>
        <w:t>-</w:t>
      </w:r>
      <w:r w:rsidRPr="00062824">
        <w:rPr>
          <w:rFonts w:ascii="Trebuchet MS" w:hAnsi="Trebuchet MS"/>
          <w:sz w:val="22"/>
          <w:szCs w:val="22"/>
          <w:lang w:val="ro-RO"/>
        </w:rPr>
        <w:t xml:space="preserve"> identificarea fizică </w:t>
      </w:r>
      <w:r w:rsidR="00AD396D" w:rsidRPr="00062824">
        <w:rPr>
          <w:rFonts w:ascii="Trebuchet MS" w:hAnsi="Trebuchet MS"/>
          <w:sz w:val="22"/>
          <w:szCs w:val="22"/>
          <w:lang w:val="ro-RO"/>
        </w:rPr>
        <w:t>a</w:t>
      </w:r>
      <w:r w:rsidR="005C5E42" w:rsidRPr="00062824">
        <w:rPr>
          <w:rFonts w:ascii="Trebuchet MS" w:hAnsi="Trebuchet MS"/>
          <w:sz w:val="22"/>
          <w:szCs w:val="22"/>
          <w:lang w:val="ro-RO"/>
        </w:rPr>
        <w:t xml:space="preserve"> documentelor</w:t>
      </w:r>
      <w:r w:rsidRPr="00062824">
        <w:rPr>
          <w:rFonts w:ascii="Trebuchet MS" w:hAnsi="Trebuchet MS"/>
          <w:sz w:val="22"/>
          <w:szCs w:val="22"/>
          <w:lang w:val="ro-RO"/>
        </w:rPr>
        <w:t xml:space="preserve"> dacă sunt identice cu cele specificate în </w:t>
      </w:r>
      <w:r w:rsidR="00882096" w:rsidRPr="00062824">
        <w:rPr>
          <w:rFonts w:ascii="Trebuchet MS" w:hAnsi="Trebuchet MS"/>
          <w:sz w:val="22"/>
          <w:szCs w:val="22"/>
          <w:lang w:val="ro-RO"/>
        </w:rPr>
        <w:t>comanda fermă</w:t>
      </w:r>
      <w:r w:rsidRPr="00062824">
        <w:rPr>
          <w:rFonts w:ascii="Trebuchet MS" w:hAnsi="Trebuchet MS"/>
          <w:sz w:val="22"/>
          <w:szCs w:val="22"/>
          <w:lang w:val="ro-RO"/>
        </w:rPr>
        <w:t>;</w:t>
      </w:r>
    </w:p>
    <w:p w14:paraId="48756EF6" w14:textId="2CEB0577" w:rsidR="00D614EF" w:rsidRPr="00062824" w:rsidRDefault="00D614EF" w:rsidP="00D614EF">
      <w:pPr>
        <w:pStyle w:val="ListParagraph"/>
        <w:numPr>
          <w:ilvl w:val="0"/>
          <w:numId w:val="21"/>
        </w:numPr>
        <w:spacing w:before="240" w:after="240" w:line="276" w:lineRule="auto"/>
        <w:jc w:val="both"/>
        <w:rPr>
          <w:rFonts w:ascii="Trebuchet MS" w:hAnsi="Trebuchet MS"/>
          <w:sz w:val="22"/>
          <w:szCs w:val="22"/>
          <w:lang w:val="ro-RO"/>
        </w:rPr>
      </w:pPr>
      <w:r w:rsidRPr="00062824">
        <w:rPr>
          <w:rFonts w:ascii="Trebuchet MS" w:hAnsi="Trebuchet MS"/>
          <w:sz w:val="22"/>
          <w:szCs w:val="22"/>
          <w:lang w:val="ro-RO"/>
        </w:rPr>
        <w:t xml:space="preserve">Recepția calitativă </w:t>
      </w:r>
      <w:r w:rsidR="00173CE4">
        <w:rPr>
          <w:rFonts w:ascii="Trebuchet MS" w:hAnsi="Trebuchet MS"/>
          <w:sz w:val="22"/>
          <w:szCs w:val="22"/>
          <w:lang w:val="ro-RO"/>
        </w:rPr>
        <w:t>-</w:t>
      </w:r>
      <w:r w:rsidRPr="00062824">
        <w:rPr>
          <w:rFonts w:ascii="Trebuchet MS" w:hAnsi="Trebuchet MS"/>
          <w:sz w:val="22"/>
          <w:szCs w:val="22"/>
          <w:lang w:val="ro-RO"/>
        </w:rPr>
        <w:t xml:space="preserve"> verificarea </w:t>
      </w:r>
      <w:r w:rsidR="00882096" w:rsidRPr="00062824">
        <w:rPr>
          <w:rFonts w:ascii="Trebuchet MS" w:hAnsi="Trebuchet MS"/>
          <w:sz w:val="22"/>
          <w:szCs w:val="22"/>
          <w:lang w:val="ro-RO"/>
        </w:rPr>
        <w:t>respectării</w:t>
      </w:r>
      <w:r w:rsidRPr="00062824">
        <w:rPr>
          <w:rFonts w:ascii="Trebuchet MS" w:hAnsi="Trebuchet MS"/>
          <w:sz w:val="22"/>
          <w:szCs w:val="22"/>
          <w:lang w:val="ro-RO"/>
        </w:rPr>
        <w:t xml:space="preserve"> </w:t>
      </w:r>
      <w:r w:rsidR="00211C0B" w:rsidRPr="00062824">
        <w:rPr>
          <w:rFonts w:ascii="Trebuchet MS" w:hAnsi="Trebuchet MS"/>
          <w:sz w:val="22"/>
          <w:szCs w:val="22"/>
          <w:lang w:val="ro-RO"/>
        </w:rPr>
        <w:t xml:space="preserve">specificațiilor </w:t>
      </w:r>
      <w:r w:rsidRPr="00062824">
        <w:rPr>
          <w:rFonts w:ascii="Trebuchet MS" w:hAnsi="Trebuchet MS"/>
          <w:sz w:val="22"/>
          <w:szCs w:val="22"/>
          <w:lang w:val="ro-RO"/>
        </w:rPr>
        <w:t>indica</w:t>
      </w:r>
      <w:r w:rsidR="00F34D5F" w:rsidRPr="00062824">
        <w:rPr>
          <w:rFonts w:ascii="Trebuchet MS" w:hAnsi="Trebuchet MS"/>
          <w:sz w:val="22"/>
          <w:szCs w:val="22"/>
          <w:lang w:val="ro-RO"/>
        </w:rPr>
        <w:t>te</w:t>
      </w:r>
      <w:r w:rsidRPr="00062824">
        <w:rPr>
          <w:rFonts w:ascii="Trebuchet MS" w:hAnsi="Trebuchet MS"/>
          <w:sz w:val="22"/>
          <w:szCs w:val="22"/>
          <w:lang w:val="ro-RO"/>
        </w:rPr>
        <w:t xml:space="preserve"> de documentația aferentă</w:t>
      </w:r>
      <w:r w:rsidR="00173CE4">
        <w:rPr>
          <w:rFonts w:ascii="Trebuchet MS" w:hAnsi="Trebuchet MS"/>
          <w:sz w:val="22"/>
          <w:szCs w:val="22"/>
          <w:lang w:val="ro-RO"/>
        </w:rPr>
        <w:t>;</w:t>
      </w:r>
    </w:p>
    <w:p w14:paraId="1D80462F" w14:textId="5D183749" w:rsidR="008042FA" w:rsidRPr="00062824" w:rsidRDefault="00D614EF" w:rsidP="00B54163">
      <w:pPr>
        <w:pStyle w:val="ListParagraph"/>
        <w:numPr>
          <w:ilvl w:val="0"/>
          <w:numId w:val="21"/>
        </w:numPr>
        <w:spacing w:before="240" w:after="240" w:line="276" w:lineRule="auto"/>
        <w:jc w:val="both"/>
        <w:rPr>
          <w:rFonts w:ascii="Trebuchet MS" w:hAnsi="Trebuchet MS"/>
          <w:sz w:val="22"/>
          <w:szCs w:val="22"/>
          <w:lang w:val="ro-RO"/>
        </w:rPr>
      </w:pPr>
      <w:r w:rsidRPr="00062824">
        <w:rPr>
          <w:rFonts w:ascii="Trebuchet MS" w:hAnsi="Trebuchet MS"/>
          <w:sz w:val="22"/>
          <w:szCs w:val="22"/>
          <w:lang w:val="ro-RO"/>
        </w:rPr>
        <w:t xml:space="preserve">Recepția cantitativă și calitativă se va finaliza cu încheierea procesului-verbal de recepție. </w:t>
      </w:r>
      <w:r w:rsidR="008042FA" w:rsidRPr="00062824">
        <w:rPr>
          <w:rFonts w:ascii="Trebuchet MS" w:hAnsi="Trebuchet MS"/>
          <w:sz w:val="22"/>
          <w:szCs w:val="22"/>
          <w:lang w:val="ro-RO"/>
        </w:rPr>
        <w:t xml:space="preserve">Sesizarea </w:t>
      </w:r>
      <w:r w:rsidR="00FD7344" w:rsidRPr="00062824">
        <w:rPr>
          <w:rFonts w:ascii="Trebuchet MS" w:hAnsi="Trebuchet MS"/>
          <w:sz w:val="22"/>
          <w:szCs w:val="22"/>
          <w:lang w:val="ro-RO"/>
        </w:rPr>
        <w:t>Prestator</w:t>
      </w:r>
      <w:r w:rsidR="008042FA" w:rsidRPr="00062824">
        <w:rPr>
          <w:rFonts w:ascii="Trebuchet MS" w:hAnsi="Trebuchet MS"/>
          <w:sz w:val="22"/>
          <w:szCs w:val="22"/>
          <w:lang w:val="ro-RO"/>
        </w:rPr>
        <w:t xml:space="preserve">ului privind eventualele </w:t>
      </w:r>
      <w:r w:rsidR="001D1514" w:rsidRPr="00062824">
        <w:rPr>
          <w:rFonts w:ascii="Trebuchet MS" w:hAnsi="Trebuchet MS"/>
          <w:sz w:val="22"/>
          <w:szCs w:val="22"/>
          <w:lang w:val="ro-RO"/>
        </w:rPr>
        <w:t>neconformități</w:t>
      </w:r>
      <w:r w:rsidR="008042FA" w:rsidRPr="00062824">
        <w:rPr>
          <w:rFonts w:ascii="Trebuchet MS" w:hAnsi="Trebuchet MS"/>
          <w:sz w:val="22"/>
          <w:szCs w:val="22"/>
          <w:lang w:val="ro-RO"/>
        </w:rPr>
        <w:t xml:space="preserve"> apărute la </w:t>
      </w:r>
      <w:r w:rsidR="001D1514" w:rsidRPr="00062824">
        <w:rPr>
          <w:rFonts w:ascii="Trebuchet MS" w:hAnsi="Trebuchet MS"/>
          <w:sz w:val="22"/>
          <w:szCs w:val="22"/>
          <w:lang w:val="ro-RO"/>
        </w:rPr>
        <w:t>recepție</w:t>
      </w:r>
      <w:r w:rsidR="008042FA" w:rsidRPr="00062824">
        <w:rPr>
          <w:rFonts w:ascii="Trebuchet MS" w:hAnsi="Trebuchet MS"/>
          <w:sz w:val="22"/>
          <w:szCs w:val="22"/>
          <w:lang w:val="ro-RO"/>
        </w:rPr>
        <w:t xml:space="preserve"> se va efectua în baza proces</w:t>
      </w:r>
      <w:r w:rsidR="008229BA" w:rsidRPr="00062824">
        <w:rPr>
          <w:rFonts w:ascii="Trebuchet MS" w:hAnsi="Trebuchet MS"/>
          <w:sz w:val="22"/>
          <w:szCs w:val="22"/>
          <w:lang w:val="ro-RO"/>
        </w:rPr>
        <w:t>ului</w:t>
      </w:r>
      <w:r w:rsidR="008042FA" w:rsidRPr="00062824">
        <w:rPr>
          <w:rFonts w:ascii="Trebuchet MS" w:hAnsi="Trebuchet MS"/>
          <w:sz w:val="22"/>
          <w:szCs w:val="22"/>
          <w:lang w:val="ro-RO"/>
        </w:rPr>
        <w:t>-verbal</w:t>
      </w:r>
      <w:r w:rsidR="008229BA" w:rsidRPr="00062824">
        <w:rPr>
          <w:rFonts w:ascii="Trebuchet MS" w:hAnsi="Trebuchet MS"/>
          <w:sz w:val="22"/>
          <w:szCs w:val="22"/>
          <w:lang w:val="ro-RO"/>
        </w:rPr>
        <w:t xml:space="preserve"> menționat anterior</w:t>
      </w:r>
      <w:r w:rsidR="008042FA" w:rsidRPr="00062824">
        <w:rPr>
          <w:rFonts w:ascii="Trebuchet MS" w:hAnsi="Trebuchet MS"/>
          <w:sz w:val="22"/>
          <w:szCs w:val="22"/>
          <w:lang w:val="ro-RO"/>
        </w:rPr>
        <w:t>.</w:t>
      </w:r>
    </w:p>
    <w:p w14:paraId="0D5CE1E0" w14:textId="1AF09BAC" w:rsidR="0066497E" w:rsidRPr="00062824" w:rsidRDefault="000A2EDA" w:rsidP="004F05C2">
      <w:pPr>
        <w:spacing w:before="240" w:after="240" w:line="276" w:lineRule="auto"/>
        <w:jc w:val="both"/>
        <w:rPr>
          <w:rFonts w:ascii="Trebuchet MS" w:hAnsi="Trebuchet MS"/>
          <w:sz w:val="22"/>
          <w:szCs w:val="22"/>
          <w:lang w:val="ro-RO"/>
        </w:rPr>
      </w:pPr>
      <w:r w:rsidRPr="00062824">
        <w:rPr>
          <w:rFonts w:ascii="Trebuchet MS" w:hAnsi="Trebuchet MS"/>
          <w:sz w:val="22"/>
          <w:szCs w:val="22"/>
          <w:lang w:val="ro-RO"/>
        </w:rPr>
        <w:t xml:space="preserve">Dacă </w:t>
      </w:r>
      <w:r w:rsidR="00211C0B" w:rsidRPr="00062824">
        <w:rPr>
          <w:rFonts w:ascii="Trebuchet MS" w:hAnsi="Trebuchet MS"/>
          <w:sz w:val="22"/>
          <w:szCs w:val="22"/>
          <w:lang w:val="ro-RO"/>
        </w:rPr>
        <w:t>serviciile</w:t>
      </w:r>
      <w:r w:rsidRPr="00062824">
        <w:rPr>
          <w:rFonts w:ascii="Trebuchet MS" w:hAnsi="Trebuchet MS"/>
          <w:sz w:val="22"/>
          <w:szCs w:val="22"/>
          <w:lang w:val="ro-RO"/>
        </w:rPr>
        <w:t xml:space="preserve"> nu corespund specificațiilor, </w:t>
      </w:r>
      <w:r w:rsidR="00173CE4">
        <w:rPr>
          <w:rFonts w:ascii="Trebuchet MS" w:hAnsi="Trebuchet MS"/>
          <w:sz w:val="22"/>
          <w:szCs w:val="22"/>
          <w:lang w:val="ro-RO"/>
        </w:rPr>
        <w:t>clientul</w:t>
      </w:r>
      <w:r w:rsidRPr="00062824">
        <w:rPr>
          <w:rFonts w:ascii="Trebuchet MS" w:hAnsi="Trebuchet MS"/>
          <w:sz w:val="22"/>
          <w:szCs w:val="22"/>
          <w:lang w:val="ro-RO"/>
        </w:rPr>
        <w:t xml:space="preserve"> are dreptul să </w:t>
      </w:r>
      <w:r w:rsidR="004F05C2" w:rsidRPr="00062824">
        <w:rPr>
          <w:rFonts w:ascii="Trebuchet MS" w:hAnsi="Trebuchet MS"/>
          <w:sz w:val="22"/>
          <w:szCs w:val="22"/>
          <w:lang w:val="ro-RO"/>
        </w:rPr>
        <w:t xml:space="preserve">respingă </w:t>
      </w:r>
      <w:r w:rsidR="000D011C" w:rsidRPr="00062824">
        <w:rPr>
          <w:rFonts w:ascii="Trebuchet MS" w:hAnsi="Trebuchet MS"/>
          <w:sz w:val="22"/>
          <w:szCs w:val="22"/>
          <w:lang w:val="ro-RO"/>
        </w:rPr>
        <w:t>documentele rezultate în urma prestării serviciilor</w:t>
      </w:r>
      <w:r w:rsidRPr="00062824">
        <w:rPr>
          <w:rFonts w:ascii="Trebuchet MS" w:hAnsi="Trebuchet MS"/>
          <w:sz w:val="22"/>
          <w:szCs w:val="22"/>
          <w:lang w:val="ro-RO"/>
        </w:rPr>
        <w:t xml:space="preserve">, iar </w:t>
      </w:r>
      <w:r w:rsidR="00FD7344" w:rsidRPr="00062824">
        <w:rPr>
          <w:rFonts w:ascii="Trebuchet MS" w:hAnsi="Trebuchet MS"/>
          <w:sz w:val="22"/>
          <w:szCs w:val="22"/>
          <w:lang w:val="ro-RO"/>
        </w:rPr>
        <w:t>Prestator</w:t>
      </w:r>
      <w:r w:rsidRPr="00062824">
        <w:rPr>
          <w:rFonts w:ascii="Trebuchet MS" w:hAnsi="Trebuchet MS"/>
          <w:sz w:val="22"/>
          <w:szCs w:val="22"/>
          <w:lang w:val="ro-RO"/>
        </w:rPr>
        <w:t>ul are obligația</w:t>
      </w:r>
      <w:r w:rsidR="0066497E" w:rsidRPr="00062824">
        <w:rPr>
          <w:rFonts w:ascii="Trebuchet MS" w:hAnsi="Trebuchet MS"/>
          <w:sz w:val="22"/>
          <w:szCs w:val="22"/>
          <w:lang w:val="ro-RO"/>
        </w:rPr>
        <w:t>, fără a modifica prețul contractului</w:t>
      </w:r>
      <w:r w:rsidR="00EF7F05" w:rsidRPr="00062824">
        <w:rPr>
          <w:rFonts w:ascii="Trebuchet MS" w:hAnsi="Trebuchet MS"/>
          <w:sz w:val="22"/>
          <w:szCs w:val="22"/>
          <w:lang w:val="ro-RO"/>
        </w:rPr>
        <w:t xml:space="preserve">, </w:t>
      </w:r>
      <w:r w:rsidR="0066497E" w:rsidRPr="00062824">
        <w:rPr>
          <w:rFonts w:ascii="Trebuchet MS" w:hAnsi="Trebuchet MS"/>
          <w:sz w:val="22"/>
          <w:szCs w:val="22"/>
          <w:lang w:val="ro-RO"/>
        </w:rPr>
        <w:t xml:space="preserve">de a face toate modificările necesare pentru ca </w:t>
      </w:r>
      <w:r w:rsidR="00AC7D69" w:rsidRPr="00062824">
        <w:rPr>
          <w:rFonts w:ascii="Trebuchet MS" w:hAnsi="Trebuchet MS"/>
          <w:sz w:val="22"/>
          <w:szCs w:val="22"/>
          <w:lang w:val="ro-RO"/>
        </w:rPr>
        <w:t xml:space="preserve">documentele rezultate în urma prestării serviciilor </w:t>
      </w:r>
      <w:r w:rsidR="0066497E" w:rsidRPr="00062824">
        <w:rPr>
          <w:rFonts w:ascii="Trebuchet MS" w:hAnsi="Trebuchet MS"/>
          <w:sz w:val="22"/>
          <w:szCs w:val="22"/>
          <w:lang w:val="ro-RO"/>
        </w:rPr>
        <w:t xml:space="preserve"> să corespundă specificațiilor tehnice</w:t>
      </w:r>
      <w:r w:rsidR="00D614EF" w:rsidRPr="00062824">
        <w:rPr>
          <w:rFonts w:ascii="Trebuchet MS" w:hAnsi="Trebuchet MS"/>
          <w:sz w:val="22"/>
          <w:szCs w:val="22"/>
          <w:lang w:val="ro-RO"/>
        </w:rPr>
        <w:t>.</w:t>
      </w:r>
    </w:p>
    <w:p w14:paraId="4B2F17A6" w14:textId="7EF40E16" w:rsidR="00965C7B" w:rsidRPr="00062824" w:rsidRDefault="00E14369" w:rsidP="00860D8B">
      <w:pPr>
        <w:pStyle w:val="ListParagraph"/>
        <w:numPr>
          <w:ilvl w:val="0"/>
          <w:numId w:val="9"/>
        </w:numPr>
        <w:spacing w:before="240" w:after="240" w:line="276" w:lineRule="auto"/>
        <w:ind w:left="0" w:firstLine="0"/>
        <w:jc w:val="both"/>
        <w:rPr>
          <w:rFonts w:ascii="Trebuchet MS" w:hAnsi="Trebuchet MS"/>
          <w:sz w:val="22"/>
          <w:szCs w:val="22"/>
          <w:lang w:val="ro-RO"/>
        </w:rPr>
      </w:pPr>
      <w:r w:rsidRPr="00062824">
        <w:rPr>
          <w:rFonts w:ascii="Trebuchet MS" w:hAnsi="Trebuchet MS"/>
          <w:b/>
          <w:sz w:val="22"/>
          <w:szCs w:val="22"/>
          <w:lang w:val="ro-RO"/>
        </w:rPr>
        <w:t>Plata</w:t>
      </w:r>
      <w:r w:rsidR="00692979" w:rsidRPr="00062824">
        <w:rPr>
          <w:rFonts w:ascii="Trebuchet MS" w:hAnsi="Trebuchet MS"/>
          <w:sz w:val="22"/>
          <w:szCs w:val="22"/>
          <w:lang w:val="ro-RO"/>
        </w:rPr>
        <w:t xml:space="preserve"> </w:t>
      </w:r>
      <w:r w:rsidRPr="00062824">
        <w:rPr>
          <w:rFonts w:ascii="Trebuchet MS" w:hAnsi="Trebuchet MS"/>
          <w:sz w:val="22"/>
          <w:szCs w:val="22"/>
          <w:lang w:val="ro-RO"/>
        </w:rPr>
        <w:t xml:space="preserve">pentru </w:t>
      </w:r>
      <w:r w:rsidR="00FD7344" w:rsidRPr="00062824">
        <w:rPr>
          <w:rFonts w:ascii="Trebuchet MS" w:hAnsi="Trebuchet MS"/>
          <w:sz w:val="22"/>
          <w:szCs w:val="22"/>
          <w:lang w:val="ro-RO"/>
        </w:rPr>
        <w:t xml:space="preserve">fiecare factură </w:t>
      </w:r>
      <w:r w:rsidR="005E754F" w:rsidRPr="00062824">
        <w:rPr>
          <w:rFonts w:ascii="Trebuchet MS" w:hAnsi="Trebuchet MS"/>
          <w:sz w:val="22"/>
          <w:szCs w:val="22"/>
          <w:lang w:val="ro-RO"/>
        </w:rPr>
        <w:t xml:space="preserve">emisă </w:t>
      </w:r>
      <w:r w:rsidRPr="00062824">
        <w:rPr>
          <w:rFonts w:ascii="Trebuchet MS" w:hAnsi="Trebuchet MS"/>
          <w:sz w:val="22"/>
          <w:szCs w:val="22"/>
          <w:lang w:val="ro-RO"/>
        </w:rPr>
        <w:t xml:space="preserve">va fi făcută după cum urmează: 100% </w:t>
      </w:r>
      <w:r w:rsidR="005E754F" w:rsidRPr="00062824">
        <w:rPr>
          <w:rFonts w:ascii="Trebuchet MS" w:hAnsi="Trebuchet MS"/>
          <w:sz w:val="22"/>
          <w:szCs w:val="22"/>
          <w:lang w:val="ro-RO"/>
        </w:rPr>
        <w:t>după</w:t>
      </w:r>
      <w:r w:rsidR="00F01437" w:rsidRPr="00062824">
        <w:rPr>
          <w:rFonts w:ascii="Trebuchet MS" w:hAnsi="Trebuchet MS"/>
          <w:sz w:val="22"/>
          <w:szCs w:val="22"/>
          <w:lang w:val="ro-RO"/>
        </w:rPr>
        <w:t xml:space="preserve"> </w:t>
      </w:r>
      <w:r w:rsidR="005E754F" w:rsidRPr="00062824">
        <w:rPr>
          <w:rFonts w:ascii="Trebuchet MS" w:hAnsi="Trebuchet MS"/>
          <w:sz w:val="22"/>
          <w:szCs w:val="22"/>
          <w:lang w:val="ro-RO"/>
        </w:rPr>
        <w:t>primirea</w:t>
      </w:r>
      <w:r w:rsidRPr="00062824">
        <w:rPr>
          <w:rFonts w:ascii="Trebuchet MS" w:hAnsi="Trebuchet MS"/>
          <w:sz w:val="22"/>
          <w:szCs w:val="22"/>
          <w:lang w:val="ro-RO"/>
        </w:rPr>
        <w:t xml:space="preserve"> procesului verbal de recepție </w:t>
      </w:r>
      <w:r w:rsidR="00850C01" w:rsidRPr="00062824">
        <w:rPr>
          <w:rFonts w:ascii="Trebuchet MS" w:hAnsi="Trebuchet MS"/>
          <w:sz w:val="22"/>
          <w:szCs w:val="22"/>
          <w:lang w:val="ro-RO"/>
        </w:rPr>
        <w:t xml:space="preserve">calitativă și cantitativă </w:t>
      </w:r>
      <w:r w:rsidRPr="00062824">
        <w:rPr>
          <w:rFonts w:ascii="Trebuchet MS" w:hAnsi="Trebuchet MS"/>
          <w:sz w:val="22"/>
          <w:szCs w:val="22"/>
          <w:lang w:val="ro-RO"/>
        </w:rPr>
        <w:t>fără obiecțiuni</w:t>
      </w:r>
      <w:r w:rsidR="003D0DA0" w:rsidRPr="00062824">
        <w:rPr>
          <w:rFonts w:ascii="Trebuchet MS" w:hAnsi="Trebuchet MS"/>
          <w:sz w:val="22"/>
          <w:szCs w:val="22"/>
          <w:lang w:val="ro-RO"/>
        </w:rPr>
        <w:t>.</w:t>
      </w:r>
    </w:p>
    <w:p w14:paraId="68AB0974" w14:textId="78FC6FC3" w:rsidR="00E14369" w:rsidRPr="00860D8B" w:rsidRDefault="00E14369" w:rsidP="00860D8B">
      <w:pPr>
        <w:pStyle w:val="ListParagraph"/>
        <w:numPr>
          <w:ilvl w:val="1"/>
          <w:numId w:val="26"/>
        </w:numPr>
        <w:spacing w:before="240" w:after="240" w:line="276" w:lineRule="auto"/>
        <w:jc w:val="both"/>
        <w:rPr>
          <w:rFonts w:ascii="Trebuchet MS" w:hAnsi="Trebuchet MS"/>
          <w:sz w:val="22"/>
          <w:szCs w:val="22"/>
          <w:lang w:val="ro-RO"/>
        </w:rPr>
      </w:pPr>
      <w:r w:rsidRPr="00860D8B">
        <w:rPr>
          <w:rFonts w:ascii="Trebuchet MS" w:hAnsi="Trebuchet MS"/>
          <w:sz w:val="22"/>
          <w:szCs w:val="22"/>
          <w:lang w:val="ro-RO"/>
        </w:rPr>
        <w:t xml:space="preserve">Termenul de plată nu trebuie să depășească </w:t>
      </w:r>
      <w:r w:rsidR="00E14487" w:rsidRPr="00860D8B">
        <w:rPr>
          <w:rFonts w:ascii="Trebuchet MS" w:hAnsi="Trebuchet MS"/>
          <w:sz w:val="22"/>
          <w:szCs w:val="22"/>
          <w:lang w:val="ro-RO"/>
        </w:rPr>
        <w:t>30</w:t>
      </w:r>
      <w:r w:rsidR="000F104B" w:rsidRPr="00860D8B">
        <w:rPr>
          <w:rFonts w:ascii="Trebuchet MS" w:hAnsi="Trebuchet MS"/>
          <w:sz w:val="22"/>
          <w:szCs w:val="22"/>
          <w:lang w:val="ro-RO"/>
        </w:rPr>
        <w:t xml:space="preserve"> (</w:t>
      </w:r>
      <w:r w:rsidR="00E14487" w:rsidRPr="00860D8B">
        <w:rPr>
          <w:rFonts w:ascii="Trebuchet MS" w:hAnsi="Trebuchet MS"/>
          <w:sz w:val="22"/>
          <w:szCs w:val="22"/>
          <w:lang w:val="ro-RO"/>
        </w:rPr>
        <w:t>treizeci</w:t>
      </w:r>
      <w:r w:rsidR="000F104B" w:rsidRPr="00860D8B">
        <w:rPr>
          <w:rFonts w:ascii="Trebuchet MS" w:hAnsi="Trebuchet MS"/>
          <w:sz w:val="22"/>
          <w:szCs w:val="22"/>
          <w:lang w:val="ro-RO"/>
        </w:rPr>
        <w:t>)</w:t>
      </w:r>
      <w:r w:rsidRPr="00860D8B">
        <w:rPr>
          <w:rFonts w:ascii="Trebuchet MS" w:hAnsi="Trebuchet MS"/>
          <w:sz w:val="22"/>
          <w:szCs w:val="22"/>
          <w:lang w:val="ro-RO"/>
        </w:rPr>
        <w:t xml:space="preserve"> de zile calendaristice de la data primirii </w:t>
      </w:r>
      <w:r w:rsidR="00012BC0" w:rsidRPr="00860D8B">
        <w:rPr>
          <w:rFonts w:ascii="Trebuchet MS" w:hAnsi="Trebuchet MS"/>
          <w:sz w:val="22"/>
          <w:szCs w:val="22"/>
          <w:lang w:val="ro-RO"/>
        </w:rPr>
        <w:t>facturii de că</w:t>
      </w:r>
      <w:r w:rsidR="001D6E3D" w:rsidRPr="00860D8B">
        <w:rPr>
          <w:rFonts w:ascii="Trebuchet MS" w:hAnsi="Trebuchet MS"/>
          <w:sz w:val="22"/>
          <w:szCs w:val="22"/>
          <w:lang w:val="ro-RO"/>
        </w:rPr>
        <w:t>t</w:t>
      </w:r>
      <w:r w:rsidR="00012BC0" w:rsidRPr="00860D8B">
        <w:rPr>
          <w:rFonts w:ascii="Trebuchet MS" w:hAnsi="Trebuchet MS"/>
          <w:sz w:val="22"/>
          <w:szCs w:val="22"/>
          <w:lang w:val="ro-RO"/>
        </w:rPr>
        <w:t xml:space="preserve">re </w:t>
      </w:r>
      <w:r w:rsidR="002826C9" w:rsidRPr="00860D8B">
        <w:rPr>
          <w:rFonts w:ascii="Trebuchet MS" w:hAnsi="Trebuchet MS"/>
          <w:sz w:val="22"/>
          <w:szCs w:val="22"/>
          <w:lang w:val="ro-RO"/>
        </w:rPr>
        <w:t>Client</w:t>
      </w:r>
      <w:r w:rsidRPr="00860D8B">
        <w:rPr>
          <w:rFonts w:ascii="Trebuchet MS" w:hAnsi="Trebuchet MS"/>
          <w:sz w:val="22"/>
          <w:szCs w:val="22"/>
          <w:lang w:val="ro-RO"/>
        </w:rPr>
        <w:t>.</w:t>
      </w:r>
    </w:p>
    <w:p w14:paraId="1603BB07" w14:textId="6A47CDAC" w:rsidR="00691218" w:rsidRPr="00860D8B" w:rsidRDefault="00E14369" w:rsidP="00860D8B">
      <w:pPr>
        <w:pStyle w:val="ListParagraph"/>
        <w:numPr>
          <w:ilvl w:val="1"/>
          <w:numId w:val="26"/>
        </w:numPr>
        <w:spacing w:before="240" w:after="240" w:line="276" w:lineRule="auto"/>
        <w:jc w:val="both"/>
        <w:rPr>
          <w:rFonts w:ascii="Trebuchet MS" w:hAnsi="Trebuchet MS"/>
          <w:sz w:val="22"/>
          <w:szCs w:val="22"/>
          <w:lang w:val="ro-RO"/>
        </w:rPr>
      </w:pPr>
      <w:r w:rsidRPr="00860D8B">
        <w:rPr>
          <w:rFonts w:ascii="Trebuchet MS" w:hAnsi="Trebuchet MS"/>
          <w:sz w:val="22"/>
          <w:szCs w:val="22"/>
          <w:lang w:val="ro-RO"/>
        </w:rPr>
        <w:t>Plata se va fac</w:t>
      </w:r>
      <w:r w:rsidR="00E043D4" w:rsidRPr="00860D8B">
        <w:rPr>
          <w:rFonts w:ascii="Trebuchet MS" w:hAnsi="Trebuchet MS"/>
          <w:sz w:val="22"/>
          <w:szCs w:val="22"/>
          <w:lang w:val="ro-RO"/>
        </w:rPr>
        <w:t>e pe baza facturii, care va conț</w:t>
      </w:r>
      <w:r w:rsidRPr="00860D8B">
        <w:rPr>
          <w:rFonts w:ascii="Trebuchet MS" w:hAnsi="Trebuchet MS"/>
          <w:sz w:val="22"/>
          <w:szCs w:val="22"/>
          <w:lang w:val="ro-RO"/>
        </w:rPr>
        <w:t>ine to</w:t>
      </w:r>
      <w:r w:rsidR="00E043D4" w:rsidRPr="00860D8B">
        <w:rPr>
          <w:rFonts w:ascii="Trebuchet MS" w:hAnsi="Trebuchet MS"/>
          <w:sz w:val="22"/>
          <w:szCs w:val="22"/>
          <w:lang w:val="ro-RO"/>
        </w:rPr>
        <w:t>ate elementele obligatorii prevă</w:t>
      </w:r>
      <w:r w:rsidRPr="00860D8B">
        <w:rPr>
          <w:rFonts w:ascii="Trebuchet MS" w:hAnsi="Trebuchet MS"/>
          <w:sz w:val="22"/>
          <w:szCs w:val="22"/>
          <w:lang w:val="ro-RO"/>
        </w:rPr>
        <w:t xml:space="preserve">zute la art. 319 par. (20) din Codul fiscal, primite și acceptate de către </w:t>
      </w:r>
      <w:r w:rsidR="00860D8B">
        <w:rPr>
          <w:rFonts w:ascii="Trebuchet MS" w:hAnsi="Trebuchet MS"/>
          <w:sz w:val="22"/>
          <w:szCs w:val="22"/>
          <w:lang w:val="ro-RO"/>
        </w:rPr>
        <w:t>Client</w:t>
      </w:r>
      <w:r w:rsidRPr="00860D8B">
        <w:rPr>
          <w:rFonts w:ascii="Trebuchet MS" w:hAnsi="Trebuchet MS"/>
          <w:sz w:val="22"/>
          <w:szCs w:val="22"/>
          <w:lang w:val="ro-RO"/>
        </w:rPr>
        <w:t xml:space="preserve">, prin ordin de </w:t>
      </w:r>
      <w:r w:rsidRPr="00860D8B">
        <w:rPr>
          <w:rFonts w:ascii="Trebuchet MS" w:hAnsi="Trebuchet MS"/>
          <w:sz w:val="22"/>
          <w:szCs w:val="22"/>
          <w:lang w:val="ro-RO"/>
        </w:rPr>
        <w:lastRenderedPageBreak/>
        <w:t>plată, în lei, în contul</w:t>
      </w:r>
      <w:r w:rsidR="000F104B" w:rsidRPr="00860D8B">
        <w:rPr>
          <w:rFonts w:ascii="Trebuchet MS" w:hAnsi="Trebuchet MS"/>
          <w:sz w:val="22"/>
          <w:szCs w:val="22"/>
          <w:lang w:val="ro-RO"/>
        </w:rPr>
        <w:t xml:space="preserve"> de trezorerie al </w:t>
      </w:r>
      <w:r w:rsidR="00DB77D9" w:rsidRPr="00860D8B">
        <w:rPr>
          <w:rFonts w:ascii="Trebuchet MS" w:hAnsi="Trebuchet MS"/>
          <w:sz w:val="22"/>
          <w:szCs w:val="22"/>
          <w:lang w:val="ro-RO"/>
        </w:rPr>
        <w:t>prestatorului</w:t>
      </w:r>
      <w:r w:rsidRPr="00860D8B">
        <w:rPr>
          <w:rFonts w:ascii="Trebuchet MS" w:hAnsi="Trebuchet MS"/>
          <w:sz w:val="22"/>
          <w:szCs w:val="22"/>
          <w:lang w:val="ro-RO"/>
        </w:rPr>
        <w:t xml:space="preserve">. Factura va fi însoțită de </w:t>
      </w:r>
      <w:r w:rsidR="00E043D4" w:rsidRPr="00860D8B">
        <w:rPr>
          <w:rFonts w:ascii="Trebuchet MS" w:hAnsi="Trebuchet MS"/>
          <w:sz w:val="22"/>
          <w:szCs w:val="22"/>
          <w:lang w:val="ro-RO"/>
        </w:rPr>
        <w:t>procesul – verbal de recepție</w:t>
      </w:r>
      <w:r w:rsidR="00DF62E0" w:rsidRPr="00860D8B">
        <w:rPr>
          <w:rFonts w:ascii="Trebuchet MS" w:hAnsi="Trebuchet MS"/>
          <w:sz w:val="22"/>
          <w:szCs w:val="22"/>
          <w:lang w:val="ro-RO"/>
        </w:rPr>
        <w:t xml:space="preserve"> cantitativă și calitativă.</w:t>
      </w:r>
    </w:p>
    <w:p w14:paraId="4D63D95A" w14:textId="368A9F5B" w:rsidR="00DC6E65" w:rsidRPr="00062824" w:rsidRDefault="00EE7A0E" w:rsidP="00D76016">
      <w:pPr>
        <w:pStyle w:val="ListParagraph"/>
        <w:numPr>
          <w:ilvl w:val="0"/>
          <w:numId w:val="18"/>
        </w:numPr>
        <w:spacing w:before="240" w:after="240" w:line="276" w:lineRule="auto"/>
        <w:ind w:left="0" w:firstLine="0"/>
        <w:contextualSpacing w:val="0"/>
        <w:jc w:val="both"/>
        <w:rPr>
          <w:rFonts w:ascii="Trebuchet MS" w:hAnsi="Trebuchet MS"/>
          <w:bCs/>
          <w:sz w:val="22"/>
          <w:szCs w:val="22"/>
          <w:lang w:val="ro-RO"/>
        </w:rPr>
      </w:pPr>
      <w:r w:rsidRPr="00062824">
        <w:rPr>
          <w:rFonts w:ascii="Trebuchet MS" w:hAnsi="Trebuchet MS"/>
          <w:b/>
          <w:bCs/>
          <w:sz w:val="22"/>
          <w:szCs w:val="22"/>
          <w:lang w:val="ro-RO"/>
        </w:rPr>
        <w:t>Forța majoră</w:t>
      </w:r>
      <w:r w:rsidRPr="00062824">
        <w:rPr>
          <w:rFonts w:ascii="Trebuchet MS" w:hAnsi="Trebuchet MS"/>
          <w:sz w:val="22"/>
          <w:szCs w:val="22"/>
          <w:lang w:val="ro-RO"/>
        </w:rPr>
        <w:t>:</w:t>
      </w:r>
      <w:r w:rsidRPr="00062824">
        <w:rPr>
          <w:rFonts w:ascii="Trebuchet MS" w:hAnsi="Trebuchet MS"/>
          <w:bCs/>
          <w:sz w:val="22"/>
          <w:szCs w:val="22"/>
          <w:lang w:val="ro-RO"/>
        </w:rPr>
        <w:t xml:space="preserve"> </w:t>
      </w:r>
      <w:r w:rsidR="00DB77D9" w:rsidRPr="00062824">
        <w:rPr>
          <w:rFonts w:ascii="Trebuchet MS" w:hAnsi="Trebuchet MS"/>
          <w:bCs/>
          <w:sz w:val="22"/>
          <w:szCs w:val="22"/>
          <w:lang w:val="ro-RO"/>
        </w:rPr>
        <w:t xml:space="preserve">Prestatorul </w:t>
      </w:r>
      <w:r w:rsidRPr="00062824">
        <w:rPr>
          <w:rFonts w:ascii="Trebuchet MS" w:hAnsi="Trebuchet MS"/>
          <w:bCs/>
          <w:sz w:val="22"/>
          <w:szCs w:val="22"/>
          <w:lang w:val="ro-RO"/>
        </w:rPr>
        <w:t>nu este răspunzător</w:t>
      </w:r>
      <w:r w:rsidR="00A15F46" w:rsidRPr="00062824">
        <w:rPr>
          <w:rFonts w:ascii="Trebuchet MS" w:hAnsi="Trebuchet MS"/>
          <w:bCs/>
          <w:sz w:val="22"/>
          <w:szCs w:val="22"/>
          <w:lang w:val="ro-RO"/>
        </w:rPr>
        <w:t>/pasibil</w:t>
      </w:r>
      <w:r w:rsidRPr="00062824">
        <w:rPr>
          <w:rFonts w:ascii="Trebuchet MS" w:hAnsi="Trebuchet MS"/>
          <w:bCs/>
          <w:sz w:val="22"/>
          <w:szCs w:val="22"/>
          <w:lang w:val="ro-RO"/>
        </w:rPr>
        <w:t xml:space="preserve"> pentru penalități sau reziliere în cazul neîndeplinirii obligațiilor dacă și în măsura în care întârzierea în executare sau altă neîndeplinire a obligațiilor sale în baza Contractului este rezultatul unui eveniment</w:t>
      </w:r>
      <w:r w:rsidR="00E82937" w:rsidRPr="00062824">
        <w:rPr>
          <w:rFonts w:ascii="Trebuchet MS" w:hAnsi="Trebuchet MS"/>
          <w:bCs/>
          <w:sz w:val="22"/>
          <w:szCs w:val="22"/>
          <w:lang w:val="ro-RO"/>
        </w:rPr>
        <w:t xml:space="preserve"> </w:t>
      </w:r>
      <w:r w:rsidRPr="00062824">
        <w:rPr>
          <w:rFonts w:ascii="Trebuchet MS" w:hAnsi="Trebuchet MS"/>
          <w:bCs/>
          <w:sz w:val="22"/>
          <w:szCs w:val="22"/>
          <w:lang w:val="ro-RO"/>
        </w:rPr>
        <w:t xml:space="preserve">de </w:t>
      </w:r>
      <w:r w:rsidR="00A15F46" w:rsidRPr="00062824">
        <w:rPr>
          <w:rFonts w:ascii="Trebuchet MS" w:hAnsi="Trebuchet MS"/>
          <w:bCs/>
          <w:sz w:val="22"/>
          <w:szCs w:val="22"/>
          <w:lang w:val="ro-RO"/>
        </w:rPr>
        <w:t>F</w:t>
      </w:r>
      <w:r w:rsidRPr="00062824">
        <w:rPr>
          <w:rFonts w:ascii="Trebuchet MS" w:hAnsi="Trebuchet MS"/>
          <w:bCs/>
          <w:sz w:val="22"/>
          <w:szCs w:val="22"/>
          <w:lang w:val="ro-RO"/>
        </w:rPr>
        <w:t xml:space="preserve">orță </w:t>
      </w:r>
      <w:r w:rsidR="00A15F46" w:rsidRPr="00062824">
        <w:rPr>
          <w:rFonts w:ascii="Trebuchet MS" w:hAnsi="Trebuchet MS"/>
          <w:bCs/>
          <w:sz w:val="22"/>
          <w:szCs w:val="22"/>
          <w:lang w:val="ro-RO"/>
        </w:rPr>
        <w:t>M</w:t>
      </w:r>
      <w:r w:rsidRPr="00062824">
        <w:rPr>
          <w:rFonts w:ascii="Trebuchet MS" w:hAnsi="Trebuchet MS"/>
          <w:bCs/>
          <w:sz w:val="22"/>
          <w:szCs w:val="22"/>
          <w:lang w:val="ro-RO"/>
        </w:rPr>
        <w:t>ajoră.</w:t>
      </w:r>
      <w:r w:rsidR="00DC6E65" w:rsidRPr="00062824">
        <w:rPr>
          <w:rFonts w:ascii="Trebuchet MS" w:hAnsi="Trebuchet MS"/>
          <w:bCs/>
          <w:sz w:val="22"/>
          <w:szCs w:val="22"/>
          <w:lang w:val="ro-RO"/>
        </w:rPr>
        <w:t xml:space="preserve"> </w:t>
      </w:r>
      <w:r w:rsidRPr="00062824">
        <w:rPr>
          <w:rFonts w:ascii="Trebuchet MS" w:hAnsi="Trebuchet MS"/>
          <w:bCs/>
          <w:sz w:val="22"/>
          <w:szCs w:val="22"/>
          <w:lang w:val="ro-RO"/>
        </w:rPr>
        <w:t>În sensul prezentei clauze, "Forța majoră" înseamnă orice eveniment extern, imprevizibil, absolut invincibil și inevitabil</w:t>
      </w:r>
      <w:r w:rsidR="00A15F46" w:rsidRPr="00062824">
        <w:rPr>
          <w:rFonts w:ascii="Trebuchet MS" w:hAnsi="Trebuchet MS"/>
          <w:bCs/>
          <w:sz w:val="22"/>
          <w:szCs w:val="22"/>
          <w:lang w:val="ro-RO"/>
        </w:rPr>
        <w:t xml:space="preserve">, care este dincolo de controlul </w:t>
      </w:r>
      <w:r w:rsidR="00FD7344" w:rsidRPr="00062824">
        <w:rPr>
          <w:rFonts w:ascii="Trebuchet MS" w:hAnsi="Trebuchet MS"/>
          <w:bCs/>
          <w:sz w:val="22"/>
          <w:szCs w:val="22"/>
          <w:lang w:val="ro-RO"/>
        </w:rPr>
        <w:t>Prestator</w:t>
      </w:r>
      <w:r w:rsidR="00A15F46" w:rsidRPr="00062824">
        <w:rPr>
          <w:rFonts w:ascii="Trebuchet MS" w:hAnsi="Trebuchet MS"/>
          <w:bCs/>
          <w:sz w:val="22"/>
          <w:szCs w:val="22"/>
          <w:lang w:val="ro-RO"/>
        </w:rPr>
        <w:t xml:space="preserve">ului și care nu implică incapacitatea sau neglijența </w:t>
      </w:r>
      <w:r w:rsidR="00FD7344" w:rsidRPr="00062824">
        <w:rPr>
          <w:rFonts w:ascii="Trebuchet MS" w:hAnsi="Trebuchet MS"/>
          <w:bCs/>
          <w:sz w:val="22"/>
          <w:szCs w:val="22"/>
          <w:lang w:val="ro-RO"/>
        </w:rPr>
        <w:t>Prestator</w:t>
      </w:r>
      <w:r w:rsidR="00A15F46" w:rsidRPr="00062824">
        <w:rPr>
          <w:rFonts w:ascii="Trebuchet MS" w:hAnsi="Trebuchet MS"/>
          <w:bCs/>
          <w:sz w:val="22"/>
          <w:szCs w:val="22"/>
          <w:lang w:val="ro-RO"/>
        </w:rPr>
        <w:t>ului</w:t>
      </w:r>
      <w:r w:rsidRPr="00062824">
        <w:rPr>
          <w:rFonts w:ascii="Trebuchet MS" w:hAnsi="Trebuchet MS"/>
          <w:bCs/>
          <w:sz w:val="22"/>
          <w:szCs w:val="22"/>
          <w:lang w:val="ro-RO"/>
        </w:rPr>
        <w:t>. Sunt considerate asemenea evenimente</w:t>
      </w:r>
      <w:r w:rsidR="00A15F46" w:rsidRPr="00062824">
        <w:rPr>
          <w:rFonts w:ascii="Trebuchet MS" w:hAnsi="Trebuchet MS"/>
          <w:bCs/>
          <w:sz w:val="22"/>
          <w:szCs w:val="22"/>
          <w:lang w:val="ro-RO"/>
        </w:rPr>
        <w:t>, fără a se limita doar la,</w:t>
      </w:r>
      <w:r w:rsidR="00023D8E" w:rsidRPr="00062824">
        <w:rPr>
          <w:rFonts w:ascii="Trebuchet MS" w:hAnsi="Trebuchet MS"/>
          <w:bCs/>
          <w:sz w:val="22"/>
          <w:szCs w:val="22"/>
          <w:lang w:val="ro-RO"/>
        </w:rPr>
        <w:t xml:space="preserve"> </w:t>
      </w:r>
      <w:r w:rsidR="00A15F46" w:rsidRPr="00062824">
        <w:rPr>
          <w:rFonts w:ascii="Trebuchet MS" w:hAnsi="Trebuchet MS"/>
          <w:bCs/>
          <w:sz w:val="22"/>
          <w:szCs w:val="22"/>
          <w:lang w:val="ro-RO"/>
        </w:rPr>
        <w:t xml:space="preserve">acte ale </w:t>
      </w:r>
      <w:r w:rsidR="00173CE4">
        <w:rPr>
          <w:rFonts w:ascii="Trebuchet MS" w:hAnsi="Trebuchet MS"/>
          <w:bCs/>
          <w:sz w:val="22"/>
          <w:szCs w:val="22"/>
          <w:lang w:val="ro-RO"/>
        </w:rPr>
        <w:t>Clientul</w:t>
      </w:r>
      <w:r w:rsidR="00A15F46" w:rsidRPr="00062824">
        <w:rPr>
          <w:rFonts w:ascii="Trebuchet MS" w:hAnsi="Trebuchet MS"/>
          <w:bCs/>
          <w:sz w:val="22"/>
          <w:szCs w:val="22"/>
          <w:lang w:val="ro-RO"/>
        </w:rPr>
        <w:t xml:space="preserve"> în capacitatea sa suverană, </w:t>
      </w:r>
      <w:r w:rsidRPr="00062824">
        <w:rPr>
          <w:rFonts w:ascii="Trebuchet MS" w:hAnsi="Trebuchet MS"/>
          <w:bCs/>
          <w:sz w:val="22"/>
          <w:szCs w:val="22"/>
          <w:lang w:val="ro-RO"/>
        </w:rPr>
        <w:t xml:space="preserve">războaiele, </w:t>
      </w:r>
      <w:r w:rsidR="00E14487" w:rsidRPr="00062824">
        <w:rPr>
          <w:rFonts w:ascii="Trebuchet MS" w:hAnsi="Trebuchet MS"/>
          <w:bCs/>
          <w:sz w:val="22"/>
          <w:szCs w:val="22"/>
          <w:lang w:val="ro-RO"/>
        </w:rPr>
        <w:t>revoluțiile</w:t>
      </w:r>
      <w:r w:rsidRPr="00062824">
        <w:rPr>
          <w:rFonts w:ascii="Trebuchet MS" w:hAnsi="Trebuchet MS"/>
          <w:bCs/>
          <w:sz w:val="22"/>
          <w:szCs w:val="22"/>
          <w:lang w:val="ro-RO"/>
        </w:rPr>
        <w:t xml:space="preserve">, incendiile, </w:t>
      </w:r>
      <w:r w:rsidR="00E14487" w:rsidRPr="00062824">
        <w:rPr>
          <w:rFonts w:ascii="Trebuchet MS" w:hAnsi="Trebuchet MS"/>
          <w:bCs/>
          <w:sz w:val="22"/>
          <w:szCs w:val="22"/>
          <w:lang w:val="ro-RO"/>
        </w:rPr>
        <w:t>inundațiile</w:t>
      </w:r>
      <w:r w:rsidRPr="00062824">
        <w:rPr>
          <w:rFonts w:ascii="Trebuchet MS" w:hAnsi="Trebuchet MS"/>
          <w:bCs/>
          <w:sz w:val="22"/>
          <w:szCs w:val="22"/>
          <w:lang w:val="ro-RO"/>
        </w:rPr>
        <w:t xml:space="preserve"> sau orice alte catastrofe naturale, </w:t>
      </w:r>
      <w:r w:rsidR="00A15F46" w:rsidRPr="00062824">
        <w:rPr>
          <w:rFonts w:ascii="Trebuchet MS" w:hAnsi="Trebuchet MS"/>
          <w:bCs/>
          <w:sz w:val="22"/>
          <w:szCs w:val="22"/>
          <w:lang w:val="ro-RO"/>
        </w:rPr>
        <w:t xml:space="preserve">epidemii, </w:t>
      </w:r>
      <w:r w:rsidR="00E14487" w:rsidRPr="00062824">
        <w:rPr>
          <w:rFonts w:ascii="Trebuchet MS" w:hAnsi="Trebuchet MS"/>
          <w:bCs/>
          <w:sz w:val="22"/>
          <w:szCs w:val="22"/>
          <w:lang w:val="ro-RO"/>
        </w:rPr>
        <w:t>restricțiile</w:t>
      </w:r>
      <w:r w:rsidRPr="00062824">
        <w:rPr>
          <w:rFonts w:ascii="Trebuchet MS" w:hAnsi="Trebuchet MS"/>
          <w:bCs/>
          <w:sz w:val="22"/>
          <w:szCs w:val="22"/>
          <w:lang w:val="ro-RO"/>
        </w:rPr>
        <w:t xml:space="preserve"> apărute ca urmare a unei carantine, embargourile, enumerarea nefiind exhaustivă, ci </w:t>
      </w:r>
      <w:r w:rsidR="00E14487" w:rsidRPr="00062824">
        <w:rPr>
          <w:rFonts w:ascii="Trebuchet MS" w:hAnsi="Trebuchet MS"/>
          <w:bCs/>
          <w:sz w:val="22"/>
          <w:szCs w:val="22"/>
          <w:lang w:val="ro-RO"/>
        </w:rPr>
        <w:t>enunțiativă</w:t>
      </w:r>
      <w:r w:rsidRPr="00062824">
        <w:rPr>
          <w:rFonts w:ascii="Trebuchet MS" w:hAnsi="Trebuchet MS"/>
          <w:bCs/>
          <w:sz w:val="22"/>
          <w:szCs w:val="22"/>
          <w:lang w:val="ro-RO"/>
        </w:rPr>
        <w:t>.</w:t>
      </w:r>
      <w:r w:rsidR="00DC6E65" w:rsidRPr="00062824">
        <w:rPr>
          <w:rFonts w:ascii="Trebuchet MS" w:hAnsi="Trebuchet MS"/>
          <w:bCs/>
          <w:sz w:val="22"/>
          <w:szCs w:val="22"/>
          <w:lang w:val="ro-RO"/>
        </w:rPr>
        <w:t xml:space="preserve"> </w:t>
      </w:r>
    </w:p>
    <w:p w14:paraId="28E01F1F" w14:textId="5FAA289B" w:rsidR="004D4F51" w:rsidRPr="00062824" w:rsidRDefault="00B17DFD" w:rsidP="00B54163">
      <w:pPr>
        <w:spacing w:before="240" w:after="240" w:line="276" w:lineRule="auto"/>
        <w:jc w:val="both"/>
        <w:rPr>
          <w:rFonts w:ascii="Trebuchet MS" w:hAnsi="Trebuchet MS"/>
          <w:bCs/>
          <w:sz w:val="22"/>
          <w:szCs w:val="22"/>
          <w:lang w:val="ro-RO"/>
        </w:rPr>
      </w:pPr>
      <w:r w:rsidRPr="00062824">
        <w:rPr>
          <w:rFonts w:ascii="Trebuchet MS" w:hAnsi="Trebuchet MS"/>
          <w:color w:val="000000"/>
          <w:sz w:val="22"/>
          <w:szCs w:val="22"/>
          <w:shd w:val="clear" w:color="auto" w:fill="FFFFFF"/>
          <w:lang w:val="ro-RO"/>
        </w:rPr>
        <w:t xml:space="preserve">În cazul în care o situație de forță majoră apare, </w:t>
      </w:r>
      <w:r w:rsidR="00DB77D9" w:rsidRPr="00062824">
        <w:rPr>
          <w:rFonts w:ascii="Trebuchet MS" w:hAnsi="Trebuchet MS"/>
          <w:color w:val="000000"/>
          <w:sz w:val="22"/>
          <w:szCs w:val="22"/>
          <w:shd w:val="clear" w:color="auto" w:fill="FFFFFF"/>
          <w:lang w:val="ro-RO"/>
        </w:rPr>
        <w:t xml:space="preserve">Prestatorul </w:t>
      </w:r>
      <w:r w:rsidRPr="00062824">
        <w:rPr>
          <w:rFonts w:ascii="Trebuchet MS" w:hAnsi="Trebuchet MS"/>
          <w:color w:val="000000"/>
          <w:sz w:val="22"/>
          <w:szCs w:val="22"/>
          <w:shd w:val="clear" w:color="auto" w:fill="FFFFFF"/>
          <w:lang w:val="ro-RO"/>
        </w:rPr>
        <w:t>va notifica de îndat</w:t>
      </w:r>
      <w:r w:rsidR="00DC6E65" w:rsidRPr="00062824">
        <w:rPr>
          <w:rFonts w:ascii="Trebuchet MS" w:hAnsi="Trebuchet MS"/>
          <w:color w:val="000000"/>
          <w:sz w:val="22"/>
          <w:szCs w:val="22"/>
          <w:shd w:val="clear" w:color="auto" w:fill="FFFFFF"/>
          <w:lang w:val="ro-RO"/>
        </w:rPr>
        <w:t xml:space="preserve">ă </w:t>
      </w:r>
      <w:r w:rsidR="00DB77D9" w:rsidRPr="00062824">
        <w:rPr>
          <w:rFonts w:ascii="Trebuchet MS" w:hAnsi="Trebuchet MS"/>
          <w:color w:val="000000"/>
          <w:sz w:val="22"/>
          <w:szCs w:val="22"/>
          <w:shd w:val="clear" w:color="auto" w:fill="FFFFFF"/>
          <w:lang w:val="ro-RO"/>
        </w:rPr>
        <w:t xml:space="preserve">Clientul </w:t>
      </w:r>
      <w:r w:rsidRPr="00062824">
        <w:rPr>
          <w:rFonts w:ascii="Trebuchet MS" w:hAnsi="Trebuchet MS"/>
          <w:color w:val="000000"/>
          <w:sz w:val="22"/>
          <w:szCs w:val="22"/>
          <w:shd w:val="clear" w:color="auto" w:fill="FFFFFF"/>
          <w:lang w:val="ro-RO"/>
        </w:rPr>
        <w:t xml:space="preserve">în scris de apariția unei astfel de situații și cauza acestora. Cu excepția cazului în care </w:t>
      </w:r>
      <w:r w:rsidR="00DB77D9" w:rsidRPr="00062824">
        <w:rPr>
          <w:rFonts w:ascii="Trebuchet MS" w:hAnsi="Trebuchet MS"/>
          <w:color w:val="000000"/>
          <w:sz w:val="22"/>
          <w:szCs w:val="22"/>
          <w:shd w:val="clear" w:color="auto" w:fill="FFFFFF"/>
          <w:lang w:val="ro-RO"/>
        </w:rPr>
        <w:t xml:space="preserve">Clientul </w:t>
      </w:r>
      <w:r w:rsidRPr="00062824">
        <w:rPr>
          <w:rFonts w:ascii="Trebuchet MS" w:hAnsi="Trebuchet MS"/>
          <w:color w:val="000000"/>
          <w:sz w:val="22"/>
          <w:szCs w:val="22"/>
          <w:shd w:val="clear" w:color="auto" w:fill="FFFFFF"/>
          <w:lang w:val="ro-RO"/>
        </w:rPr>
        <w:t xml:space="preserve">solicită altfel, în scris, </w:t>
      </w:r>
      <w:r w:rsidR="00DB77D9" w:rsidRPr="00062824">
        <w:rPr>
          <w:rFonts w:ascii="Trebuchet MS" w:hAnsi="Trebuchet MS"/>
          <w:color w:val="000000"/>
          <w:sz w:val="22"/>
          <w:szCs w:val="22"/>
          <w:shd w:val="clear" w:color="auto" w:fill="FFFFFF"/>
          <w:lang w:val="ro-RO"/>
        </w:rPr>
        <w:t xml:space="preserve">Prestatorul </w:t>
      </w:r>
      <w:r w:rsidRPr="00062824">
        <w:rPr>
          <w:rFonts w:ascii="Trebuchet MS" w:hAnsi="Trebuchet MS"/>
          <w:color w:val="000000"/>
          <w:sz w:val="22"/>
          <w:szCs w:val="22"/>
          <w:shd w:val="clear" w:color="auto" w:fill="FFFFFF"/>
          <w:lang w:val="ro-RO"/>
        </w:rPr>
        <w:t xml:space="preserve">va continua să îndeplinească obligațiile care îi revin în temeiul </w:t>
      </w:r>
      <w:r w:rsidR="00023D8E" w:rsidRPr="00062824">
        <w:rPr>
          <w:rFonts w:ascii="Trebuchet MS" w:hAnsi="Trebuchet MS"/>
          <w:color w:val="000000"/>
          <w:sz w:val="22"/>
          <w:szCs w:val="22"/>
          <w:shd w:val="clear" w:color="auto" w:fill="FFFFFF"/>
          <w:lang w:val="ro-RO"/>
        </w:rPr>
        <w:t>C</w:t>
      </w:r>
      <w:r w:rsidRPr="00062824">
        <w:rPr>
          <w:rFonts w:ascii="Trebuchet MS" w:hAnsi="Trebuchet MS"/>
          <w:color w:val="000000"/>
          <w:sz w:val="22"/>
          <w:szCs w:val="22"/>
          <w:shd w:val="clear" w:color="auto" w:fill="FFFFFF"/>
          <w:lang w:val="ro-RO"/>
        </w:rPr>
        <w:t xml:space="preserve">ontractului, în măsura în care este rezonabil, și va căuta toate mijloacele alternative rezonabile de îndeplinire </w:t>
      </w:r>
      <w:r w:rsidR="00023D8E" w:rsidRPr="00062824">
        <w:rPr>
          <w:rFonts w:ascii="Trebuchet MS" w:hAnsi="Trebuchet MS"/>
          <w:color w:val="000000"/>
          <w:sz w:val="22"/>
          <w:szCs w:val="22"/>
          <w:shd w:val="clear" w:color="auto" w:fill="FFFFFF"/>
          <w:lang w:val="ro-RO"/>
        </w:rPr>
        <w:t xml:space="preserve">a respectivelor obligații, </w:t>
      </w:r>
      <w:r w:rsidRPr="00062824">
        <w:rPr>
          <w:rFonts w:ascii="Trebuchet MS" w:hAnsi="Trebuchet MS"/>
          <w:color w:val="000000"/>
          <w:sz w:val="22"/>
          <w:szCs w:val="22"/>
          <w:shd w:val="clear" w:color="auto" w:fill="FFFFFF"/>
          <w:lang w:val="ro-RO"/>
        </w:rPr>
        <w:t>care nu sunt împiedicate de evenimentul de forță majoră.</w:t>
      </w:r>
    </w:p>
    <w:p w14:paraId="351EFF4A" w14:textId="4DC2B309" w:rsidR="000D11F5" w:rsidRPr="00062824" w:rsidRDefault="004D4F51" w:rsidP="00D76016">
      <w:pPr>
        <w:pStyle w:val="ListParagraph"/>
        <w:numPr>
          <w:ilvl w:val="0"/>
          <w:numId w:val="18"/>
        </w:numPr>
        <w:spacing w:before="240" w:after="240" w:line="276" w:lineRule="auto"/>
        <w:ind w:left="0" w:firstLine="0"/>
        <w:contextualSpacing w:val="0"/>
        <w:jc w:val="both"/>
        <w:rPr>
          <w:rFonts w:ascii="Trebuchet MS" w:hAnsi="Trebuchet MS"/>
          <w:bCs/>
          <w:sz w:val="22"/>
          <w:szCs w:val="22"/>
          <w:lang w:val="ro-RO"/>
        </w:rPr>
      </w:pPr>
      <w:r w:rsidRPr="00062824">
        <w:rPr>
          <w:rFonts w:ascii="Trebuchet MS" w:hAnsi="Trebuchet MS"/>
          <w:b/>
          <w:bCs/>
          <w:sz w:val="22"/>
          <w:szCs w:val="22"/>
          <w:lang w:val="ro-RO"/>
        </w:rPr>
        <w:t>Specificațiile Tehnice solicitate</w:t>
      </w:r>
      <w:r w:rsidR="00A73247" w:rsidRPr="00062824">
        <w:rPr>
          <w:rFonts w:ascii="Trebuchet MS" w:hAnsi="Trebuchet MS"/>
          <w:sz w:val="22"/>
          <w:szCs w:val="22"/>
          <w:lang w:val="ro-RO"/>
        </w:rPr>
        <w:t>:</w:t>
      </w:r>
      <w:r w:rsidR="00023D8E" w:rsidRPr="00062824">
        <w:rPr>
          <w:rFonts w:ascii="Trebuchet MS" w:hAnsi="Trebuchet MS"/>
          <w:sz w:val="22"/>
          <w:szCs w:val="22"/>
          <w:lang w:val="ro-RO"/>
        </w:rPr>
        <w:t xml:space="preserve"> </w:t>
      </w:r>
      <w:r w:rsidR="00A73247" w:rsidRPr="00062824">
        <w:rPr>
          <w:rFonts w:ascii="Trebuchet MS" w:hAnsi="Trebuchet MS"/>
          <w:i/>
          <w:iCs/>
          <w:sz w:val="22"/>
          <w:szCs w:val="22"/>
          <w:lang w:val="ro-RO"/>
        </w:rPr>
        <w:t xml:space="preserve">Ofertantul va confirma </w:t>
      </w:r>
      <w:r w:rsidR="00E14487" w:rsidRPr="00062824">
        <w:rPr>
          <w:rFonts w:ascii="Trebuchet MS" w:hAnsi="Trebuchet MS"/>
          <w:i/>
          <w:iCs/>
          <w:sz w:val="22"/>
          <w:szCs w:val="22"/>
          <w:lang w:val="ro-RO"/>
        </w:rPr>
        <w:t>corespondența</w:t>
      </w:r>
      <w:r w:rsidR="00A73247" w:rsidRPr="00062824">
        <w:rPr>
          <w:rFonts w:ascii="Trebuchet MS" w:hAnsi="Trebuchet MS"/>
          <w:i/>
          <w:iCs/>
          <w:sz w:val="22"/>
          <w:szCs w:val="22"/>
          <w:lang w:val="ro-RO"/>
        </w:rPr>
        <w:t xml:space="preserve"> specificațiilor tehnice ale </w:t>
      </w:r>
      <w:r w:rsidR="00E50E8A" w:rsidRPr="00062824">
        <w:rPr>
          <w:rFonts w:ascii="Trebuchet MS" w:hAnsi="Trebuchet MS"/>
          <w:i/>
          <w:iCs/>
          <w:sz w:val="22"/>
          <w:szCs w:val="22"/>
          <w:lang w:val="ro-RO"/>
        </w:rPr>
        <w:t xml:space="preserve">serviciilor </w:t>
      </w:r>
      <w:r w:rsidR="00A73247" w:rsidRPr="00062824">
        <w:rPr>
          <w:rFonts w:ascii="Trebuchet MS" w:hAnsi="Trebuchet MS"/>
          <w:i/>
          <w:iCs/>
          <w:sz w:val="22"/>
          <w:szCs w:val="22"/>
          <w:lang w:val="ro-RO"/>
        </w:rPr>
        <w:t>oferit</w:t>
      </w:r>
      <w:r w:rsidR="007217B9" w:rsidRPr="00062824">
        <w:rPr>
          <w:rFonts w:ascii="Trebuchet MS" w:hAnsi="Trebuchet MS"/>
          <w:i/>
          <w:iCs/>
          <w:sz w:val="22"/>
          <w:szCs w:val="22"/>
          <w:lang w:val="ro-RO"/>
        </w:rPr>
        <w:t>e</w:t>
      </w:r>
      <w:r w:rsidR="00A73247" w:rsidRPr="00062824">
        <w:rPr>
          <w:rFonts w:ascii="Trebuchet MS" w:hAnsi="Trebuchet MS"/>
          <w:i/>
          <w:iCs/>
          <w:sz w:val="22"/>
          <w:szCs w:val="22"/>
          <w:lang w:val="ro-RO"/>
        </w:rPr>
        <w:t xml:space="preserve"> cu </w:t>
      </w:r>
      <w:r w:rsidR="00E14487" w:rsidRPr="00062824">
        <w:rPr>
          <w:rFonts w:ascii="Trebuchet MS" w:hAnsi="Trebuchet MS"/>
          <w:i/>
          <w:iCs/>
          <w:sz w:val="22"/>
          <w:szCs w:val="22"/>
          <w:lang w:val="ro-RO"/>
        </w:rPr>
        <w:t>specificațiile</w:t>
      </w:r>
      <w:r w:rsidR="00A73247" w:rsidRPr="00062824">
        <w:rPr>
          <w:rFonts w:ascii="Trebuchet MS" w:hAnsi="Trebuchet MS"/>
          <w:i/>
          <w:iCs/>
          <w:sz w:val="22"/>
          <w:szCs w:val="22"/>
          <w:lang w:val="ro-RO"/>
        </w:rPr>
        <w:t xml:space="preserve"> tehnice solicitate conform celor de mai jos, sau va specifica toate </w:t>
      </w:r>
      <w:r w:rsidR="00E14487" w:rsidRPr="00062824">
        <w:rPr>
          <w:rFonts w:ascii="Trebuchet MS" w:hAnsi="Trebuchet MS"/>
          <w:i/>
          <w:iCs/>
          <w:sz w:val="22"/>
          <w:szCs w:val="22"/>
          <w:lang w:val="ro-RO"/>
        </w:rPr>
        <w:t>neconcordanțele</w:t>
      </w:r>
      <w:r w:rsidR="0091428D" w:rsidRPr="00062824">
        <w:rPr>
          <w:rFonts w:ascii="Trebuchet MS" w:hAnsi="Trebuchet MS"/>
          <w:i/>
          <w:iCs/>
          <w:sz w:val="22"/>
          <w:szCs w:val="22"/>
          <w:lang w:val="ro-RO"/>
        </w:rPr>
        <w:t>.</w:t>
      </w:r>
    </w:p>
    <w:p w14:paraId="286528A6" w14:textId="71E2D833" w:rsidR="00E82937" w:rsidRPr="00062824" w:rsidRDefault="00AF3556" w:rsidP="00E14487">
      <w:pPr>
        <w:spacing w:before="240" w:after="240" w:line="276" w:lineRule="auto"/>
        <w:jc w:val="both"/>
        <w:rPr>
          <w:rFonts w:ascii="Trebuchet MS" w:hAnsi="Trebuchet MS"/>
          <w:bCs/>
          <w:sz w:val="22"/>
          <w:szCs w:val="22"/>
          <w:lang w:val="ro-RO"/>
        </w:rPr>
      </w:pPr>
      <w:r w:rsidRPr="00062824">
        <w:rPr>
          <w:rFonts w:ascii="Trebuchet MS" w:hAnsi="Trebuchet MS"/>
          <w:sz w:val="22"/>
          <w:szCs w:val="22"/>
          <w:lang w:val="ro-RO"/>
        </w:rPr>
        <w:t xml:space="preserve">Anexa 4.1. face parte integrantă din Anexa nr.4 Termeni și Condiții de </w:t>
      </w:r>
      <w:r w:rsidR="0091062C" w:rsidRPr="00062824">
        <w:rPr>
          <w:rFonts w:ascii="Trebuchet MS" w:hAnsi="Trebuchet MS"/>
          <w:sz w:val="22"/>
          <w:szCs w:val="22"/>
          <w:lang w:val="ro-RO"/>
        </w:rPr>
        <w:t xml:space="preserve">prestare </w:t>
      </w:r>
      <w:r w:rsidRPr="00062824">
        <w:rPr>
          <w:rFonts w:ascii="Trebuchet MS" w:hAnsi="Trebuchet MS"/>
          <w:sz w:val="22"/>
          <w:szCs w:val="22"/>
          <w:lang w:val="ro-RO"/>
        </w:rPr>
        <w:t>și plată</w:t>
      </w:r>
      <w:r w:rsidR="00D76016" w:rsidRPr="00062824">
        <w:rPr>
          <w:rFonts w:ascii="Trebuchet MS" w:hAnsi="Trebuchet MS"/>
          <w:sz w:val="22"/>
          <w:szCs w:val="22"/>
          <w:lang w:val="ro-RO"/>
        </w:rPr>
        <w:t>.</w:t>
      </w:r>
      <w:r w:rsidR="00E82937" w:rsidRPr="00062824">
        <w:rPr>
          <w:rFonts w:ascii="Trebuchet MS" w:hAnsi="Trebuchet MS"/>
          <w:bCs/>
          <w:sz w:val="22"/>
          <w:szCs w:val="22"/>
          <w:lang w:val="ro-RO"/>
        </w:rPr>
        <w:br w:type="page"/>
      </w:r>
    </w:p>
    <w:p w14:paraId="73663C07" w14:textId="660FC0AC" w:rsidR="00A6570D" w:rsidRPr="00062824" w:rsidRDefault="00A6570D" w:rsidP="00A6570D">
      <w:pPr>
        <w:spacing w:before="240" w:after="240" w:line="276" w:lineRule="auto"/>
        <w:jc w:val="right"/>
        <w:rPr>
          <w:rFonts w:ascii="Trebuchet MS" w:hAnsi="Trebuchet MS"/>
          <w:b/>
          <w:bCs/>
          <w:sz w:val="22"/>
          <w:szCs w:val="22"/>
          <w:lang w:val="ro-RO"/>
        </w:rPr>
      </w:pPr>
      <w:r w:rsidRPr="00062824">
        <w:rPr>
          <w:rFonts w:ascii="Trebuchet MS" w:hAnsi="Trebuchet MS"/>
          <w:b/>
          <w:bCs/>
          <w:sz w:val="22"/>
          <w:szCs w:val="22"/>
          <w:lang w:val="ro-RO"/>
        </w:rPr>
        <w:lastRenderedPageBreak/>
        <w:t xml:space="preserve">ANEXA 4.1. </w:t>
      </w:r>
    </w:p>
    <w:p w14:paraId="45A0F0F1" w14:textId="157915A8" w:rsidR="00CC5437" w:rsidRPr="00062824" w:rsidRDefault="00023D8E" w:rsidP="00A6570D">
      <w:pPr>
        <w:spacing w:before="240" w:after="240" w:line="276" w:lineRule="auto"/>
        <w:jc w:val="center"/>
        <w:rPr>
          <w:rFonts w:ascii="Trebuchet MS" w:hAnsi="Trebuchet MS"/>
          <w:b/>
          <w:bCs/>
          <w:sz w:val="22"/>
          <w:szCs w:val="22"/>
          <w:lang w:val="ro-RO"/>
        </w:rPr>
      </w:pPr>
      <w:r w:rsidRPr="00062824">
        <w:rPr>
          <w:rFonts w:ascii="Trebuchet MS" w:hAnsi="Trebuchet MS"/>
          <w:b/>
          <w:bCs/>
          <w:sz w:val="22"/>
          <w:szCs w:val="22"/>
          <w:lang w:val="ro-RO"/>
        </w:rPr>
        <w:t xml:space="preserve">Specificații tehnice </w:t>
      </w:r>
      <w:r w:rsidR="00ED5994" w:rsidRPr="00062824">
        <w:rPr>
          <w:rFonts w:ascii="Trebuchet MS" w:hAnsi="Trebuchet MS"/>
          <w:b/>
          <w:bCs/>
          <w:sz w:val="22"/>
          <w:szCs w:val="22"/>
          <w:lang w:val="ro-RO"/>
        </w:rPr>
        <w:t>servicii de traducere</w:t>
      </w:r>
      <w:r w:rsidR="00DC6E65" w:rsidRPr="00062824">
        <w:rPr>
          <w:rFonts w:ascii="Trebuchet MS" w:hAnsi="Trebuchet MS"/>
          <w:b/>
          <w:bCs/>
          <w:sz w:val="22"/>
          <w:szCs w:val="22"/>
          <w:lang w:val="ro-RO"/>
        </w:rPr>
        <w:t xml:space="preserve"> </w:t>
      </w:r>
    </w:p>
    <w:p w14:paraId="7B88DECA" w14:textId="206E18F7" w:rsidR="00F331B1" w:rsidRPr="00062824" w:rsidRDefault="0091428D" w:rsidP="0091428D">
      <w:pPr>
        <w:spacing w:before="240" w:after="240" w:line="276" w:lineRule="auto"/>
        <w:jc w:val="both"/>
        <w:rPr>
          <w:rFonts w:ascii="Trebuchet MS" w:hAnsi="Trebuchet MS"/>
          <w:sz w:val="22"/>
          <w:szCs w:val="22"/>
          <w:lang w:val="ro-RO"/>
        </w:rPr>
      </w:pPr>
      <w:r w:rsidRPr="00062824">
        <w:rPr>
          <w:rFonts w:ascii="Trebuchet MS" w:hAnsi="Trebuchet MS"/>
          <w:sz w:val="22"/>
          <w:szCs w:val="22"/>
          <w:lang w:val="ro-RO"/>
        </w:rPr>
        <w:t xml:space="preserve">1. </w:t>
      </w:r>
      <w:r w:rsidR="00F331B1" w:rsidRPr="00062824">
        <w:rPr>
          <w:rFonts w:ascii="Trebuchet MS" w:hAnsi="Trebuchet MS"/>
          <w:sz w:val="22"/>
          <w:szCs w:val="22"/>
          <w:lang w:val="ro-RO"/>
        </w:rPr>
        <w:t>Traducerile vor avea parafa/</w:t>
      </w:r>
      <w:r w:rsidR="006431ED" w:rsidRPr="00062824">
        <w:rPr>
          <w:rFonts w:ascii="Trebuchet MS" w:hAnsi="Trebuchet MS"/>
          <w:sz w:val="22"/>
          <w:szCs w:val="22"/>
          <w:lang w:val="ro-RO"/>
        </w:rPr>
        <w:t>ștampila</w:t>
      </w:r>
      <w:r w:rsidR="00F331B1" w:rsidRPr="00062824">
        <w:rPr>
          <w:rFonts w:ascii="Trebuchet MS" w:hAnsi="Trebuchet MS"/>
          <w:sz w:val="22"/>
          <w:szCs w:val="22"/>
          <w:lang w:val="ro-RO"/>
        </w:rPr>
        <w:t xml:space="preserve"> </w:t>
      </w:r>
      <w:proofErr w:type="spellStart"/>
      <w:r w:rsidR="00F331B1" w:rsidRPr="00062824">
        <w:rPr>
          <w:rFonts w:ascii="Trebuchet MS" w:hAnsi="Trebuchet MS"/>
          <w:sz w:val="22"/>
          <w:szCs w:val="22"/>
          <w:lang w:val="ro-RO"/>
        </w:rPr>
        <w:t>şi</w:t>
      </w:r>
      <w:proofErr w:type="spellEnd"/>
      <w:r w:rsidR="00F331B1" w:rsidRPr="00062824">
        <w:rPr>
          <w:rFonts w:ascii="Trebuchet MS" w:hAnsi="Trebuchet MS"/>
          <w:sz w:val="22"/>
          <w:szCs w:val="22"/>
          <w:lang w:val="ro-RO"/>
        </w:rPr>
        <w:t xml:space="preserve"> semnătura traducătorului autorizat care a efectuat traducerea</w:t>
      </w:r>
      <w:r w:rsidR="006431ED">
        <w:rPr>
          <w:rFonts w:ascii="Trebuchet MS" w:hAnsi="Trebuchet MS"/>
          <w:sz w:val="22"/>
          <w:szCs w:val="22"/>
          <w:lang w:val="ro-RO"/>
        </w:rPr>
        <w:t xml:space="preserve"> pe fiecare filă tradusă,</w:t>
      </w:r>
      <w:r w:rsidR="00F331B1" w:rsidRPr="00062824">
        <w:rPr>
          <w:rFonts w:ascii="Trebuchet MS" w:hAnsi="Trebuchet MS"/>
          <w:sz w:val="22"/>
          <w:szCs w:val="22"/>
          <w:lang w:val="ro-RO"/>
        </w:rPr>
        <w:t xml:space="preserve"> respectiv </w:t>
      </w:r>
      <w:r w:rsidR="00860D8B">
        <w:rPr>
          <w:rFonts w:ascii="Trebuchet MS" w:hAnsi="Trebuchet MS"/>
          <w:sz w:val="22"/>
          <w:szCs w:val="22"/>
          <w:lang w:val="ro-RO"/>
        </w:rPr>
        <w:t>vor avea</w:t>
      </w:r>
      <w:r w:rsidR="00F331B1" w:rsidRPr="00062824">
        <w:rPr>
          <w:rFonts w:ascii="Trebuchet MS" w:hAnsi="Trebuchet MS"/>
          <w:sz w:val="22"/>
          <w:szCs w:val="22"/>
          <w:lang w:val="ro-RO"/>
        </w:rPr>
        <w:t xml:space="preserve"> la finalul documentului încheierea prin care traducătorul certifică exactitatea traducerii. </w:t>
      </w:r>
    </w:p>
    <w:p w14:paraId="4CD7D328" w14:textId="7E31E436" w:rsidR="00F331B1" w:rsidRPr="00062824" w:rsidRDefault="005F21EE" w:rsidP="0091428D">
      <w:pPr>
        <w:spacing w:before="240" w:after="240" w:line="276" w:lineRule="auto"/>
        <w:jc w:val="both"/>
        <w:rPr>
          <w:rFonts w:ascii="Trebuchet MS" w:hAnsi="Trebuchet MS"/>
          <w:sz w:val="22"/>
          <w:szCs w:val="22"/>
          <w:lang w:val="ro-RO"/>
        </w:rPr>
      </w:pPr>
      <w:r w:rsidRPr="00062824">
        <w:rPr>
          <w:rFonts w:ascii="Trebuchet MS" w:hAnsi="Trebuchet MS"/>
          <w:sz w:val="22"/>
          <w:szCs w:val="22"/>
          <w:lang w:val="ro-RO"/>
        </w:rPr>
        <w:t xml:space="preserve">2. </w:t>
      </w:r>
      <w:r w:rsidR="00F331B1" w:rsidRPr="00062824">
        <w:rPr>
          <w:rFonts w:ascii="Trebuchet MS" w:hAnsi="Trebuchet MS"/>
          <w:sz w:val="22"/>
          <w:szCs w:val="22"/>
          <w:lang w:val="ro-RO"/>
        </w:rPr>
        <w:t xml:space="preserve">Unitatea de măsură este pagina, o pagină de </w:t>
      </w:r>
      <w:r w:rsidR="00DB77D9" w:rsidRPr="00062824">
        <w:rPr>
          <w:rFonts w:ascii="Trebuchet MS" w:hAnsi="Trebuchet MS"/>
          <w:sz w:val="22"/>
          <w:szCs w:val="22"/>
          <w:lang w:val="ro-RO"/>
        </w:rPr>
        <w:t>referință</w:t>
      </w:r>
      <w:r w:rsidR="00F331B1" w:rsidRPr="00062824">
        <w:rPr>
          <w:rFonts w:ascii="Trebuchet MS" w:hAnsi="Trebuchet MS"/>
          <w:sz w:val="22"/>
          <w:szCs w:val="22"/>
          <w:lang w:val="ro-RO"/>
        </w:rPr>
        <w:t xml:space="preserve"> având 2000 de caractere, inclusiv </w:t>
      </w:r>
      <w:r w:rsidR="00DB77D9" w:rsidRPr="00062824">
        <w:rPr>
          <w:rFonts w:ascii="Trebuchet MS" w:hAnsi="Trebuchet MS"/>
          <w:sz w:val="22"/>
          <w:szCs w:val="22"/>
          <w:lang w:val="ro-RO"/>
        </w:rPr>
        <w:t>spatii</w:t>
      </w:r>
      <w:r w:rsidR="00F331B1" w:rsidRPr="00062824">
        <w:rPr>
          <w:rFonts w:ascii="Trebuchet MS" w:hAnsi="Trebuchet MS"/>
          <w:sz w:val="22"/>
          <w:szCs w:val="22"/>
          <w:lang w:val="ro-RO"/>
        </w:rPr>
        <w:t>,</w:t>
      </w:r>
    </w:p>
    <w:p w14:paraId="0ECC9567" w14:textId="40E52182" w:rsidR="00F331B1" w:rsidRPr="00062824" w:rsidRDefault="005F21EE" w:rsidP="0091428D">
      <w:pPr>
        <w:spacing w:before="240" w:after="240" w:line="276" w:lineRule="auto"/>
        <w:jc w:val="both"/>
        <w:rPr>
          <w:rFonts w:ascii="Trebuchet MS" w:hAnsi="Trebuchet MS"/>
          <w:sz w:val="22"/>
          <w:szCs w:val="22"/>
          <w:lang w:val="ro-RO"/>
        </w:rPr>
      </w:pPr>
      <w:r w:rsidRPr="00062824">
        <w:rPr>
          <w:rFonts w:ascii="Trebuchet MS" w:hAnsi="Trebuchet MS"/>
          <w:sz w:val="22"/>
          <w:szCs w:val="22"/>
          <w:lang w:val="ro-RO"/>
        </w:rPr>
        <w:t xml:space="preserve">3. </w:t>
      </w:r>
      <w:r w:rsidR="00F331B1" w:rsidRPr="00062824">
        <w:rPr>
          <w:rFonts w:ascii="Trebuchet MS" w:hAnsi="Trebuchet MS"/>
          <w:sz w:val="22"/>
          <w:szCs w:val="22"/>
          <w:lang w:val="ro-RO"/>
        </w:rPr>
        <w:t xml:space="preserve">Documentele vor fi puse la </w:t>
      </w:r>
      <w:r w:rsidR="00860D8B" w:rsidRPr="00062824">
        <w:rPr>
          <w:rFonts w:ascii="Trebuchet MS" w:hAnsi="Trebuchet MS"/>
          <w:sz w:val="22"/>
          <w:szCs w:val="22"/>
          <w:lang w:val="ro-RO"/>
        </w:rPr>
        <w:t>dispoziția</w:t>
      </w:r>
      <w:r w:rsidR="00F331B1" w:rsidRPr="00062824">
        <w:rPr>
          <w:rFonts w:ascii="Trebuchet MS" w:hAnsi="Trebuchet MS"/>
          <w:sz w:val="22"/>
          <w:szCs w:val="22"/>
          <w:lang w:val="ro-RO"/>
        </w:rPr>
        <w:t xml:space="preserve"> </w:t>
      </w:r>
      <w:r w:rsidR="00DB77D9" w:rsidRPr="00062824">
        <w:rPr>
          <w:rFonts w:ascii="Trebuchet MS" w:hAnsi="Trebuchet MS"/>
          <w:sz w:val="22"/>
          <w:szCs w:val="22"/>
          <w:lang w:val="ro-RO"/>
        </w:rPr>
        <w:t>prestatorului</w:t>
      </w:r>
      <w:r w:rsidR="00F331B1" w:rsidRPr="00062824">
        <w:rPr>
          <w:rFonts w:ascii="Trebuchet MS" w:hAnsi="Trebuchet MS"/>
          <w:sz w:val="22"/>
          <w:szCs w:val="22"/>
          <w:lang w:val="ro-RO"/>
        </w:rPr>
        <w:t xml:space="preserve"> după caz, în format de documente Word, .</w:t>
      </w:r>
      <w:proofErr w:type="spellStart"/>
      <w:r w:rsidR="00F331B1" w:rsidRPr="00062824">
        <w:rPr>
          <w:rFonts w:ascii="Trebuchet MS" w:hAnsi="Trebuchet MS"/>
          <w:sz w:val="22"/>
          <w:szCs w:val="22"/>
          <w:lang w:val="ro-RO"/>
        </w:rPr>
        <w:t>pdf</w:t>
      </w:r>
      <w:proofErr w:type="spellEnd"/>
      <w:r w:rsidR="00F331B1" w:rsidRPr="00062824">
        <w:rPr>
          <w:rFonts w:ascii="Trebuchet MS" w:hAnsi="Trebuchet MS"/>
          <w:sz w:val="22"/>
          <w:szCs w:val="22"/>
          <w:lang w:val="ro-RO"/>
        </w:rPr>
        <w:t>, .</w:t>
      </w:r>
      <w:proofErr w:type="spellStart"/>
      <w:r w:rsidR="00F331B1" w:rsidRPr="00062824">
        <w:rPr>
          <w:rFonts w:ascii="Trebuchet MS" w:hAnsi="Trebuchet MS"/>
          <w:sz w:val="22"/>
          <w:szCs w:val="22"/>
          <w:lang w:val="ro-RO"/>
        </w:rPr>
        <w:t>jpg</w:t>
      </w:r>
      <w:proofErr w:type="spellEnd"/>
      <w:r w:rsidR="00F331B1" w:rsidRPr="00062824">
        <w:rPr>
          <w:rFonts w:ascii="Trebuchet MS" w:hAnsi="Trebuchet MS"/>
          <w:sz w:val="22"/>
          <w:szCs w:val="22"/>
          <w:lang w:val="ro-RO"/>
        </w:rPr>
        <w:t xml:space="preserve">, Power Point, Excel, etc, prin intermediul </w:t>
      </w:r>
      <w:r w:rsidR="00860D8B" w:rsidRPr="00062824">
        <w:rPr>
          <w:rFonts w:ascii="Trebuchet MS" w:hAnsi="Trebuchet MS"/>
          <w:sz w:val="22"/>
          <w:szCs w:val="22"/>
          <w:lang w:val="ro-RO"/>
        </w:rPr>
        <w:t>poștei</w:t>
      </w:r>
      <w:r w:rsidR="00F331B1" w:rsidRPr="00062824">
        <w:rPr>
          <w:rFonts w:ascii="Trebuchet MS" w:hAnsi="Trebuchet MS"/>
          <w:sz w:val="22"/>
          <w:szCs w:val="22"/>
          <w:lang w:val="ro-RO"/>
        </w:rPr>
        <w:t xml:space="preserve"> electronice </w:t>
      </w:r>
      <w:r w:rsidR="00860D8B" w:rsidRPr="00062824">
        <w:rPr>
          <w:rFonts w:ascii="Trebuchet MS" w:hAnsi="Trebuchet MS"/>
          <w:sz w:val="22"/>
          <w:szCs w:val="22"/>
          <w:lang w:val="ro-RO"/>
        </w:rPr>
        <w:t>și</w:t>
      </w:r>
      <w:r w:rsidR="00F331B1" w:rsidRPr="00062824">
        <w:rPr>
          <w:rFonts w:ascii="Trebuchet MS" w:hAnsi="Trebuchet MS"/>
          <w:sz w:val="22"/>
          <w:szCs w:val="22"/>
          <w:lang w:val="ro-RO"/>
        </w:rPr>
        <w:t xml:space="preserve">/sau prin ridicarea acestora de la sediul </w:t>
      </w:r>
      <w:r w:rsidR="00DB77D9" w:rsidRPr="00062824">
        <w:rPr>
          <w:rFonts w:ascii="Trebuchet MS" w:hAnsi="Trebuchet MS"/>
          <w:sz w:val="22"/>
          <w:szCs w:val="22"/>
          <w:lang w:val="ro-RO"/>
        </w:rPr>
        <w:t>Clientului</w:t>
      </w:r>
      <w:r w:rsidR="00F331B1" w:rsidRPr="00062824">
        <w:rPr>
          <w:rFonts w:ascii="Trebuchet MS" w:hAnsi="Trebuchet MS"/>
          <w:sz w:val="22"/>
          <w:szCs w:val="22"/>
          <w:lang w:val="ro-RO"/>
        </w:rPr>
        <w:t>,</w:t>
      </w:r>
    </w:p>
    <w:p w14:paraId="598C4B29" w14:textId="62420FBD" w:rsidR="00F331B1" w:rsidRPr="00062824" w:rsidRDefault="005F21EE" w:rsidP="0091428D">
      <w:pPr>
        <w:spacing w:before="240" w:after="240" w:line="276" w:lineRule="auto"/>
        <w:jc w:val="both"/>
        <w:rPr>
          <w:rFonts w:ascii="Trebuchet MS" w:hAnsi="Trebuchet MS"/>
          <w:sz w:val="22"/>
          <w:szCs w:val="22"/>
          <w:lang w:val="ro-RO"/>
        </w:rPr>
      </w:pPr>
      <w:r w:rsidRPr="00062824">
        <w:rPr>
          <w:rFonts w:ascii="Trebuchet MS" w:hAnsi="Trebuchet MS"/>
          <w:sz w:val="22"/>
          <w:szCs w:val="22"/>
          <w:lang w:val="ro-RO"/>
        </w:rPr>
        <w:t xml:space="preserve">4. </w:t>
      </w:r>
      <w:r w:rsidR="00DB77D9" w:rsidRPr="00062824">
        <w:rPr>
          <w:rFonts w:ascii="Trebuchet MS" w:hAnsi="Trebuchet MS"/>
          <w:sz w:val="22"/>
          <w:szCs w:val="22"/>
          <w:lang w:val="ro-RO"/>
        </w:rPr>
        <w:t>P</w:t>
      </w:r>
      <w:r w:rsidR="00F331B1" w:rsidRPr="00062824">
        <w:rPr>
          <w:rFonts w:ascii="Trebuchet MS" w:hAnsi="Trebuchet MS"/>
          <w:sz w:val="22"/>
          <w:szCs w:val="22"/>
          <w:lang w:val="ro-RO"/>
        </w:rPr>
        <w:t>restator</w:t>
      </w:r>
      <w:r w:rsidR="00DB77D9" w:rsidRPr="00062824">
        <w:rPr>
          <w:rFonts w:ascii="Trebuchet MS" w:hAnsi="Trebuchet MS"/>
          <w:sz w:val="22"/>
          <w:szCs w:val="22"/>
          <w:lang w:val="ro-RO"/>
        </w:rPr>
        <w:t>ul</w:t>
      </w:r>
      <w:r w:rsidR="00F331B1" w:rsidRPr="00062824">
        <w:rPr>
          <w:rFonts w:ascii="Trebuchet MS" w:hAnsi="Trebuchet MS"/>
          <w:sz w:val="22"/>
          <w:szCs w:val="22"/>
          <w:lang w:val="ro-RO"/>
        </w:rPr>
        <w:t xml:space="preserve"> va efectua traducerea completă </w:t>
      </w:r>
      <w:r w:rsidR="00860D8B" w:rsidRPr="00062824">
        <w:rPr>
          <w:rFonts w:ascii="Trebuchet MS" w:hAnsi="Trebuchet MS"/>
          <w:sz w:val="22"/>
          <w:szCs w:val="22"/>
          <w:lang w:val="ro-RO"/>
        </w:rPr>
        <w:t>și</w:t>
      </w:r>
      <w:r w:rsidR="00F331B1" w:rsidRPr="00062824">
        <w:rPr>
          <w:rFonts w:ascii="Trebuchet MS" w:hAnsi="Trebuchet MS"/>
          <w:sz w:val="22"/>
          <w:szCs w:val="22"/>
          <w:lang w:val="ro-RO"/>
        </w:rPr>
        <w:t xml:space="preserve"> corectă/corespunzătoare a întregului </w:t>
      </w:r>
      <w:r w:rsidR="00860D8B" w:rsidRPr="00062824">
        <w:rPr>
          <w:rFonts w:ascii="Trebuchet MS" w:hAnsi="Trebuchet MS"/>
          <w:sz w:val="22"/>
          <w:szCs w:val="22"/>
          <w:lang w:val="ro-RO"/>
        </w:rPr>
        <w:t>conținut</w:t>
      </w:r>
      <w:r w:rsidR="00F331B1" w:rsidRPr="00062824">
        <w:rPr>
          <w:rFonts w:ascii="Trebuchet MS" w:hAnsi="Trebuchet MS"/>
          <w:sz w:val="22"/>
          <w:szCs w:val="22"/>
          <w:lang w:val="ro-RO"/>
        </w:rPr>
        <w:t xml:space="preserve"> al documentelor, fără </w:t>
      </w:r>
      <w:r w:rsidR="00860D8B" w:rsidRPr="00062824">
        <w:rPr>
          <w:rFonts w:ascii="Trebuchet MS" w:hAnsi="Trebuchet MS"/>
          <w:sz w:val="22"/>
          <w:szCs w:val="22"/>
          <w:lang w:val="ro-RO"/>
        </w:rPr>
        <w:t>greșeli</w:t>
      </w:r>
      <w:r w:rsidR="00F331B1" w:rsidRPr="00062824">
        <w:rPr>
          <w:rFonts w:ascii="Trebuchet MS" w:hAnsi="Trebuchet MS"/>
          <w:sz w:val="22"/>
          <w:szCs w:val="22"/>
          <w:lang w:val="ro-RO"/>
        </w:rPr>
        <w:t xml:space="preserve"> gramaticale </w:t>
      </w:r>
      <w:r w:rsidR="00860D8B" w:rsidRPr="00062824">
        <w:rPr>
          <w:rFonts w:ascii="Trebuchet MS" w:hAnsi="Trebuchet MS"/>
          <w:sz w:val="22"/>
          <w:szCs w:val="22"/>
          <w:lang w:val="ro-RO"/>
        </w:rPr>
        <w:t>și</w:t>
      </w:r>
      <w:r w:rsidR="00F331B1" w:rsidRPr="00062824">
        <w:rPr>
          <w:rFonts w:ascii="Trebuchet MS" w:hAnsi="Trebuchet MS"/>
          <w:sz w:val="22"/>
          <w:szCs w:val="22"/>
          <w:lang w:val="ro-RO"/>
        </w:rPr>
        <w:t xml:space="preserve"> cu utilizarea diacriticelor pentru limba română</w:t>
      </w:r>
      <w:r w:rsidR="00DB77D9" w:rsidRPr="00062824">
        <w:rPr>
          <w:rFonts w:ascii="Trebuchet MS" w:hAnsi="Trebuchet MS"/>
          <w:sz w:val="22"/>
          <w:szCs w:val="22"/>
          <w:lang w:val="ro-RO"/>
        </w:rPr>
        <w:t>, acolo unde este cazul</w:t>
      </w:r>
    </w:p>
    <w:p w14:paraId="1C9F0C12" w14:textId="64F73558" w:rsidR="00F331B1" w:rsidRPr="00062824" w:rsidRDefault="005F21EE" w:rsidP="0091428D">
      <w:pPr>
        <w:spacing w:before="240" w:after="240" w:line="276" w:lineRule="auto"/>
        <w:jc w:val="both"/>
        <w:rPr>
          <w:rFonts w:ascii="Trebuchet MS" w:hAnsi="Trebuchet MS"/>
          <w:sz w:val="22"/>
          <w:szCs w:val="22"/>
          <w:lang w:val="ro-RO"/>
        </w:rPr>
      </w:pPr>
      <w:r w:rsidRPr="00062824">
        <w:rPr>
          <w:rFonts w:ascii="Trebuchet MS" w:hAnsi="Trebuchet MS"/>
          <w:sz w:val="22"/>
          <w:szCs w:val="22"/>
          <w:lang w:val="ro-RO"/>
        </w:rPr>
        <w:t xml:space="preserve">6. </w:t>
      </w:r>
      <w:r w:rsidR="00F331B1" w:rsidRPr="00062824">
        <w:rPr>
          <w:rFonts w:ascii="Trebuchet MS" w:hAnsi="Trebuchet MS"/>
          <w:sz w:val="22"/>
          <w:szCs w:val="22"/>
          <w:lang w:val="ro-RO"/>
        </w:rPr>
        <w:t xml:space="preserve">Efectuarea serviciilor de revizuire a traducerilor, în cazul în care </w:t>
      </w:r>
      <w:r w:rsidR="00DB77D9" w:rsidRPr="00062824">
        <w:rPr>
          <w:rFonts w:ascii="Trebuchet MS" w:hAnsi="Trebuchet MS"/>
          <w:sz w:val="22"/>
          <w:szCs w:val="22"/>
          <w:lang w:val="ro-RO"/>
        </w:rPr>
        <w:t>Clientul</w:t>
      </w:r>
      <w:r w:rsidR="00F331B1" w:rsidRPr="00062824">
        <w:rPr>
          <w:rFonts w:ascii="Trebuchet MS" w:hAnsi="Trebuchet MS"/>
          <w:sz w:val="22"/>
          <w:szCs w:val="22"/>
          <w:lang w:val="ro-RO"/>
        </w:rPr>
        <w:t xml:space="preserve"> identifică </w:t>
      </w:r>
      <w:r w:rsidR="00860D8B" w:rsidRPr="00062824">
        <w:rPr>
          <w:rFonts w:ascii="Trebuchet MS" w:hAnsi="Trebuchet MS"/>
          <w:sz w:val="22"/>
          <w:szCs w:val="22"/>
          <w:lang w:val="ro-RO"/>
        </w:rPr>
        <w:t>existenta</w:t>
      </w:r>
      <w:r w:rsidR="00F331B1" w:rsidRPr="00062824">
        <w:rPr>
          <w:rFonts w:ascii="Trebuchet MS" w:hAnsi="Trebuchet MS"/>
          <w:sz w:val="22"/>
          <w:szCs w:val="22"/>
          <w:lang w:val="ro-RO"/>
        </w:rPr>
        <w:t xml:space="preserve"> unor </w:t>
      </w:r>
      <w:r w:rsidR="00860D8B" w:rsidRPr="00062824">
        <w:rPr>
          <w:rFonts w:ascii="Trebuchet MS" w:hAnsi="Trebuchet MS"/>
          <w:sz w:val="22"/>
          <w:szCs w:val="22"/>
          <w:lang w:val="ro-RO"/>
        </w:rPr>
        <w:t>greșeli</w:t>
      </w:r>
      <w:r w:rsidR="00F331B1" w:rsidRPr="00062824">
        <w:rPr>
          <w:rFonts w:ascii="Trebuchet MS" w:hAnsi="Trebuchet MS"/>
          <w:sz w:val="22"/>
          <w:szCs w:val="22"/>
          <w:lang w:val="ro-RO"/>
        </w:rPr>
        <w:t xml:space="preserve"> gramaticale sau </w:t>
      </w:r>
      <w:r w:rsidR="00860D8B" w:rsidRPr="00062824">
        <w:rPr>
          <w:rFonts w:ascii="Trebuchet MS" w:hAnsi="Trebuchet MS"/>
          <w:sz w:val="22"/>
          <w:szCs w:val="22"/>
          <w:lang w:val="ro-RO"/>
        </w:rPr>
        <w:t>inadvertențe</w:t>
      </w:r>
      <w:r w:rsidR="00F331B1" w:rsidRPr="00062824">
        <w:rPr>
          <w:rFonts w:ascii="Trebuchet MS" w:hAnsi="Trebuchet MS"/>
          <w:sz w:val="22"/>
          <w:szCs w:val="22"/>
          <w:lang w:val="ro-RO"/>
        </w:rPr>
        <w:t xml:space="preserve"> </w:t>
      </w:r>
      <w:proofErr w:type="spellStart"/>
      <w:r w:rsidR="00F331B1" w:rsidRPr="00062824">
        <w:rPr>
          <w:rFonts w:ascii="Trebuchet MS" w:hAnsi="Trebuchet MS"/>
          <w:sz w:val="22"/>
          <w:szCs w:val="22"/>
          <w:lang w:val="ro-RO"/>
        </w:rPr>
        <w:t>faţă</w:t>
      </w:r>
      <w:proofErr w:type="spellEnd"/>
      <w:r w:rsidR="00F331B1" w:rsidRPr="00062824">
        <w:rPr>
          <w:rFonts w:ascii="Trebuchet MS" w:hAnsi="Trebuchet MS"/>
          <w:sz w:val="22"/>
          <w:szCs w:val="22"/>
          <w:lang w:val="ro-RO"/>
        </w:rPr>
        <w:t xml:space="preserve"> de textul înaintat spre traducere. Documentele vor fi refăcute de către </w:t>
      </w:r>
      <w:r w:rsidR="00860D8B" w:rsidRPr="00062824">
        <w:rPr>
          <w:rFonts w:ascii="Trebuchet MS" w:hAnsi="Trebuchet MS"/>
          <w:sz w:val="22"/>
          <w:szCs w:val="22"/>
          <w:lang w:val="ro-RO"/>
        </w:rPr>
        <w:t>prestator</w:t>
      </w:r>
      <w:r w:rsidR="00F331B1" w:rsidRPr="00062824">
        <w:rPr>
          <w:rFonts w:ascii="Trebuchet MS" w:hAnsi="Trebuchet MS"/>
          <w:sz w:val="22"/>
          <w:szCs w:val="22"/>
          <w:lang w:val="ro-RO"/>
        </w:rPr>
        <w:t xml:space="preserve"> fără costuri suplimentare pentru </w:t>
      </w:r>
      <w:r w:rsidR="00DB77D9" w:rsidRPr="00062824">
        <w:rPr>
          <w:rFonts w:ascii="Trebuchet MS" w:hAnsi="Trebuchet MS"/>
          <w:sz w:val="22"/>
          <w:szCs w:val="22"/>
          <w:lang w:val="ro-RO"/>
        </w:rPr>
        <w:t>Client</w:t>
      </w:r>
      <w:r w:rsidR="00F331B1" w:rsidRPr="00062824">
        <w:rPr>
          <w:rFonts w:ascii="Trebuchet MS" w:hAnsi="Trebuchet MS"/>
          <w:sz w:val="22"/>
          <w:szCs w:val="22"/>
          <w:lang w:val="ro-RO"/>
        </w:rPr>
        <w:t xml:space="preserve">. Termenul de revizuire este de maxim </w:t>
      </w:r>
      <w:r w:rsidR="00A542BF" w:rsidRPr="00062824">
        <w:rPr>
          <w:rFonts w:ascii="Trebuchet MS" w:hAnsi="Trebuchet MS"/>
          <w:sz w:val="22"/>
          <w:szCs w:val="22"/>
          <w:lang w:val="ro-RO"/>
        </w:rPr>
        <w:t>1 zi lucrătoare</w:t>
      </w:r>
      <w:r w:rsidR="00F331B1" w:rsidRPr="00062824">
        <w:rPr>
          <w:rFonts w:ascii="Trebuchet MS" w:hAnsi="Trebuchet MS"/>
          <w:sz w:val="22"/>
          <w:szCs w:val="22"/>
          <w:lang w:val="ro-RO"/>
        </w:rPr>
        <w:t xml:space="preserve"> de la solicitarea </w:t>
      </w:r>
      <w:r w:rsidR="00DB77D9" w:rsidRPr="00062824">
        <w:rPr>
          <w:rFonts w:ascii="Trebuchet MS" w:hAnsi="Trebuchet MS"/>
          <w:sz w:val="22"/>
          <w:szCs w:val="22"/>
          <w:lang w:val="ro-RO"/>
        </w:rPr>
        <w:t>Clientului</w:t>
      </w:r>
      <w:r w:rsidR="00F331B1" w:rsidRPr="00062824">
        <w:rPr>
          <w:rFonts w:ascii="Trebuchet MS" w:hAnsi="Trebuchet MS"/>
          <w:sz w:val="22"/>
          <w:szCs w:val="22"/>
          <w:lang w:val="ro-RO"/>
        </w:rPr>
        <w:t>.</w:t>
      </w:r>
    </w:p>
    <w:p w14:paraId="4D1E28FF" w14:textId="2DC73653" w:rsidR="00F331B1" w:rsidRPr="00062824" w:rsidRDefault="005F21EE" w:rsidP="0091428D">
      <w:pPr>
        <w:spacing w:before="240" w:after="240" w:line="276" w:lineRule="auto"/>
        <w:jc w:val="both"/>
        <w:rPr>
          <w:rFonts w:ascii="Trebuchet MS" w:hAnsi="Trebuchet MS"/>
          <w:sz w:val="22"/>
          <w:szCs w:val="22"/>
          <w:lang w:val="ro-RO"/>
        </w:rPr>
      </w:pPr>
      <w:r w:rsidRPr="00062824">
        <w:rPr>
          <w:rFonts w:ascii="Trebuchet MS" w:hAnsi="Trebuchet MS"/>
          <w:sz w:val="22"/>
          <w:szCs w:val="22"/>
          <w:lang w:val="ro-RO"/>
        </w:rPr>
        <w:t xml:space="preserve">10. </w:t>
      </w:r>
      <w:r w:rsidR="00F331B1" w:rsidRPr="00062824">
        <w:rPr>
          <w:rFonts w:ascii="Trebuchet MS" w:hAnsi="Trebuchet MS"/>
          <w:sz w:val="22"/>
          <w:szCs w:val="22"/>
          <w:lang w:val="ro-RO"/>
        </w:rPr>
        <w:t xml:space="preserve">Termenele de realizare a serviciilor vor fi stabilite de </w:t>
      </w:r>
      <w:r w:rsidR="00DB77D9" w:rsidRPr="00062824">
        <w:rPr>
          <w:rFonts w:ascii="Trebuchet MS" w:hAnsi="Trebuchet MS"/>
          <w:sz w:val="22"/>
          <w:szCs w:val="22"/>
          <w:lang w:val="ro-RO"/>
        </w:rPr>
        <w:t>Client</w:t>
      </w:r>
      <w:r w:rsidR="00F331B1" w:rsidRPr="00062824">
        <w:rPr>
          <w:rFonts w:ascii="Trebuchet MS" w:hAnsi="Trebuchet MS"/>
          <w:sz w:val="22"/>
          <w:szCs w:val="22"/>
          <w:lang w:val="ro-RO"/>
        </w:rPr>
        <w:t xml:space="preserve">, individual, în </w:t>
      </w:r>
      <w:r w:rsidR="00860D8B" w:rsidRPr="00062824">
        <w:rPr>
          <w:rFonts w:ascii="Trebuchet MS" w:hAnsi="Trebuchet MS"/>
          <w:sz w:val="22"/>
          <w:szCs w:val="22"/>
          <w:lang w:val="ro-RO"/>
        </w:rPr>
        <w:t>funcție</w:t>
      </w:r>
      <w:r w:rsidR="00F331B1" w:rsidRPr="00062824">
        <w:rPr>
          <w:rFonts w:ascii="Trebuchet MS" w:hAnsi="Trebuchet MS"/>
          <w:sz w:val="22"/>
          <w:szCs w:val="22"/>
          <w:lang w:val="ro-RO"/>
        </w:rPr>
        <w:t xml:space="preserve"> de volumul comenzii </w:t>
      </w:r>
      <w:r w:rsidR="00860D8B" w:rsidRPr="00062824">
        <w:rPr>
          <w:rFonts w:ascii="Trebuchet MS" w:hAnsi="Trebuchet MS"/>
          <w:sz w:val="22"/>
          <w:szCs w:val="22"/>
          <w:lang w:val="ro-RO"/>
        </w:rPr>
        <w:t>și</w:t>
      </w:r>
      <w:r w:rsidR="00F331B1" w:rsidRPr="00062824">
        <w:rPr>
          <w:rFonts w:ascii="Trebuchet MS" w:hAnsi="Trebuchet MS"/>
          <w:sz w:val="22"/>
          <w:szCs w:val="22"/>
          <w:lang w:val="ro-RO"/>
        </w:rPr>
        <w:t xml:space="preserve"> de </w:t>
      </w:r>
      <w:r w:rsidR="00860D8B" w:rsidRPr="00062824">
        <w:rPr>
          <w:rFonts w:ascii="Trebuchet MS" w:hAnsi="Trebuchet MS"/>
          <w:sz w:val="22"/>
          <w:szCs w:val="22"/>
          <w:lang w:val="ro-RO"/>
        </w:rPr>
        <w:t>urgență</w:t>
      </w:r>
      <w:r w:rsidR="00F331B1" w:rsidRPr="00062824">
        <w:rPr>
          <w:rFonts w:ascii="Trebuchet MS" w:hAnsi="Trebuchet MS"/>
          <w:sz w:val="22"/>
          <w:szCs w:val="22"/>
          <w:lang w:val="ro-RO"/>
        </w:rPr>
        <w:t xml:space="preserve">, variind între </w:t>
      </w:r>
      <w:r w:rsidR="00DB77D9" w:rsidRPr="00062824">
        <w:rPr>
          <w:rFonts w:ascii="Trebuchet MS" w:hAnsi="Trebuchet MS"/>
          <w:sz w:val="22"/>
          <w:szCs w:val="22"/>
          <w:lang w:val="ro-RO"/>
        </w:rPr>
        <w:t xml:space="preserve">12 </w:t>
      </w:r>
      <w:r w:rsidR="00F331B1" w:rsidRPr="00062824">
        <w:rPr>
          <w:rFonts w:ascii="Trebuchet MS" w:hAnsi="Trebuchet MS"/>
          <w:sz w:val="22"/>
          <w:szCs w:val="22"/>
          <w:lang w:val="ro-RO"/>
        </w:rPr>
        <w:t xml:space="preserve">ore </w:t>
      </w:r>
      <w:r w:rsidR="00860D8B" w:rsidRPr="00062824">
        <w:rPr>
          <w:rFonts w:ascii="Trebuchet MS" w:hAnsi="Trebuchet MS"/>
          <w:sz w:val="22"/>
          <w:szCs w:val="22"/>
          <w:lang w:val="ro-RO"/>
        </w:rPr>
        <w:t>și</w:t>
      </w:r>
      <w:r w:rsidR="00F331B1" w:rsidRPr="00062824">
        <w:rPr>
          <w:rFonts w:ascii="Trebuchet MS" w:hAnsi="Trebuchet MS"/>
          <w:sz w:val="22"/>
          <w:szCs w:val="22"/>
          <w:lang w:val="ro-RO"/>
        </w:rPr>
        <w:t xml:space="preserve"> 10 zile</w:t>
      </w:r>
      <w:r w:rsidR="0083731C" w:rsidRPr="00062824">
        <w:rPr>
          <w:rFonts w:ascii="Trebuchet MS" w:hAnsi="Trebuchet MS"/>
          <w:sz w:val="22"/>
          <w:szCs w:val="22"/>
          <w:lang w:val="ro-RO"/>
        </w:rPr>
        <w:t xml:space="preserve"> lucrătoare</w:t>
      </w:r>
      <w:r w:rsidR="00F331B1" w:rsidRPr="00062824">
        <w:rPr>
          <w:rFonts w:ascii="Trebuchet MS" w:hAnsi="Trebuchet MS"/>
          <w:sz w:val="22"/>
          <w:szCs w:val="22"/>
          <w:lang w:val="ro-RO"/>
        </w:rPr>
        <w:t xml:space="preserve">. </w:t>
      </w:r>
    </w:p>
    <w:p w14:paraId="19179E79" w14:textId="4D8A9549" w:rsidR="00F331B1" w:rsidRPr="00062824" w:rsidRDefault="005F21EE" w:rsidP="0091428D">
      <w:pPr>
        <w:spacing w:before="240" w:after="240" w:line="276" w:lineRule="auto"/>
        <w:jc w:val="both"/>
        <w:rPr>
          <w:rFonts w:ascii="Trebuchet MS" w:hAnsi="Trebuchet MS"/>
          <w:sz w:val="22"/>
          <w:szCs w:val="22"/>
          <w:lang w:val="ro-RO"/>
        </w:rPr>
      </w:pPr>
      <w:r w:rsidRPr="00062824">
        <w:rPr>
          <w:rFonts w:ascii="Trebuchet MS" w:hAnsi="Trebuchet MS"/>
          <w:sz w:val="22"/>
          <w:szCs w:val="22"/>
          <w:lang w:val="ro-RO"/>
        </w:rPr>
        <w:t xml:space="preserve">11. </w:t>
      </w:r>
      <w:r w:rsidR="006C33E4" w:rsidRPr="00062824">
        <w:rPr>
          <w:rFonts w:ascii="Trebuchet MS" w:hAnsi="Trebuchet MS"/>
          <w:sz w:val="22"/>
          <w:szCs w:val="22"/>
          <w:lang w:val="ro-RO"/>
        </w:rPr>
        <w:t xml:space="preserve">Prestator </w:t>
      </w:r>
      <w:r w:rsidR="00F331B1" w:rsidRPr="00062824">
        <w:rPr>
          <w:rFonts w:ascii="Trebuchet MS" w:hAnsi="Trebuchet MS"/>
          <w:sz w:val="22"/>
          <w:szCs w:val="22"/>
          <w:lang w:val="ro-RO"/>
        </w:rPr>
        <w:t xml:space="preserve">va asigura respectarea termenelor solicitate de către </w:t>
      </w:r>
      <w:r w:rsidR="006C33E4" w:rsidRPr="00062824">
        <w:rPr>
          <w:rFonts w:ascii="Trebuchet MS" w:hAnsi="Trebuchet MS"/>
          <w:sz w:val="22"/>
          <w:szCs w:val="22"/>
          <w:lang w:val="ro-RO"/>
        </w:rPr>
        <w:t>Client</w:t>
      </w:r>
      <w:r w:rsidR="00F331B1" w:rsidRPr="00062824">
        <w:rPr>
          <w:rFonts w:ascii="Trebuchet MS" w:hAnsi="Trebuchet MS"/>
          <w:sz w:val="22"/>
          <w:szCs w:val="22"/>
          <w:lang w:val="ro-RO"/>
        </w:rPr>
        <w:t xml:space="preserve"> pentru finalizarea </w:t>
      </w:r>
      <w:proofErr w:type="spellStart"/>
      <w:r w:rsidR="00F331B1" w:rsidRPr="00062824">
        <w:rPr>
          <w:rFonts w:ascii="Trebuchet MS" w:hAnsi="Trebuchet MS"/>
          <w:sz w:val="22"/>
          <w:szCs w:val="22"/>
          <w:lang w:val="ro-RO"/>
        </w:rPr>
        <w:t>şi</w:t>
      </w:r>
      <w:proofErr w:type="spellEnd"/>
      <w:r w:rsidR="00F331B1" w:rsidRPr="00062824">
        <w:rPr>
          <w:rFonts w:ascii="Trebuchet MS" w:hAnsi="Trebuchet MS"/>
          <w:sz w:val="22"/>
          <w:szCs w:val="22"/>
          <w:lang w:val="ro-RO"/>
        </w:rPr>
        <w:t xml:space="preserve"> predarea traducerilor. </w:t>
      </w:r>
    </w:p>
    <w:p w14:paraId="3A2747A6" w14:textId="3F0D4AD7" w:rsidR="00F331B1" w:rsidRPr="00062824" w:rsidRDefault="005F21EE" w:rsidP="0091428D">
      <w:pPr>
        <w:spacing w:before="240" w:after="240" w:line="276" w:lineRule="auto"/>
        <w:jc w:val="both"/>
        <w:rPr>
          <w:rFonts w:ascii="Trebuchet MS" w:hAnsi="Trebuchet MS"/>
          <w:sz w:val="22"/>
          <w:szCs w:val="22"/>
          <w:lang w:val="ro-RO"/>
        </w:rPr>
      </w:pPr>
      <w:r w:rsidRPr="00062824">
        <w:rPr>
          <w:rFonts w:ascii="Trebuchet MS" w:hAnsi="Trebuchet MS"/>
          <w:sz w:val="22"/>
          <w:szCs w:val="22"/>
          <w:lang w:val="ro-RO"/>
        </w:rPr>
        <w:t xml:space="preserve">12. </w:t>
      </w:r>
      <w:r w:rsidR="006C33E4" w:rsidRPr="00062824">
        <w:rPr>
          <w:rFonts w:ascii="Trebuchet MS" w:hAnsi="Trebuchet MS"/>
          <w:sz w:val="22"/>
          <w:szCs w:val="22"/>
          <w:lang w:val="ro-RO"/>
        </w:rPr>
        <w:t>P</w:t>
      </w:r>
      <w:r w:rsidR="00F331B1" w:rsidRPr="00062824">
        <w:rPr>
          <w:rFonts w:ascii="Trebuchet MS" w:hAnsi="Trebuchet MS"/>
          <w:sz w:val="22"/>
          <w:szCs w:val="22"/>
          <w:lang w:val="ro-RO"/>
        </w:rPr>
        <w:t>restator</w:t>
      </w:r>
      <w:r w:rsidR="006C33E4" w:rsidRPr="00062824">
        <w:rPr>
          <w:rFonts w:ascii="Trebuchet MS" w:hAnsi="Trebuchet MS"/>
          <w:sz w:val="22"/>
          <w:szCs w:val="22"/>
          <w:lang w:val="ro-RO"/>
        </w:rPr>
        <w:t>ul</w:t>
      </w:r>
      <w:r w:rsidR="00F331B1" w:rsidRPr="00062824">
        <w:rPr>
          <w:rFonts w:ascii="Trebuchet MS" w:hAnsi="Trebuchet MS"/>
          <w:sz w:val="22"/>
          <w:szCs w:val="22"/>
          <w:lang w:val="ro-RO"/>
        </w:rPr>
        <w:t xml:space="preserve"> va asigura </w:t>
      </w:r>
      <w:r w:rsidR="00860D8B" w:rsidRPr="00062824">
        <w:rPr>
          <w:rFonts w:ascii="Trebuchet MS" w:hAnsi="Trebuchet MS"/>
          <w:sz w:val="22"/>
          <w:szCs w:val="22"/>
          <w:lang w:val="ro-RO"/>
        </w:rPr>
        <w:t>protecția</w:t>
      </w:r>
      <w:r w:rsidR="00F331B1" w:rsidRPr="00062824">
        <w:rPr>
          <w:rFonts w:ascii="Trebuchet MS" w:hAnsi="Trebuchet MS"/>
          <w:sz w:val="22"/>
          <w:szCs w:val="22"/>
          <w:lang w:val="ro-RO"/>
        </w:rPr>
        <w:t xml:space="preserve"> </w:t>
      </w:r>
      <w:proofErr w:type="spellStart"/>
      <w:r w:rsidR="00F331B1" w:rsidRPr="00062824">
        <w:rPr>
          <w:rFonts w:ascii="Trebuchet MS" w:hAnsi="Trebuchet MS"/>
          <w:sz w:val="22"/>
          <w:szCs w:val="22"/>
          <w:lang w:val="ro-RO"/>
        </w:rPr>
        <w:t>şi</w:t>
      </w:r>
      <w:proofErr w:type="spellEnd"/>
      <w:r w:rsidR="00F331B1" w:rsidRPr="00062824">
        <w:rPr>
          <w:rFonts w:ascii="Trebuchet MS" w:hAnsi="Trebuchet MS"/>
          <w:sz w:val="22"/>
          <w:szCs w:val="22"/>
          <w:lang w:val="ro-RO"/>
        </w:rPr>
        <w:t xml:space="preserve"> </w:t>
      </w:r>
      <w:r w:rsidR="00860D8B" w:rsidRPr="00062824">
        <w:rPr>
          <w:rFonts w:ascii="Trebuchet MS" w:hAnsi="Trebuchet MS"/>
          <w:sz w:val="22"/>
          <w:szCs w:val="22"/>
          <w:lang w:val="ro-RO"/>
        </w:rPr>
        <w:t>confidențialitatea</w:t>
      </w:r>
      <w:r w:rsidR="00F331B1" w:rsidRPr="00062824">
        <w:rPr>
          <w:rFonts w:ascii="Trebuchet MS" w:hAnsi="Trebuchet MS"/>
          <w:sz w:val="22"/>
          <w:szCs w:val="22"/>
          <w:lang w:val="ro-RO"/>
        </w:rPr>
        <w:t xml:space="preserve"> datelor/</w:t>
      </w:r>
      <w:r w:rsidR="00860D8B" w:rsidRPr="00062824">
        <w:rPr>
          <w:rFonts w:ascii="Trebuchet MS" w:hAnsi="Trebuchet MS"/>
          <w:sz w:val="22"/>
          <w:szCs w:val="22"/>
          <w:lang w:val="ro-RO"/>
        </w:rPr>
        <w:t>informațiilor</w:t>
      </w:r>
      <w:r w:rsidR="00F331B1" w:rsidRPr="00062824">
        <w:rPr>
          <w:rFonts w:ascii="Trebuchet MS" w:hAnsi="Trebuchet MS"/>
          <w:sz w:val="22"/>
          <w:szCs w:val="22"/>
          <w:lang w:val="ro-RO"/>
        </w:rPr>
        <w:t xml:space="preserve"> la care are acces pe parcursul derulării contractului, cât </w:t>
      </w:r>
      <w:proofErr w:type="spellStart"/>
      <w:r w:rsidR="00F331B1" w:rsidRPr="00062824">
        <w:rPr>
          <w:rFonts w:ascii="Trebuchet MS" w:hAnsi="Trebuchet MS"/>
          <w:sz w:val="22"/>
          <w:szCs w:val="22"/>
          <w:lang w:val="ro-RO"/>
        </w:rPr>
        <w:t>şi</w:t>
      </w:r>
      <w:proofErr w:type="spellEnd"/>
      <w:r w:rsidR="00F331B1" w:rsidRPr="00062824">
        <w:rPr>
          <w:rFonts w:ascii="Trebuchet MS" w:hAnsi="Trebuchet MS"/>
          <w:sz w:val="22"/>
          <w:szCs w:val="22"/>
          <w:lang w:val="ro-RO"/>
        </w:rPr>
        <w:t xml:space="preserve"> după încetarea acestuia, datele/</w:t>
      </w:r>
      <w:r w:rsidR="00860D8B" w:rsidRPr="00062824">
        <w:rPr>
          <w:rFonts w:ascii="Trebuchet MS" w:hAnsi="Trebuchet MS"/>
          <w:sz w:val="22"/>
          <w:szCs w:val="22"/>
          <w:lang w:val="ro-RO"/>
        </w:rPr>
        <w:t>informațiile</w:t>
      </w:r>
      <w:r w:rsidR="00F331B1" w:rsidRPr="00062824">
        <w:rPr>
          <w:rFonts w:ascii="Trebuchet MS" w:hAnsi="Trebuchet MS"/>
          <w:sz w:val="22"/>
          <w:szCs w:val="22"/>
          <w:lang w:val="ro-RO"/>
        </w:rPr>
        <w:t xml:space="preserve"> din respectivele documente nu vor fi utilizate în alt scop decât pentru îndeplinirea </w:t>
      </w:r>
      <w:r w:rsidR="00860D8B" w:rsidRPr="00062824">
        <w:rPr>
          <w:rFonts w:ascii="Trebuchet MS" w:hAnsi="Trebuchet MS"/>
          <w:sz w:val="22"/>
          <w:szCs w:val="22"/>
          <w:lang w:val="ro-RO"/>
        </w:rPr>
        <w:t>relațiilor</w:t>
      </w:r>
      <w:r w:rsidR="00F331B1" w:rsidRPr="00062824">
        <w:rPr>
          <w:rFonts w:ascii="Trebuchet MS" w:hAnsi="Trebuchet MS"/>
          <w:sz w:val="22"/>
          <w:szCs w:val="22"/>
          <w:lang w:val="ro-RO"/>
        </w:rPr>
        <w:t xml:space="preserve"> contractuale,</w:t>
      </w:r>
    </w:p>
    <w:p w14:paraId="0FF46DEB" w14:textId="346642B9" w:rsidR="00F331B1" w:rsidRPr="00062824" w:rsidRDefault="005F21EE" w:rsidP="0091428D">
      <w:pPr>
        <w:spacing w:before="240" w:after="240" w:line="276" w:lineRule="auto"/>
        <w:jc w:val="both"/>
        <w:rPr>
          <w:rFonts w:ascii="Trebuchet MS" w:hAnsi="Trebuchet MS"/>
          <w:sz w:val="22"/>
          <w:szCs w:val="22"/>
          <w:lang w:val="ro-RO"/>
        </w:rPr>
      </w:pPr>
      <w:r w:rsidRPr="00062824">
        <w:rPr>
          <w:rFonts w:ascii="Trebuchet MS" w:hAnsi="Trebuchet MS"/>
          <w:sz w:val="22"/>
          <w:szCs w:val="22"/>
          <w:lang w:val="ro-RO"/>
        </w:rPr>
        <w:t xml:space="preserve">13. </w:t>
      </w:r>
      <w:r w:rsidR="006C33E4" w:rsidRPr="00062824">
        <w:rPr>
          <w:rFonts w:ascii="Trebuchet MS" w:hAnsi="Trebuchet MS"/>
          <w:sz w:val="22"/>
          <w:szCs w:val="22"/>
          <w:lang w:val="ro-RO"/>
        </w:rPr>
        <w:t>P</w:t>
      </w:r>
      <w:r w:rsidR="00F331B1" w:rsidRPr="00062824">
        <w:rPr>
          <w:rFonts w:ascii="Trebuchet MS" w:hAnsi="Trebuchet MS"/>
          <w:sz w:val="22"/>
          <w:szCs w:val="22"/>
          <w:lang w:val="ro-RO"/>
        </w:rPr>
        <w:t>restator</w:t>
      </w:r>
      <w:r w:rsidR="006C33E4" w:rsidRPr="00062824">
        <w:rPr>
          <w:rFonts w:ascii="Trebuchet MS" w:hAnsi="Trebuchet MS"/>
          <w:sz w:val="22"/>
          <w:szCs w:val="22"/>
          <w:lang w:val="ro-RO"/>
        </w:rPr>
        <w:t>ul</w:t>
      </w:r>
      <w:r w:rsidR="00F331B1" w:rsidRPr="00062824">
        <w:rPr>
          <w:rFonts w:ascii="Trebuchet MS" w:hAnsi="Trebuchet MS"/>
          <w:sz w:val="22"/>
          <w:szCs w:val="22"/>
          <w:lang w:val="ro-RO"/>
        </w:rPr>
        <w:t xml:space="preserve"> va prezenta </w:t>
      </w:r>
      <w:r w:rsidR="006C33E4" w:rsidRPr="00062824">
        <w:rPr>
          <w:rFonts w:ascii="Trebuchet MS" w:hAnsi="Trebuchet MS"/>
          <w:sz w:val="22"/>
          <w:szCs w:val="22"/>
          <w:lang w:val="ro-RO"/>
        </w:rPr>
        <w:t>Clientului</w:t>
      </w:r>
      <w:r w:rsidR="00F331B1" w:rsidRPr="00062824">
        <w:rPr>
          <w:rFonts w:ascii="Trebuchet MS" w:hAnsi="Trebuchet MS"/>
          <w:sz w:val="22"/>
          <w:szCs w:val="22"/>
          <w:lang w:val="ro-RO"/>
        </w:rPr>
        <w:t xml:space="preserve">, în momentul depunerii </w:t>
      </w:r>
      <w:r w:rsidR="006C33E4" w:rsidRPr="00062824">
        <w:rPr>
          <w:rFonts w:ascii="Trebuchet MS" w:hAnsi="Trebuchet MS"/>
          <w:sz w:val="22"/>
          <w:szCs w:val="22"/>
          <w:lang w:val="ro-RO"/>
        </w:rPr>
        <w:t>ofertei</w:t>
      </w:r>
      <w:r w:rsidR="00F331B1" w:rsidRPr="00062824">
        <w:rPr>
          <w:rFonts w:ascii="Trebuchet MS" w:hAnsi="Trebuchet MS"/>
          <w:sz w:val="22"/>
          <w:szCs w:val="22"/>
          <w:lang w:val="ro-RO"/>
        </w:rPr>
        <w:t xml:space="preserve">, documente din care să reiasă calitatea de traducător autorizat al personalului utilizat pentru îndeplinirea </w:t>
      </w:r>
      <w:r w:rsidR="00860D8B" w:rsidRPr="00062824">
        <w:rPr>
          <w:rFonts w:ascii="Trebuchet MS" w:hAnsi="Trebuchet MS"/>
          <w:sz w:val="22"/>
          <w:szCs w:val="22"/>
          <w:lang w:val="ro-RO"/>
        </w:rPr>
        <w:t>obligațiilor</w:t>
      </w:r>
      <w:r w:rsidR="00F331B1" w:rsidRPr="00062824">
        <w:rPr>
          <w:rFonts w:ascii="Trebuchet MS" w:hAnsi="Trebuchet MS"/>
          <w:sz w:val="22"/>
          <w:szCs w:val="22"/>
          <w:lang w:val="ro-RO"/>
        </w:rPr>
        <w:t xml:space="preserve"> contractuale.</w:t>
      </w:r>
    </w:p>
    <w:p w14:paraId="69742DD1" w14:textId="5CCD779F" w:rsidR="00F331B1" w:rsidRPr="00062824" w:rsidRDefault="005F21EE" w:rsidP="0091428D">
      <w:pPr>
        <w:spacing w:before="240" w:after="240" w:line="276" w:lineRule="auto"/>
        <w:jc w:val="both"/>
        <w:rPr>
          <w:rFonts w:ascii="Trebuchet MS" w:hAnsi="Trebuchet MS"/>
          <w:sz w:val="22"/>
          <w:szCs w:val="22"/>
          <w:lang w:val="ro-RO"/>
        </w:rPr>
      </w:pPr>
      <w:r w:rsidRPr="00062824">
        <w:rPr>
          <w:rFonts w:ascii="Trebuchet MS" w:hAnsi="Trebuchet MS"/>
          <w:sz w:val="22"/>
          <w:szCs w:val="22"/>
          <w:lang w:val="ro-RO"/>
        </w:rPr>
        <w:t xml:space="preserve">15. </w:t>
      </w:r>
      <w:r w:rsidR="00F331B1" w:rsidRPr="00062824">
        <w:rPr>
          <w:rFonts w:ascii="Trebuchet MS" w:hAnsi="Trebuchet MS"/>
          <w:sz w:val="22"/>
          <w:szCs w:val="22"/>
          <w:lang w:val="ro-RO"/>
        </w:rPr>
        <w:t xml:space="preserve">Documentele traduse vor fi redactate la calculator, font </w:t>
      </w:r>
      <w:proofErr w:type="spellStart"/>
      <w:r w:rsidR="00473622" w:rsidRPr="00062824">
        <w:rPr>
          <w:rFonts w:ascii="Trebuchet MS" w:hAnsi="Trebuchet MS"/>
          <w:sz w:val="22"/>
          <w:szCs w:val="22"/>
          <w:lang w:val="ro-RO"/>
        </w:rPr>
        <w:t>Trebuchet</w:t>
      </w:r>
      <w:proofErr w:type="spellEnd"/>
      <w:r w:rsidR="00473622" w:rsidRPr="00062824">
        <w:rPr>
          <w:rFonts w:ascii="Trebuchet MS" w:hAnsi="Trebuchet MS"/>
          <w:sz w:val="22"/>
          <w:szCs w:val="22"/>
          <w:lang w:val="ro-RO"/>
        </w:rPr>
        <w:t xml:space="preserve"> MS</w:t>
      </w:r>
      <w:r w:rsidR="00F331B1" w:rsidRPr="00062824">
        <w:rPr>
          <w:rFonts w:ascii="Trebuchet MS" w:hAnsi="Trebuchet MS"/>
          <w:sz w:val="22"/>
          <w:szCs w:val="22"/>
          <w:lang w:val="ro-RO"/>
        </w:rPr>
        <w:t>, dimensiune font 1</w:t>
      </w:r>
      <w:r w:rsidR="00473622" w:rsidRPr="00062824">
        <w:rPr>
          <w:rFonts w:ascii="Trebuchet MS" w:hAnsi="Trebuchet MS"/>
          <w:sz w:val="22"/>
          <w:szCs w:val="22"/>
          <w:lang w:val="ro-RO"/>
        </w:rPr>
        <w:t>1</w:t>
      </w:r>
      <w:r w:rsidR="00F331B1" w:rsidRPr="00062824">
        <w:rPr>
          <w:rFonts w:ascii="Trebuchet MS" w:hAnsi="Trebuchet MS"/>
          <w:sz w:val="22"/>
          <w:szCs w:val="22"/>
          <w:lang w:val="ro-RO"/>
        </w:rPr>
        <w:t xml:space="preserve">, </w:t>
      </w:r>
      <w:r w:rsidR="00860D8B" w:rsidRPr="00062824">
        <w:rPr>
          <w:rFonts w:ascii="Trebuchet MS" w:hAnsi="Trebuchet MS"/>
          <w:sz w:val="22"/>
          <w:szCs w:val="22"/>
          <w:lang w:val="ro-RO"/>
        </w:rPr>
        <w:t>spațiere</w:t>
      </w:r>
      <w:r w:rsidR="00F331B1" w:rsidRPr="00062824">
        <w:rPr>
          <w:rFonts w:ascii="Trebuchet MS" w:hAnsi="Trebuchet MS"/>
          <w:sz w:val="22"/>
          <w:szCs w:val="22"/>
          <w:lang w:val="ro-RO"/>
        </w:rPr>
        <w:t xml:space="preserve"> la un rând, un singur </w:t>
      </w:r>
      <w:proofErr w:type="spellStart"/>
      <w:r w:rsidR="00F331B1" w:rsidRPr="00062824">
        <w:rPr>
          <w:rFonts w:ascii="Trebuchet MS" w:hAnsi="Trebuchet MS"/>
          <w:sz w:val="22"/>
          <w:szCs w:val="22"/>
          <w:lang w:val="ro-RO"/>
        </w:rPr>
        <w:t>spaţiu</w:t>
      </w:r>
      <w:proofErr w:type="spellEnd"/>
      <w:r w:rsidR="00F331B1" w:rsidRPr="00062824">
        <w:rPr>
          <w:rFonts w:ascii="Trebuchet MS" w:hAnsi="Trebuchet MS"/>
          <w:sz w:val="22"/>
          <w:szCs w:val="22"/>
          <w:lang w:val="ro-RO"/>
        </w:rPr>
        <w:t xml:space="preserve"> între cuvinte, marginile paginii: 4 cm stânga, </w:t>
      </w:r>
      <w:r w:rsidR="00655ECC" w:rsidRPr="00062824">
        <w:rPr>
          <w:rFonts w:ascii="Trebuchet MS" w:hAnsi="Trebuchet MS"/>
          <w:sz w:val="22"/>
          <w:szCs w:val="22"/>
          <w:lang w:val="ro-RO"/>
        </w:rPr>
        <w:t>4</w:t>
      </w:r>
      <w:r w:rsidR="00F331B1" w:rsidRPr="00062824">
        <w:rPr>
          <w:rFonts w:ascii="Trebuchet MS" w:hAnsi="Trebuchet MS"/>
          <w:sz w:val="22"/>
          <w:szCs w:val="22"/>
          <w:lang w:val="ro-RO"/>
        </w:rPr>
        <w:t xml:space="preserve"> cm dreapta.</w:t>
      </w:r>
    </w:p>
    <w:p w14:paraId="290E9E78" w14:textId="6D87384F" w:rsidR="00F331B1" w:rsidRPr="00062824" w:rsidRDefault="005F21EE" w:rsidP="0091428D">
      <w:pPr>
        <w:spacing w:before="240" w:after="240" w:line="276" w:lineRule="auto"/>
        <w:jc w:val="both"/>
        <w:rPr>
          <w:rFonts w:ascii="Trebuchet MS" w:hAnsi="Trebuchet MS"/>
          <w:sz w:val="22"/>
          <w:szCs w:val="22"/>
          <w:lang w:val="ro-RO"/>
        </w:rPr>
      </w:pPr>
      <w:r w:rsidRPr="00062824">
        <w:rPr>
          <w:rFonts w:ascii="Trebuchet MS" w:hAnsi="Trebuchet MS"/>
          <w:sz w:val="22"/>
          <w:szCs w:val="22"/>
          <w:lang w:val="ro-RO"/>
        </w:rPr>
        <w:t>16</w:t>
      </w:r>
      <w:r w:rsidR="002507CE" w:rsidRPr="00062824">
        <w:rPr>
          <w:rFonts w:ascii="Trebuchet MS" w:hAnsi="Trebuchet MS"/>
          <w:sz w:val="22"/>
          <w:szCs w:val="22"/>
          <w:lang w:val="ro-RO"/>
        </w:rPr>
        <w:t xml:space="preserve">. </w:t>
      </w:r>
      <w:r w:rsidR="006C33E4" w:rsidRPr="00062824">
        <w:rPr>
          <w:rFonts w:ascii="Trebuchet MS" w:hAnsi="Trebuchet MS"/>
          <w:sz w:val="22"/>
          <w:szCs w:val="22"/>
          <w:lang w:val="ro-RO"/>
        </w:rPr>
        <w:t>P</w:t>
      </w:r>
      <w:r w:rsidR="00F331B1" w:rsidRPr="00062824">
        <w:rPr>
          <w:rFonts w:ascii="Trebuchet MS" w:hAnsi="Trebuchet MS"/>
          <w:sz w:val="22"/>
          <w:szCs w:val="22"/>
          <w:lang w:val="ro-RO"/>
        </w:rPr>
        <w:t xml:space="preserve">restator va transmite transcrierea traducerii inițiale în format electronic la adresa de email comunicată de </w:t>
      </w:r>
      <w:r w:rsidR="006C33E4" w:rsidRPr="00062824">
        <w:rPr>
          <w:rFonts w:ascii="Trebuchet MS" w:hAnsi="Trebuchet MS"/>
          <w:sz w:val="22"/>
          <w:szCs w:val="22"/>
          <w:lang w:val="ro-RO"/>
        </w:rPr>
        <w:t>Client</w:t>
      </w:r>
      <w:r w:rsidR="00F331B1" w:rsidRPr="00062824">
        <w:rPr>
          <w:rFonts w:ascii="Trebuchet MS" w:hAnsi="Trebuchet MS"/>
          <w:sz w:val="22"/>
          <w:szCs w:val="22"/>
          <w:lang w:val="ro-RO"/>
        </w:rPr>
        <w:t xml:space="preserve">, iar ulterior va livra transcrierea traducerii în original la sediul </w:t>
      </w:r>
      <w:r w:rsidR="008E4E96" w:rsidRPr="00062824">
        <w:rPr>
          <w:rFonts w:ascii="Trebuchet MS" w:hAnsi="Trebuchet MS"/>
          <w:sz w:val="22"/>
          <w:szCs w:val="22"/>
          <w:lang w:val="ro-RO"/>
        </w:rPr>
        <w:t>Clientului</w:t>
      </w:r>
      <w:r w:rsidR="00F331B1" w:rsidRPr="00062824">
        <w:rPr>
          <w:rFonts w:ascii="Trebuchet MS" w:hAnsi="Trebuchet MS"/>
          <w:sz w:val="22"/>
          <w:szCs w:val="22"/>
          <w:lang w:val="ro-RO"/>
        </w:rPr>
        <w:t xml:space="preserve">, în termenul stabilit, împreună cu procesul verbal de recepție </w:t>
      </w:r>
      <w:r w:rsidR="006355E1" w:rsidRPr="00062824">
        <w:rPr>
          <w:rFonts w:ascii="Trebuchet MS" w:hAnsi="Trebuchet MS"/>
          <w:sz w:val="22"/>
          <w:szCs w:val="22"/>
          <w:lang w:val="ro-RO"/>
        </w:rPr>
        <w:t>calitativă și cantitativă</w:t>
      </w:r>
      <w:r w:rsidR="00F331B1" w:rsidRPr="00062824">
        <w:rPr>
          <w:rFonts w:ascii="Trebuchet MS" w:hAnsi="Trebuchet MS"/>
          <w:sz w:val="22"/>
          <w:szCs w:val="22"/>
          <w:lang w:val="ro-RO"/>
        </w:rPr>
        <w:t>, care se va încheia în 2 exemplare, câte unul pentru fiecare parte..</w:t>
      </w:r>
    </w:p>
    <w:p w14:paraId="6CD35F42" w14:textId="5F130244" w:rsidR="00F331B1" w:rsidRPr="00062824" w:rsidRDefault="002507CE" w:rsidP="0091428D">
      <w:pPr>
        <w:spacing w:before="240" w:after="240" w:line="276" w:lineRule="auto"/>
        <w:jc w:val="both"/>
        <w:rPr>
          <w:rFonts w:ascii="Trebuchet MS" w:hAnsi="Trebuchet MS"/>
          <w:sz w:val="22"/>
          <w:szCs w:val="22"/>
          <w:lang w:val="ro-RO"/>
        </w:rPr>
      </w:pPr>
      <w:r w:rsidRPr="00062824">
        <w:rPr>
          <w:rFonts w:ascii="Trebuchet MS" w:hAnsi="Trebuchet MS"/>
          <w:sz w:val="22"/>
          <w:szCs w:val="22"/>
          <w:lang w:val="ro-RO"/>
        </w:rPr>
        <w:lastRenderedPageBreak/>
        <w:t xml:space="preserve">17. </w:t>
      </w:r>
      <w:r w:rsidR="00F331B1" w:rsidRPr="00062824">
        <w:rPr>
          <w:rFonts w:ascii="Trebuchet MS" w:hAnsi="Trebuchet MS"/>
          <w:sz w:val="22"/>
          <w:szCs w:val="22"/>
          <w:lang w:val="ro-RO"/>
        </w:rPr>
        <w:t xml:space="preserve">Dacă traducerea unui înscris va fi mai mică de o pagină, sau dacă traducerea va </w:t>
      </w:r>
      <w:r w:rsidR="00860D8B" w:rsidRPr="00062824">
        <w:rPr>
          <w:rFonts w:ascii="Trebuchet MS" w:hAnsi="Trebuchet MS"/>
          <w:sz w:val="22"/>
          <w:szCs w:val="22"/>
          <w:lang w:val="ro-RO"/>
        </w:rPr>
        <w:t>depăși</w:t>
      </w:r>
      <w:r w:rsidR="00F331B1" w:rsidRPr="00062824">
        <w:rPr>
          <w:rFonts w:ascii="Trebuchet MS" w:hAnsi="Trebuchet MS"/>
          <w:sz w:val="22"/>
          <w:szCs w:val="22"/>
          <w:lang w:val="ro-RO"/>
        </w:rPr>
        <w:t xml:space="preserve"> o pagină, tarifarea se va face pentru fiecare pagină, cu ajutorul </w:t>
      </w:r>
      <w:r w:rsidR="00860D8B" w:rsidRPr="00062824">
        <w:rPr>
          <w:rFonts w:ascii="Trebuchet MS" w:hAnsi="Trebuchet MS"/>
          <w:sz w:val="22"/>
          <w:szCs w:val="22"/>
          <w:lang w:val="ro-RO"/>
        </w:rPr>
        <w:t>funcției</w:t>
      </w:r>
      <w:r w:rsidR="00F331B1" w:rsidRPr="00062824">
        <w:rPr>
          <w:rFonts w:ascii="Trebuchet MS" w:hAnsi="Trebuchet MS"/>
          <w:sz w:val="22"/>
          <w:szCs w:val="22"/>
          <w:lang w:val="ro-RO"/>
        </w:rPr>
        <w:t xml:space="preserve"> </w:t>
      </w:r>
      <w:r w:rsidR="00504690" w:rsidRPr="00062824">
        <w:rPr>
          <w:rFonts w:ascii="Trebuchet MS" w:hAnsi="Trebuchet MS"/>
          <w:sz w:val="22"/>
          <w:szCs w:val="22"/>
          <w:lang w:val="ro-RO"/>
        </w:rPr>
        <w:t>“</w:t>
      </w:r>
      <w:r w:rsidR="00860D8B" w:rsidRPr="00062824">
        <w:rPr>
          <w:rFonts w:ascii="Trebuchet MS" w:hAnsi="Trebuchet MS"/>
          <w:sz w:val="22"/>
          <w:szCs w:val="22"/>
          <w:lang w:val="ro-RO"/>
        </w:rPr>
        <w:t>Referințe</w:t>
      </w:r>
      <w:r w:rsidR="00F331B1" w:rsidRPr="00062824">
        <w:rPr>
          <w:rFonts w:ascii="Trebuchet MS" w:hAnsi="Trebuchet MS"/>
          <w:sz w:val="22"/>
          <w:szCs w:val="22"/>
          <w:lang w:val="ro-RO"/>
        </w:rPr>
        <w:t xml:space="preserve">”/număr caractere </w:t>
      </w:r>
      <w:proofErr w:type="spellStart"/>
      <w:r w:rsidR="00F331B1" w:rsidRPr="00062824">
        <w:rPr>
          <w:rFonts w:ascii="Trebuchet MS" w:hAnsi="Trebuchet MS"/>
          <w:sz w:val="22"/>
          <w:szCs w:val="22"/>
          <w:lang w:val="ro-RO"/>
        </w:rPr>
        <w:t>şi</w:t>
      </w:r>
      <w:proofErr w:type="spellEnd"/>
      <w:r w:rsidR="00F331B1" w:rsidRPr="00062824">
        <w:rPr>
          <w:rFonts w:ascii="Trebuchet MS" w:hAnsi="Trebuchet MS"/>
          <w:sz w:val="22"/>
          <w:szCs w:val="22"/>
          <w:lang w:val="ro-RO"/>
        </w:rPr>
        <w:t xml:space="preserve"> </w:t>
      </w:r>
      <w:r w:rsidR="00860D8B" w:rsidRPr="00062824">
        <w:rPr>
          <w:rFonts w:ascii="Trebuchet MS" w:hAnsi="Trebuchet MS"/>
          <w:sz w:val="22"/>
          <w:szCs w:val="22"/>
          <w:lang w:val="ro-RO"/>
        </w:rPr>
        <w:t>spatii</w:t>
      </w:r>
      <w:r w:rsidR="00F331B1" w:rsidRPr="00062824">
        <w:rPr>
          <w:rFonts w:ascii="Trebuchet MS" w:hAnsi="Trebuchet MS"/>
          <w:sz w:val="22"/>
          <w:szCs w:val="22"/>
          <w:lang w:val="ro-RO"/>
        </w:rPr>
        <w:t xml:space="preserve"> din programul Microsoft Word pentru fiecare pagină. Toate calculele se vor face cu două zecimale, iar rotunjirile se vor face conform </w:t>
      </w:r>
      <w:r w:rsidR="00860D8B" w:rsidRPr="00062824">
        <w:rPr>
          <w:rFonts w:ascii="Trebuchet MS" w:hAnsi="Trebuchet MS"/>
          <w:sz w:val="22"/>
          <w:szCs w:val="22"/>
          <w:lang w:val="ro-RO"/>
        </w:rPr>
        <w:t>funcției</w:t>
      </w:r>
      <w:r w:rsidR="00F331B1" w:rsidRPr="00062824">
        <w:rPr>
          <w:rFonts w:ascii="Trebuchet MS" w:hAnsi="Trebuchet MS"/>
          <w:sz w:val="22"/>
          <w:szCs w:val="22"/>
          <w:lang w:val="ro-RO"/>
        </w:rPr>
        <w:t xml:space="preserve"> </w:t>
      </w:r>
      <w:r w:rsidR="00504690" w:rsidRPr="00062824">
        <w:rPr>
          <w:rFonts w:ascii="Trebuchet MS" w:hAnsi="Trebuchet MS"/>
          <w:sz w:val="22"/>
          <w:szCs w:val="22"/>
          <w:lang w:val="ro-RO"/>
        </w:rPr>
        <w:t>„</w:t>
      </w:r>
      <w:proofErr w:type="spellStart"/>
      <w:r w:rsidR="00F331B1" w:rsidRPr="00062824">
        <w:rPr>
          <w:rFonts w:ascii="Trebuchet MS" w:hAnsi="Trebuchet MS"/>
          <w:sz w:val="22"/>
          <w:szCs w:val="22"/>
          <w:lang w:val="ro-RO"/>
        </w:rPr>
        <w:t>Round</w:t>
      </w:r>
      <w:proofErr w:type="spellEnd"/>
      <w:r w:rsidR="00F331B1" w:rsidRPr="00062824">
        <w:rPr>
          <w:rFonts w:ascii="Trebuchet MS" w:hAnsi="Trebuchet MS"/>
          <w:sz w:val="22"/>
          <w:szCs w:val="22"/>
          <w:lang w:val="ro-RO"/>
        </w:rPr>
        <w:t xml:space="preserve">” din Microsoft Excel. </w:t>
      </w:r>
      <w:r w:rsidR="00860D8B" w:rsidRPr="00062824">
        <w:rPr>
          <w:rFonts w:ascii="Trebuchet MS" w:hAnsi="Trebuchet MS"/>
          <w:sz w:val="22"/>
          <w:szCs w:val="22"/>
          <w:lang w:val="ro-RO"/>
        </w:rPr>
        <w:t>Funcția</w:t>
      </w:r>
      <w:r w:rsidR="00F331B1" w:rsidRPr="00062824">
        <w:rPr>
          <w:rFonts w:ascii="Trebuchet MS" w:hAnsi="Trebuchet MS"/>
          <w:sz w:val="22"/>
          <w:szCs w:val="22"/>
          <w:lang w:val="ro-RO"/>
        </w:rPr>
        <w:t xml:space="preserve"> </w:t>
      </w:r>
      <w:r w:rsidR="00504690" w:rsidRPr="00062824">
        <w:rPr>
          <w:rFonts w:ascii="Trebuchet MS" w:hAnsi="Trebuchet MS"/>
          <w:sz w:val="22"/>
          <w:szCs w:val="22"/>
          <w:lang w:val="ro-RO"/>
        </w:rPr>
        <w:t>„</w:t>
      </w:r>
      <w:proofErr w:type="spellStart"/>
      <w:r w:rsidR="00F331B1" w:rsidRPr="00062824">
        <w:rPr>
          <w:rFonts w:ascii="Trebuchet MS" w:hAnsi="Trebuchet MS"/>
          <w:sz w:val="22"/>
          <w:szCs w:val="22"/>
          <w:lang w:val="ro-RO"/>
        </w:rPr>
        <w:t>Round</w:t>
      </w:r>
      <w:proofErr w:type="spellEnd"/>
      <w:r w:rsidR="00F331B1" w:rsidRPr="00062824">
        <w:rPr>
          <w:rFonts w:ascii="Trebuchet MS" w:hAnsi="Trebuchet MS"/>
          <w:sz w:val="22"/>
          <w:szCs w:val="22"/>
          <w:lang w:val="ro-RO"/>
        </w:rPr>
        <w:t xml:space="preserve">” se va aplica pentru fiecare document cuprins în fiecare </w:t>
      </w:r>
      <w:r w:rsidR="00E84B58" w:rsidRPr="00062824">
        <w:rPr>
          <w:rFonts w:ascii="Trebuchet MS" w:hAnsi="Trebuchet MS"/>
          <w:sz w:val="22"/>
          <w:szCs w:val="22"/>
          <w:lang w:val="ro-RO"/>
        </w:rPr>
        <w:t>comandă fermă</w:t>
      </w:r>
      <w:r w:rsidR="00F331B1" w:rsidRPr="00062824">
        <w:rPr>
          <w:rFonts w:ascii="Trebuchet MS" w:hAnsi="Trebuchet MS"/>
          <w:sz w:val="22"/>
          <w:szCs w:val="22"/>
          <w:lang w:val="ro-RO"/>
        </w:rPr>
        <w:t>.</w:t>
      </w:r>
    </w:p>
    <w:p w14:paraId="09D5EC50" w14:textId="2180A0D3" w:rsidR="005079A1" w:rsidRPr="00062824" w:rsidRDefault="00860D8B" w:rsidP="005E1241">
      <w:pPr>
        <w:spacing w:before="240" w:after="240" w:line="276" w:lineRule="auto"/>
        <w:jc w:val="both"/>
        <w:rPr>
          <w:rFonts w:ascii="Trebuchet MS" w:hAnsi="Trebuchet MS"/>
          <w:sz w:val="22"/>
          <w:szCs w:val="22"/>
          <w:lang w:val="ro-RO"/>
        </w:rPr>
      </w:pPr>
      <w:r>
        <w:rPr>
          <w:rFonts w:ascii="Trebuchet MS" w:hAnsi="Trebuchet MS"/>
          <w:sz w:val="22"/>
          <w:szCs w:val="22"/>
          <w:lang w:val="ro-RO"/>
        </w:rPr>
        <w:t xml:space="preserve">18. </w:t>
      </w:r>
      <w:r w:rsidR="005079A1" w:rsidRPr="00062824">
        <w:rPr>
          <w:rFonts w:ascii="Trebuchet MS" w:hAnsi="Trebuchet MS"/>
          <w:sz w:val="22"/>
          <w:szCs w:val="22"/>
          <w:lang w:val="ro-RO"/>
        </w:rPr>
        <w:t xml:space="preserve">Prestatorul de servicii trebuie să asigure servicii de traducere a aprox. </w:t>
      </w:r>
      <w:r w:rsidR="00A635D5">
        <w:rPr>
          <w:rFonts w:ascii="Trebuchet MS" w:hAnsi="Trebuchet MS"/>
          <w:sz w:val="22"/>
          <w:szCs w:val="22"/>
          <w:lang w:val="ro-RO"/>
        </w:rPr>
        <w:t>1.</w:t>
      </w:r>
      <w:r w:rsidR="005079A1" w:rsidRPr="00062824">
        <w:rPr>
          <w:rFonts w:ascii="Trebuchet MS" w:hAnsi="Trebuchet MS"/>
          <w:sz w:val="22"/>
          <w:szCs w:val="22"/>
          <w:lang w:val="ro-RO"/>
        </w:rPr>
        <w:t>500 de pagini (2.000 de caractere /pagina) din limba română în limba engleză sau din limba engleză în limba română în funcție de necesitățile Clientului cu respectarea următoarelor condiții</w:t>
      </w:r>
    </w:p>
    <w:p w14:paraId="587D268A" w14:textId="047489B7" w:rsidR="005079A1" w:rsidRPr="00A635D5" w:rsidRDefault="005079A1" w:rsidP="00A635D5">
      <w:pPr>
        <w:pStyle w:val="ListParagraph"/>
        <w:numPr>
          <w:ilvl w:val="0"/>
          <w:numId w:val="27"/>
        </w:numPr>
        <w:spacing w:before="240" w:after="240" w:line="276" w:lineRule="auto"/>
        <w:jc w:val="both"/>
        <w:rPr>
          <w:rFonts w:ascii="Trebuchet MS" w:hAnsi="Trebuchet MS"/>
          <w:sz w:val="22"/>
          <w:szCs w:val="22"/>
          <w:lang w:val="ro-RO"/>
        </w:rPr>
      </w:pPr>
      <w:r w:rsidRPr="00A635D5">
        <w:rPr>
          <w:rFonts w:ascii="Trebuchet MS" w:hAnsi="Trebuchet MS"/>
          <w:sz w:val="22"/>
          <w:szCs w:val="22"/>
          <w:lang w:val="ro-RO"/>
        </w:rPr>
        <w:t>traducerile trebuie sa redea sensul din limba-sursa in limba țintă;</w:t>
      </w:r>
    </w:p>
    <w:p w14:paraId="543C5260" w14:textId="223E7017" w:rsidR="005079A1" w:rsidRPr="00A635D5" w:rsidRDefault="005079A1" w:rsidP="00A635D5">
      <w:pPr>
        <w:pStyle w:val="ListParagraph"/>
        <w:numPr>
          <w:ilvl w:val="0"/>
          <w:numId w:val="27"/>
        </w:numPr>
        <w:spacing w:before="240" w:after="240" w:line="276" w:lineRule="auto"/>
        <w:jc w:val="both"/>
        <w:rPr>
          <w:rFonts w:ascii="Trebuchet MS" w:hAnsi="Trebuchet MS"/>
          <w:sz w:val="22"/>
          <w:szCs w:val="22"/>
          <w:lang w:val="ro-RO"/>
        </w:rPr>
      </w:pPr>
      <w:r w:rsidRPr="00A635D5">
        <w:rPr>
          <w:rFonts w:ascii="Trebuchet MS" w:hAnsi="Trebuchet MS"/>
          <w:sz w:val="22"/>
          <w:szCs w:val="22"/>
          <w:lang w:val="ro-RO"/>
        </w:rPr>
        <w:t>traducerile trebuie să respecte numărul de parafraze, fraze si structuri independente din textul-sursa</w:t>
      </w:r>
      <w:r w:rsidR="00A635D5" w:rsidRPr="00A635D5">
        <w:rPr>
          <w:rFonts w:ascii="Trebuchet MS" w:hAnsi="Trebuchet MS"/>
          <w:sz w:val="22"/>
          <w:szCs w:val="22"/>
          <w:lang w:val="ro-RO"/>
        </w:rPr>
        <w:t xml:space="preserve"> (respectarea formatării, aranjamentului </w:t>
      </w:r>
      <w:r w:rsidR="00A635D5">
        <w:rPr>
          <w:rFonts w:ascii="Trebuchet MS" w:hAnsi="Trebuchet MS"/>
          <w:sz w:val="22"/>
          <w:szCs w:val="22"/>
          <w:lang w:val="ro-RO"/>
        </w:rPr>
        <w:t>î</w:t>
      </w:r>
      <w:r w:rsidR="00A635D5" w:rsidRPr="00A635D5">
        <w:rPr>
          <w:rFonts w:ascii="Trebuchet MS" w:hAnsi="Trebuchet MS"/>
          <w:sz w:val="22"/>
          <w:szCs w:val="22"/>
          <w:lang w:val="ro-RO"/>
        </w:rPr>
        <w:t>n pagin</w:t>
      </w:r>
      <w:r w:rsidR="00A635D5">
        <w:rPr>
          <w:rFonts w:ascii="Trebuchet MS" w:hAnsi="Trebuchet MS"/>
          <w:sz w:val="22"/>
          <w:szCs w:val="22"/>
          <w:lang w:val="ro-RO"/>
        </w:rPr>
        <w:t>ă</w:t>
      </w:r>
      <w:r w:rsidR="00A635D5" w:rsidRPr="00A635D5">
        <w:rPr>
          <w:rFonts w:ascii="Trebuchet MS" w:hAnsi="Trebuchet MS"/>
          <w:sz w:val="22"/>
          <w:szCs w:val="22"/>
          <w:lang w:val="ro-RO"/>
        </w:rPr>
        <w:t xml:space="preserve">, a tabelelor </w:t>
      </w:r>
      <w:r w:rsidR="00A635D5">
        <w:rPr>
          <w:rFonts w:ascii="Trebuchet MS" w:hAnsi="Trebuchet MS"/>
          <w:sz w:val="22"/>
          <w:szCs w:val="22"/>
          <w:lang w:val="ro-RO"/>
        </w:rPr>
        <w:t>ș</w:t>
      </w:r>
      <w:r w:rsidR="00A635D5" w:rsidRPr="00A635D5">
        <w:rPr>
          <w:rFonts w:ascii="Trebuchet MS" w:hAnsi="Trebuchet MS"/>
          <w:sz w:val="22"/>
          <w:szCs w:val="22"/>
          <w:lang w:val="ro-RO"/>
        </w:rPr>
        <w:t>i graficelor</w:t>
      </w:r>
      <w:r w:rsidR="006431ED" w:rsidRPr="006431ED">
        <w:t xml:space="preserve"> </w:t>
      </w:r>
      <w:r w:rsidR="006431ED" w:rsidRPr="006431ED">
        <w:rPr>
          <w:rFonts w:ascii="Trebuchet MS" w:hAnsi="Trebuchet MS"/>
          <w:sz w:val="22"/>
          <w:szCs w:val="22"/>
          <w:lang w:val="ro-RO"/>
        </w:rPr>
        <w:t>astfel încât să existe o corespondență între forma tradusă și forma în limba română</w:t>
      </w:r>
      <w:r w:rsidR="006431ED">
        <w:rPr>
          <w:rFonts w:ascii="Trebuchet MS" w:hAnsi="Trebuchet MS"/>
          <w:sz w:val="22"/>
          <w:szCs w:val="22"/>
          <w:lang w:val="ro-RO"/>
        </w:rPr>
        <w:t>)</w:t>
      </w:r>
      <w:r w:rsidRPr="00A635D5">
        <w:rPr>
          <w:rFonts w:ascii="Trebuchet MS" w:hAnsi="Trebuchet MS"/>
          <w:sz w:val="22"/>
          <w:szCs w:val="22"/>
          <w:lang w:val="ro-RO"/>
        </w:rPr>
        <w:t>;</w:t>
      </w:r>
    </w:p>
    <w:p w14:paraId="29310957" w14:textId="246CB338" w:rsidR="005079A1" w:rsidRPr="00A635D5" w:rsidRDefault="005079A1" w:rsidP="00A635D5">
      <w:pPr>
        <w:pStyle w:val="ListParagraph"/>
        <w:numPr>
          <w:ilvl w:val="0"/>
          <w:numId w:val="27"/>
        </w:numPr>
        <w:spacing w:before="240" w:after="240" w:line="276" w:lineRule="auto"/>
        <w:jc w:val="both"/>
        <w:rPr>
          <w:rFonts w:ascii="Trebuchet MS" w:hAnsi="Trebuchet MS"/>
          <w:sz w:val="22"/>
          <w:szCs w:val="22"/>
          <w:lang w:val="ro-RO"/>
        </w:rPr>
      </w:pPr>
      <w:r w:rsidRPr="00A635D5">
        <w:rPr>
          <w:rFonts w:ascii="Trebuchet MS" w:hAnsi="Trebuchet MS"/>
          <w:sz w:val="22"/>
          <w:szCs w:val="22"/>
          <w:lang w:val="ro-RO"/>
        </w:rPr>
        <w:t xml:space="preserve">traducerea </w:t>
      </w:r>
      <w:r w:rsidR="00DD1EEF" w:rsidRPr="00A635D5">
        <w:rPr>
          <w:rFonts w:ascii="Trebuchet MS" w:hAnsi="Trebuchet MS"/>
          <w:sz w:val="22"/>
          <w:szCs w:val="22"/>
          <w:lang w:val="ro-RO"/>
        </w:rPr>
        <w:t>î</w:t>
      </w:r>
      <w:r w:rsidRPr="00A635D5">
        <w:rPr>
          <w:rFonts w:ascii="Trebuchet MS" w:hAnsi="Trebuchet MS"/>
          <w:sz w:val="22"/>
          <w:szCs w:val="22"/>
          <w:lang w:val="ro-RO"/>
        </w:rPr>
        <w:t>n mod complet și adecvat a tuturor documentelor, fără greșeli gramaticale</w:t>
      </w:r>
      <w:r w:rsidR="00A635D5" w:rsidRPr="00A635D5">
        <w:rPr>
          <w:rFonts w:ascii="Trebuchet MS" w:hAnsi="Trebuchet MS" w:cstheme="majorBidi"/>
          <w:bCs/>
          <w:sz w:val="22"/>
          <w:szCs w:val="22"/>
          <w:lang w:val="ro-RO"/>
        </w:rPr>
        <w:t xml:space="preserve"> </w:t>
      </w:r>
      <w:r w:rsidR="00A635D5">
        <w:rPr>
          <w:rFonts w:ascii="Trebuchet MS" w:hAnsi="Trebuchet MS" w:cstheme="majorBidi"/>
          <w:bCs/>
          <w:sz w:val="22"/>
          <w:szCs w:val="22"/>
          <w:lang w:val="ro-RO"/>
        </w:rPr>
        <w:t>(</w:t>
      </w:r>
      <w:r w:rsidR="00A635D5" w:rsidRPr="00062824">
        <w:rPr>
          <w:rFonts w:ascii="Trebuchet MS" w:hAnsi="Trebuchet MS" w:cstheme="majorBidi"/>
          <w:bCs/>
          <w:sz w:val="22"/>
          <w:szCs w:val="22"/>
          <w:lang w:val="ro-RO"/>
        </w:rPr>
        <w:t>adaptare structura fraza, utilizarea prepozițiilor si conjuncțiilor potrivite, inversiuni, intercalari, etc.);</w:t>
      </w:r>
    </w:p>
    <w:p w14:paraId="2F7CEE21" w14:textId="42D564E7" w:rsidR="00A635D5" w:rsidRPr="00A635D5" w:rsidRDefault="005079A1" w:rsidP="00A635D5">
      <w:pPr>
        <w:pStyle w:val="ListParagraph"/>
        <w:numPr>
          <w:ilvl w:val="0"/>
          <w:numId w:val="27"/>
        </w:numPr>
        <w:spacing w:before="240" w:after="240" w:line="276" w:lineRule="auto"/>
        <w:jc w:val="both"/>
        <w:rPr>
          <w:rFonts w:ascii="Trebuchet MS" w:hAnsi="Trebuchet MS" w:cstheme="majorBidi"/>
          <w:bCs/>
          <w:sz w:val="22"/>
          <w:szCs w:val="22"/>
          <w:lang w:val="ro-RO"/>
        </w:rPr>
      </w:pPr>
      <w:r w:rsidRPr="00A635D5">
        <w:rPr>
          <w:rFonts w:ascii="Trebuchet MS" w:hAnsi="Trebuchet MS"/>
          <w:sz w:val="22"/>
          <w:szCs w:val="22"/>
          <w:lang w:val="ro-RO"/>
        </w:rPr>
        <w:t xml:space="preserve">traducerea </w:t>
      </w:r>
      <w:r w:rsidR="00DD1EEF" w:rsidRPr="00A635D5">
        <w:rPr>
          <w:rFonts w:ascii="Trebuchet MS" w:hAnsi="Trebuchet MS"/>
          <w:sz w:val="22"/>
          <w:szCs w:val="22"/>
          <w:lang w:val="ro-RO"/>
        </w:rPr>
        <w:t>în</w:t>
      </w:r>
      <w:r w:rsidRPr="00A635D5">
        <w:rPr>
          <w:rFonts w:ascii="Trebuchet MS" w:hAnsi="Trebuchet MS"/>
          <w:sz w:val="22"/>
          <w:szCs w:val="22"/>
          <w:lang w:val="ro-RO"/>
        </w:rPr>
        <w:t xml:space="preserve"> mod complet</w:t>
      </w:r>
      <w:r w:rsidR="00DD1EEF" w:rsidRPr="00A635D5">
        <w:rPr>
          <w:rFonts w:ascii="Trebuchet MS" w:hAnsi="Trebuchet MS"/>
          <w:sz w:val="22"/>
          <w:szCs w:val="22"/>
          <w:lang w:val="ro-RO"/>
        </w:rPr>
        <w:t xml:space="preserve"> și </w:t>
      </w:r>
      <w:r w:rsidRPr="00A635D5">
        <w:rPr>
          <w:rFonts w:ascii="Trebuchet MS" w:hAnsi="Trebuchet MS"/>
          <w:sz w:val="22"/>
          <w:szCs w:val="22"/>
          <w:lang w:val="ro-RO"/>
        </w:rPr>
        <w:t xml:space="preserve">adecvat a tuturor documentelor prin parafare </w:t>
      </w:r>
      <w:r w:rsidR="00DD1EEF" w:rsidRPr="00A635D5">
        <w:rPr>
          <w:rFonts w:ascii="Trebuchet MS" w:hAnsi="Trebuchet MS"/>
          <w:sz w:val="22"/>
          <w:szCs w:val="22"/>
          <w:lang w:val="ro-RO"/>
        </w:rPr>
        <w:t>și</w:t>
      </w:r>
      <w:r w:rsidRPr="00A635D5">
        <w:rPr>
          <w:rFonts w:ascii="Trebuchet MS" w:hAnsi="Trebuchet MS"/>
          <w:sz w:val="22"/>
          <w:szCs w:val="22"/>
          <w:lang w:val="ro-RO"/>
        </w:rPr>
        <w:t xml:space="preserve"> </w:t>
      </w:r>
      <w:r w:rsidR="00DD1EEF" w:rsidRPr="00A635D5">
        <w:rPr>
          <w:rFonts w:ascii="Trebuchet MS" w:hAnsi="Trebuchet MS"/>
          <w:sz w:val="22"/>
          <w:szCs w:val="22"/>
          <w:lang w:val="ro-RO"/>
        </w:rPr>
        <w:t>ștampilare pe fiecare filă</w:t>
      </w:r>
      <w:r w:rsidR="00A635D5" w:rsidRPr="00A635D5">
        <w:rPr>
          <w:rFonts w:ascii="Trebuchet MS" w:hAnsi="Trebuchet MS" w:cstheme="majorBidi"/>
          <w:bCs/>
          <w:sz w:val="22"/>
          <w:szCs w:val="22"/>
          <w:lang w:val="ro-RO"/>
        </w:rPr>
        <w:t xml:space="preserve"> </w:t>
      </w:r>
    </w:p>
    <w:p w14:paraId="594007A0" w14:textId="1CD654CF" w:rsidR="005079A1" w:rsidRPr="00A635D5" w:rsidRDefault="00A635D5" w:rsidP="00A635D5">
      <w:pPr>
        <w:pStyle w:val="ListParagraph"/>
        <w:numPr>
          <w:ilvl w:val="0"/>
          <w:numId w:val="27"/>
        </w:numPr>
        <w:spacing w:before="240" w:after="240" w:line="276" w:lineRule="auto"/>
        <w:jc w:val="both"/>
        <w:rPr>
          <w:rFonts w:ascii="Trebuchet MS" w:hAnsi="Trebuchet MS"/>
          <w:sz w:val="22"/>
          <w:szCs w:val="22"/>
          <w:lang w:val="ro-RO"/>
        </w:rPr>
      </w:pPr>
      <w:r>
        <w:rPr>
          <w:rFonts w:ascii="Trebuchet MS" w:hAnsi="Trebuchet MS" w:cstheme="majorBidi"/>
          <w:bCs/>
          <w:sz w:val="22"/>
          <w:szCs w:val="22"/>
          <w:lang w:val="ro-RO"/>
        </w:rPr>
        <w:t>s</w:t>
      </w:r>
      <w:r w:rsidRPr="00A635D5">
        <w:rPr>
          <w:rFonts w:ascii="Trebuchet MS" w:hAnsi="Trebuchet MS" w:cstheme="majorBidi"/>
          <w:bCs/>
          <w:sz w:val="22"/>
          <w:szCs w:val="22"/>
          <w:lang w:val="ro-RO"/>
        </w:rPr>
        <w:t>e va utiliza un limbaj si o terminologie adecvate pentru domeniile: tehnic (construcții), financiar, economic, juridic, corporatist, in funcție de conținutul documentului care trebuie tradus;</w:t>
      </w:r>
    </w:p>
    <w:p w14:paraId="087167BC" w14:textId="4B65B23D" w:rsidR="005079A1" w:rsidRPr="00062824" w:rsidRDefault="00860D8B" w:rsidP="005E1241">
      <w:pPr>
        <w:spacing w:before="240" w:after="240" w:line="276" w:lineRule="auto"/>
        <w:jc w:val="both"/>
        <w:rPr>
          <w:rFonts w:ascii="Trebuchet MS" w:hAnsi="Trebuchet MS"/>
          <w:sz w:val="22"/>
          <w:szCs w:val="22"/>
          <w:lang w:val="ro-RO"/>
        </w:rPr>
      </w:pPr>
      <w:r>
        <w:rPr>
          <w:rFonts w:ascii="Trebuchet MS" w:hAnsi="Trebuchet MS"/>
          <w:sz w:val="22"/>
          <w:szCs w:val="22"/>
          <w:lang w:val="ro-RO"/>
        </w:rPr>
        <w:t xml:space="preserve">19. </w:t>
      </w:r>
      <w:r w:rsidR="005079A1" w:rsidRPr="00062824">
        <w:rPr>
          <w:rFonts w:ascii="Trebuchet MS" w:hAnsi="Trebuchet MS"/>
          <w:sz w:val="22"/>
          <w:szCs w:val="22"/>
          <w:lang w:val="ro-RO"/>
        </w:rPr>
        <w:t>Documentele v</w:t>
      </w:r>
      <w:r w:rsidR="00DD1EEF" w:rsidRPr="00062824">
        <w:rPr>
          <w:rFonts w:ascii="Trebuchet MS" w:hAnsi="Trebuchet MS"/>
          <w:sz w:val="22"/>
          <w:szCs w:val="22"/>
          <w:lang w:val="ro-RO"/>
        </w:rPr>
        <w:t>or</w:t>
      </w:r>
      <w:r w:rsidR="005079A1" w:rsidRPr="00062824">
        <w:rPr>
          <w:rFonts w:ascii="Trebuchet MS" w:hAnsi="Trebuchet MS"/>
          <w:sz w:val="22"/>
          <w:szCs w:val="22"/>
          <w:lang w:val="ro-RO"/>
        </w:rPr>
        <w:t xml:space="preserve"> fi predate </w:t>
      </w:r>
      <w:r w:rsidR="00DD1EEF" w:rsidRPr="00062824">
        <w:rPr>
          <w:rFonts w:ascii="Trebuchet MS" w:hAnsi="Trebuchet MS"/>
          <w:sz w:val="22"/>
          <w:szCs w:val="22"/>
          <w:lang w:val="ro-RO"/>
        </w:rPr>
        <w:t>î</w:t>
      </w:r>
      <w:r w:rsidR="005079A1" w:rsidRPr="00062824">
        <w:rPr>
          <w:rFonts w:ascii="Trebuchet MS" w:hAnsi="Trebuchet MS"/>
          <w:sz w:val="22"/>
          <w:szCs w:val="22"/>
          <w:lang w:val="ro-RO"/>
        </w:rPr>
        <w:t xml:space="preserve">ntr-un exemplar pe suport </w:t>
      </w:r>
      <w:r w:rsidR="00DD1EEF" w:rsidRPr="00062824">
        <w:rPr>
          <w:rFonts w:ascii="Trebuchet MS" w:hAnsi="Trebuchet MS"/>
          <w:sz w:val="22"/>
          <w:szCs w:val="22"/>
          <w:lang w:val="ro-RO"/>
        </w:rPr>
        <w:t>electronic (</w:t>
      </w:r>
      <w:r w:rsidR="00B31B7C" w:rsidRPr="00062824">
        <w:rPr>
          <w:rFonts w:ascii="Trebuchet MS" w:hAnsi="Trebuchet MS"/>
          <w:sz w:val="22"/>
          <w:szCs w:val="22"/>
          <w:lang w:val="ro-RO"/>
        </w:rPr>
        <w:t>in format scanat color (*.</w:t>
      </w:r>
      <w:proofErr w:type="spellStart"/>
      <w:r w:rsidR="00B31B7C" w:rsidRPr="00062824">
        <w:rPr>
          <w:rFonts w:ascii="Trebuchet MS" w:hAnsi="Trebuchet MS"/>
          <w:sz w:val="22"/>
          <w:szCs w:val="22"/>
          <w:lang w:val="ro-RO"/>
        </w:rPr>
        <w:t>pdf</w:t>
      </w:r>
      <w:proofErr w:type="spellEnd"/>
      <w:r w:rsidR="00B31B7C" w:rsidRPr="00062824">
        <w:rPr>
          <w:rFonts w:ascii="Trebuchet MS" w:hAnsi="Trebuchet MS"/>
          <w:sz w:val="22"/>
          <w:szCs w:val="22"/>
          <w:lang w:val="ro-RO"/>
        </w:rPr>
        <w:t>) pentru eviden</w:t>
      </w:r>
      <w:r>
        <w:rPr>
          <w:rFonts w:ascii="Trebuchet MS" w:hAnsi="Trebuchet MS"/>
          <w:sz w:val="22"/>
          <w:szCs w:val="22"/>
          <w:lang w:val="ro-RO"/>
        </w:rPr>
        <w:t>țierea</w:t>
      </w:r>
      <w:r w:rsidR="00B31B7C" w:rsidRPr="00062824">
        <w:rPr>
          <w:rFonts w:ascii="Trebuchet MS" w:hAnsi="Trebuchet MS"/>
          <w:sz w:val="22"/>
          <w:szCs w:val="22"/>
          <w:lang w:val="ro-RO"/>
        </w:rPr>
        <w:t xml:space="preserve"> </w:t>
      </w:r>
      <w:r>
        <w:rPr>
          <w:rFonts w:ascii="Trebuchet MS" w:hAnsi="Trebuchet MS"/>
          <w:sz w:val="22"/>
          <w:szCs w:val="22"/>
          <w:lang w:val="ro-RO"/>
        </w:rPr>
        <w:t>ș</w:t>
      </w:r>
      <w:r w:rsidR="00B31B7C" w:rsidRPr="00062824">
        <w:rPr>
          <w:rFonts w:ascii="Trebuchet MS" w:hAnsi="Trebuchet MS"/>
          <w:sz w:val="22"/>
          <w:szCs w:val="22"/>
          <w:lang w:val="ro-RO"/>
        </w:rPr>
        <w:t xml:space="preserve">tampilei </w:t>
      </w:r>
      <w:r>
        <w:rPr>
          <w:rFonts w:ascii="Trebuchet MS" w:hAnsi="Trebuchet MS"/>
          <w:sz w:val="22"/>
          <w:szCs w:val="22"/>
          <w:lang w:val="ro-RO"/>
        </w:rPr>
        <w:t>și semnăturii traducătorului și în</w:t>
      </w:r>
      <w:r w:rsidR="00DD1EEF" w:rsidRPr="00062824">
        <w:rPr>
          <w:rFonts w:ascii="Trebuchet MS" w:hAnsi="Trebuchet MS"/>
          <w:sz w:val="22"/>
          <w:szCs w:val="22"/>
          <w:lang w:val="ro-RO"/>
        </w:rPr>
        <w:t xml:space="preserve"> format editabil) și un exemplar original </w:t>
      </w:r>
      <w:r w:rsidR="00782788" w:rsidRPr="00062824">
        <w:rPr>
          <w:rFonts w:ascii="Trebuchet MS" w:hAnsi="Trebuchet MS"/>
          <w:sz w:val="22"/>
          <w:szCs w:val="22"/>
          <w:lang w:val="ro-RO"/>
        </w:rPr>
        <w:t>p</w:t>
      </w:r>
      <w:r w:rsidR="00DD1EEF" w:rsidRPr="00062824">
        <w:rPr>
          <w:rFonts w:ascii="Trebuchet MS" w:hAnsi="Trebuchet MS"/>
          <w:sz w:val="22"/>
          <w:szCs w:val="22"/>
          <w:lang w:val="ro-RO"/>
        </w:rPr>
        <w:t>e suport de hârtie</w:t>
      </w:r>
      <w:r w:rsidR="00782788" w:rsidRPr="00062824">
        <w:rPr>
          <w:rFonts w:ascii="Trebuchet MS" w:hAnsi="Trebuchet MS"/>
          <w:sz w:val="22"/>
          <w:szCs w:val="22"/>
          <w:lang w:val="ro-RO"/>
        </w:rPr>
        <w:t>,</w:t>
      </w:r>
      <w:r w:rsidR="006431ED">
        <w:rPr>
          <w:rFonts w:ascii="Trebuchet MS" w:hAnsi="Trebuchet MS"/>
          <w:sz w:val="22"/>
          <w:szCs w:val="22"/>
          <w:lang w:val="ro-RO"/>
        </w:rPr>
        <w:t xml:space="preserve"> la solicitarea Clientului,</w:t>
      </w:r>
      <w:r w:rsidR="00782788" w:rsidRPr="00062824">
        <w:rPr>
          <w:rFonts w:ascii="Trebuchet MS" w:hAnsi="Trebuchet MS"/>
          <w:sz w:val="22"/>
          <w:szCs w:val="22"/>
          <w:lang w:val="ro-RO"/>
        </w:rPr>
        <w:t xml:space="preserve"> pe baza unui proces verbal de recepție.</w:t>
      </w:r>
    </w:p>
    <w:p w14:paraId="49C10581" w14:textId="6C9460E4" w:rsidR="005079A1" w:rsidRPr="00062824" w:rsidRDefault="00A635D5" w:rsidP="005E1241">
      <w:pPr>
        <w:spacing w:before="240" w:after="240" w:line="276" w:lineRule="auto"/>
        <w:jc w:val="both"/>
        <w:rPr>
          <w:rFonts w:ascii="Trebuchet MS" w:hAnsi="Trebuchet MS"/>
          <w:sz w:val="22"/>
          <w:szCs w:val="22"/>
          <w:lang w:val="ro-RO"/>
        </w:rPr>
      </w:pPr>
      <w:r>
        <w:rPr>
          <w:rFonts w:ascii="Trebuchet MS" w:hAnsi="Trebuchet MS"/>
          <w:sz w:val="22"/>
          <w:szCs w:val="22"/>
          <w:lang w:val="ro-RO"/>
        </w:rPr>
        <w:t xml:space="preserve">20. </w:t>
      </w:r>
      <w:r w:rsidR="005079A1" w:rsidRPr="00062824">
        <w:rPr>
          <w:rFonts w:ascii="Trebuchet MS" w:hAnsi="Trebuchet MS"/>
          <w:sz w:val="22"/>
          <w:szCs w:val="22"/>
          <w:lang w:val="ro-RO"/>
        </w:rPr>
        <w:t xml:space="preserve">Tariful pe </w:t>
      </w:r>
      <w:r w:rsidR="00B31B7C" w:rsidRPr="00062824">
        <w:rPr>
          <w:rFonts w:ascii="Trebuchet MS" w:hAnsi="Trebuchet MS"/>
          <w:sz w:val="22"/>
          <w:szCs w:val="22"/>
          <w:lang w:val="ro-RO"/>
        </w:rPr>
        <w:t>pagina</w:t>
      </w:r>
      <w:r w:rsidR="005079A1" w:rsidRPr="00062824">
        <w:rPr>
          <w:rFonts w:ascii="Trebuchet MS" w:hAnsi="Trebuchet MS"/>
          <w:sz w:val="22"/>
          <w:szCs w:val="22"/>
          <w:lang w:val="ro-RO"/>
        </w:rPr>
        <w:t xml:space="preserve"> de traducere va fi </w:t>
      </w:r>
      <w:r w:rsidR="00B31B7C" w:rsidRPr="00062824">
        <w:rPr>
          <w:rFonts w:ascii="Trebuchet MS" w:hAnsi="Trebuchet MS"/>
          <w:sz w:val="22"/>
          <w:szCs w:val="22"/>
          <w:lang w:val="ro-RO"/>
        </w:rPr>
        <w:t>același, indiferent</w:t>
      </w:r>
      <w:r w:rsidR="005079A1" w:rsidRPr="00062824">
        <w:rPr>
          <w:rFonts w:ascii="Trebuchet MS" w:hAnsi="Trebuchet MS"/>
          <w:sz w:val="22"/>
          <w:szCs w:val="22"/>
          <w:lang w:val="ro-RO"/>
        </w:rPr>
        <w:t xml:space="preserve"> de </w:t>
      </w:r>
      <w:r w:rsidR="00B31B7C" w:rsidRPr="00062824">
        <w:rPr>
          <w:rFonts w:ascii="Trebuchet MS" w:hAnsi="Trebuchet MS"/>
          <w:sz w:val="22"/>
          <w:szCs w:val="22"/>
          <w:lang w:val="ro-RO"/>
        </w:rPr>
        <w:t>conținutul</w:t>
      </w:r>
      <w:r w:rsidR="005079A1" w:rsidRPr="00062824">
        <w:rPr>
          <w:rFonts w:ascii="Trebuchet MS" w:hAnsi="Trebuchet MS"/>
          <w:sz w:val="22"/>
          <w:szCs w:val="22"/>
          <w:lang w:val="ro-RO"/>
        </w:rPr>
        <w:t xml:space="preserve"> documentului (tehnic, economic, juridic. etc.).</w:t>
      </w:r>
    </w:p>
    <w:p w14:paraId="0CFCFD75" w14:textId="7F85CDE5" w:rsidR="005079A1" w:rsidRPr="00062824" w:rsidRDefault="00A635D5" w:rsidP="005E1241">
      <w:pPr>
        <w:spacing w:before="240" w:after="240" w:line="276" w:lineRule="auto"/>
        <w:jc w:val="both"/>
        <w:rPr>
          <w:rFonts w:ascii="Trebuchet MS" w:hAnsi="Trebuchet MS"/>
          <w:sz w:val="22"/>
          <w:szCs w:val="22"/>
          <w:lang w:val="ro-RO"/>
        </w:rPr>
      </w:pPr>
      <w:r>
        <w:rPr>
          <w:rFonts w:ascii="Trebuchet MS" w:hAnsi="Trebuchet MS"/>
          <w:sz w:val="22"/>
          <w:szCs w:val="22"/>
          <w:lang w:val="ro-RO"/>
        </w:rPr>
        <w:t xml:space="preserve">21. </w:t>
      </w:r>
      <w:r w:rsidR="00B31B7C" w:rsidRPr="00062824">
        <w:rPr>
          <w:rFonts w:ascii="Trebuchet MS" w:hAnsi="Trebuchet MS"/>
          <w:sz w:val="22"/>
          <w:szCs w:val="22"/>
          <w:lang w:val="ro-RO"/>
        </w:rPr>
        <w:t>Clientul</w:t>
      </w:r>
      <w:r w:rsidR="005079A1" w:rsidRPr="00062824">
        <w:rPr>
          <w:rFonts w:ascii="Trebuchet MS" w:hAnsi="Trebuchet MS"/>
          <w:sz w:val="22"/>
          <w:szCs w:val="22"/>
          <w:lang w:val="ro-RO"/>
        </w:rPr>
        <w:t xml:space="preserve"> va depune toate diligentele pentru a pune la dispozi</w:t>
      </w:r>
      <w:r w:rsidR="00B31B7C" w:rsidRPr="00062824">
        <w:rPr>
          <w:rFonts w:ascii="Trebuchet MS" w:hAnsi="Trebuchet MS"/>
          <w:sz w:val="22"/>
          <w:szCs w:val="22"/>
          <w:lang w:val="ro-RO"/>
        </w:rPr>
        <w:t>ți</w:t>
      </w:r>
      <w:r w:rsidR="005079A1" w:rsidRPr="00062824">
        <w:rPr>
          <w:rFonts w:ascii="Trebuchet MS" w:hAnsi="Trebuchet MS"/>
          <w:sz w:val="22"/>
          <w:szCs w:val="22"/>
          <w:lang w:val="ro-RO"/>
        </w:rPr>
        <w:t xml:space="preserve">a prestatorului documentele necesare, astfel </w:t>
      </w:r>
      <w:r w:rsidR="00B31B7C" w:rsidRPr="00062824">
        <w:rPr>
          <w:rFonts w:ascii="Trebuchet MS" w:hAnsi="Trebuchet MS"/>
          <w:sz w:val="22"/>
          <w:szCs w:val="22"/>
          <w:lang w:val="ro-RO"/>
        </w:rPr>
        <w:t>încât</w:t>
      </w:r>
      <w:r w:rsidR="005079A1" w:rsidRPr="00062824">
        <w:rPr>
          <w:rFonts w:ascii="Trebuchet MS" w:hAnsi="Trebuchet MS"/>
          <w:sz w:val="22"/>
          <w:szCs w:val="22"/>
          <w:lang w:val="ro-RO"/>
        </w:rPr>
        <w:t xml:space="preserve"> acesta s</w:t>
      </w:r>
      <w:r w:rsidR="00B31B7C" w:rsidRPr="00062824">
        <w:rPr>
          <w:rFonts w:ascii="Trebuchet MS" w:hAnsi="Trebuchet MS"/>
          <w:sz w:val="22"/>
          <w:szCs w:val="22"/>
          <w:lang w:val="ro-RO"/>
        </w:rPr>
        <w:t>ă</w:t>
      </w:r>
      <w:r w:rsidR="005079A1" w:rsidRPr="00062824">
        <w:rPr>
          <w:rFonts w:ascii="Trebuchet MS" w:hAnsi="Trebuchet MS"/>
          <w:sz w:val="22"/>
          <w:szCs w:val="22"/>
          <w:lang w:val="ro-RO"/>
        </w:rPr>
        <w:t xml:space="preserve"> respecte termenele de prestare solicitate.</w:t>
      </w:r>
    </w:p>
    <w:p w14:paraId="044D1E1A" w14:textId="77777777" w:rsidR="00A635D5" w:rsidRPr="00062824" w:rsidRDefault="00A635D5" w:rsidP="00A6570D">
      <w:pPr>
        <w:spacing w:line="276" w:lineRule="auto"/>
        <w:jc w:val="both"/>
        <w:rPr>
          <w:rFonts w:ascii="Trebuchet MS" w:hAnsi="Trebuchet MS"/>
          <w:bCs/>
          <w:sz w:val="22"/>
          <w:szCs w:val="22"/>
          <w:lang w:val="ro-RO"/>
        </w:rPr>
      </w:pPr>
    </w:p>
    <w:p w14:paraId="418D61B4" w14:textId="1DBAEB0C" w:rsidR="000D11F5" w:rsidRPr="00062824" w:rsidRDefault="00C6714D" w:rsidP="00A6570D">
      <w:pPr>
        <w:spacing w:line="276" w:lineRule="auto"/>
        <w:jc w:val="both"/>
        <w:rPr>
          <w:rFonts w:ascii="Trebuchet MS" w:hAnsi="Trebuchet MS"/>
          <w:bCs/>
          <w:sz w:val="22"/>
          <w:szCs w:val="22"/>
          <w:lang w:val="ro-RO"/>
        </w:rPr>
      </w:pPr>
      <w:r w:rsidRPr="00062824">
        <w:rPr>
          <w:rFonts w:ascii="Trebuchet MS" w:hAnsi="Trebuchet MS"/>
          <w:bCs/>
          <w:sz w:val="22"/>
          <w:szCs w:val="22"/>
          <w:lang w:val="ro-RO"/>
        </w:rPr>
        <w:t xml:space="preserve">DENUMIREA </w:t>
      </w:r>
      <w:r w:rsidR="00FD7344" w:rsidRPr="00062824">
        <w:rPr>
          <w:rFonts w:ascii="Trebuchet MS" w:hAnsi="Trebuchet MS"/>
          <w:bCs/>
          <w:sz w:val="22"/>
          <w:szCs w:val="22"/>
          <w:lang w:val="ro-RO"/>
        </w:rPr>
        <w:t>PRESTATOR</w:t>
      </w:r>
      <w:r w:rsidRPr="00062824">
        <w:rPr>
          <w:rFonts w:ascii="Trebuchet MS" w:hAnsi="Trebuchet MS"/>
          <w:bCs/>
          <w:sz w:val="22"/>
          <w:szCs w:val="22"/>
          <w:lang w:val="ro-RO"/>
        </w:rPr>
        <w:t xml:space="preserve">ULUI </w:t>
      </w:r>
      <w:r w:rsidR="00A75F42" w:rsidRPr="00062824">
        <w:rPr>
          <w:rFonts w:ascii="Trebuchet MS" w:hAnsi="Trebuchet MS"/>
          <w:bCs/>
          <w:sz w:val="22"/>
          <w:szCs w:val="22"/>
          <w:lang w:val="ro-RO"/>
        </w:rPr>
        <w:tab/>
      </w:r>
      <w:r w:rsidR="000D11F5" w:rsidRPr="00062824">
        <w:rPr>
          <w:rFonts w:ascii="Trebuchet MS" w:hAnsi="Trebuchet MS"/>
          <w:bCs/>
          <w:sz w:val="22"/>
          <w:szCs w:val="22"/>
          <w:lang w:val="ro-RO"/>
        </w:rPr>
        <w:t>______________________________________</w:t>
      </w:r>
      <w:r w:rsidR="00A75F42" w:rsidRPr="00062824">
        <w:rPr>
          <w:rFonts w:ascii="Trebuchet MS" w:hAnsi="Trebuchet MS"/>
          <w:bCs/>
          <w:sz w:val="22"/>
          <w:szCs w:val="22"/>
          <w:lang w:val="ro-RO"/>
        </w:rPr>
        <w:t>__</w:t>
      </w:r>
      <w:r w:rsidR="000D11F5" w:rsidRPr="00062824">
        <w:rPr>
          <w:rFonts w:ascii="Trebuchet MS" w:hAnsi="Trebuchet MS"/>
          <w:bCs/>
          <w:sz w:val="22"/>
          <w:szCs w:val="22"/>
          <w:lang w:val="ro-RO"/>
        </w:rPr>
        <w:tab/>
      </w:r>
    </w:p>
    <w:p w14:paraId="17DF8BBB" w14:textId="3A5594D8" w:rsidR="000D11F5" w:rsidRPr="00062824" w:rsidRDefault="00C6714D" w:rsidP="00A6570D">
      <w:pPr>
        <w:spacing w:line="276" w:lineRule="auto"/>
        <w:jc w:val="both"/>
        <w:rPr>
          <w:rFonts w:ascii="Trebuchet MS" w:hAnsi="Trebuchet MS"/>
          <w:bCs/>
          <w:sz w:val="22"/>
          <w:szCs w:val="22"/>
          <w:lang w:val="ro-RO"/>
        </w:rPr>
      </w:pPr>
      <w:r w:rsidRPr="00062824">
        <w:rPr>
          <w:rFonts w:ascii="Trebuchet MS" w:hAnsi="Trebuchet MS"/>
          <w:bCs/>
          <w:sz w:val="22"/>
          <w:szCs w:val="22"/>
          <w:lang w:val="ro-RO"/>
        </w:rPr>
        <w:t>Semnătura Autorizată</w:t>
      </w:r>
      <w:r w:rsidR="00A75F42" w:rsidRPr="00062824">
        <w:rPr>
          <w:rFonts w:ascii="Trebuchet MS" w:hAnsi="Trebuchet MS"/>
          <w:bCs/>
          <w:sz w:val="22"/>
          <w:szCs w:val="22"/>
          <w:lang w:val="ro-RO"/>
        </w:rPr>
        <w:t>, ștampila</w:t>
      </w:r>
      <w:r w:rsidR="00A75F42" w:rsidRPr="00062824">
        <w:rPr>
          <w:rFonts w:ascii="Trebuchet MS" w:hAnsi="Trebuchet MS"/>
          <w:bCs/>
          <w:sz w:val="22"/>
          <w:szCs w:val="22"/>
          <w:lang w:val="ro-RO"/>
        </w:rPr>
        <w:tab/>
      </w:r>
      <w:r w:rsidR="000D11F5" w:rsidRPr="00062824">
        <w:rPr>
          <w:rFonts w:ascii="Trebuchet MS" w:hAnsi="Trebuchet MS"/>
          <w:bCs/>
          <w:sz w:val="22"/>
          <w:szCs w:val="22"/>
          <w:lang w:val="ro-RO"/>
        </w:rPr>
        <w:t>________________________________________</w:t>
      </w:r>
    </w:p>
    <w:p w14:paraId="155A26BC" w14:textId="77777777" w:rsidR="000D11F5" w:rsidRPr="00062824" w:rsidRDefault="00C6714D" w:rsidP="00A6570D">
      <w:pPr>
        <w:spacing w:line="276" w:lineRule="auto"/>
        <w:jc w:val="both"/>
        <w:rPr>
          <w:rFonts w:ascii="Trebuchet MS" w:hAnsi="Trebuchet MS"/>
          <w:bCs/>
          <w:sz w:val="22"/>
          <w:szCs w:val="22"/>
          <w:lang w:val="ro-RO"/>
        </w:rPr>
      </w:pPr>
      <w:r w:rsidRPr="00062824">
        <w:rPr>
          <w:rFonts w:ascii="Trebuchet MS" w:hAnsi="Trebuchet MS"/>
          <w:bCs/>
          <w:sz w:val="22"/>
          <w:szCs w:val="22"/>
          <w:lang w:val="ro-RO"/>
        </w:rPr>
        <w:t>Locul</w:t>
      </w:r>
      <w:r w:rsidR="000D11F5" w:rsidRPr="00062824">
        <w:rPr>
          <w:rFonts w:ascii="Trebuchet MS" w:hAnsi="Trebuchet MS"/>
          <w:bCs/>
          <w:sz w:val="22"/>
          <w:szCs w:val="22"/>
          <w:lang w:val="ro-RO"/>
        </w:rPr>
        <w:t>:</w:t>
      </w:r>
      <w:r w:rsidR="00A75F42" w:rsidRPr="00062824">
        <w:rPr>
          <w:rFonts w:ascii="Trebuchet MS" w:hAnsi="Trebuchet MS"/>
          <w:bCs/>
          <w:sz w:val="22"/>
          <w:szCs w:val="22"/>
          <w:lang w:val="ro-RO"/>
        </w:rPr>
        <w:tab/>
      </w:r>
      <w:r w:rsidR="00A75F42" w:rsidRPr="00062824">
        <w:rPr>
          <w:rFonts w:ascii="Trebuchet MS" w:hAnsi="Trebuchet MS"/>
          <w:bCs/>
          <w:sz w:val="22"/>
          <w:szCs w:val="22"/>
          <w:lang w:val="ro-RO"/>
        </w:rPr>
        <w:tab/>
      </w:r>
      <w:r w:rsidR="00A75F42" w:rsidRPr="00062824">
        <w:rPr>
          <w:rFonts w:ascii="Trebuchet MS" w:hAnsi="Trebuchet MS"/>
          <w:bCs/>
          <w:sz w:val="22"/>
          <w:szCs w:val="22"/>
          <w:lang w:val="ro-RO"/>
        </w:rPr>
        <w:tab/>
      </w:r>
      <w:r w:rsidR="00A75F42" w:rsidRPr="00062824">
        <w:rPr>
          <w:rFonts w:ascii="Trebuchet MS" w:hAnsi="Trebuchet MS"/>
          <w:bCs/>
          <w:sz w:val="22"/>
          <w:szCs w:val="22"/>
          <w:lang w:val="ro-RO"/>
        </w:rPr>
        <w:tab/>
      </w:r>
      <w:r w:rsidR="00A75F42" w:rsidRPr="00062824">
        <w:rPr>
          <w:rFonts w:ascii="Trebuchet MS" w:hAnsi="Trebuchet MS"/>
          <w:bCs/>
          <w:sz w:val="22"/>
          <w:szCs w:val="22"/>
          <w:lang w:val="ro-RO"/>
        </w:rPr>
        <w:tab/>
        <w:t>________________________________________</w:t>
      </w:r>
    </w:p>
    <w:p w14:paraId="6E3A3845" w14:textId="03030CB9" w:rsidR="00F62F56" w:rsidRPr="00062824" w:rsidRDefault="00C6714D" w:rsidP="00F11D49">
      <w:pPr>
        <w:spacing w:line="276" w:lineRule="auto"/>
        <w:jc w:val="both"/>
        <w:rPr>
          <w:rFonts w:ascii="Trebuchet MS" w:hAnsi="Trebuchet MS"/>
          <w:bCs/>
          <w:sz w:val="22"/>
          <w:szCs w:val="22"/>
          <w:lang w:val="ro-RO"/>
        </w:rPr>
      </w:pPr>
      <w:r w:rsidRPr="00062824">
        <w:rPr>
          <w:rFonts w:ascii="Trebuchet MS" w:hAnsi="Trebuchet MS"/>
          <w:bCs/>
          <w:sz w:val="22"/>
          <w:szCs w:val="22"/>
          <w:lang w:val="ro-RO"/>
        </w:rPr>
        <w:t>Data</w:t>
      </w:r>
      <w:r w:rsidR="000D11F5" w:rsidRPr="00062824">
        <w:rPr>
          <w:rFonts w:ascii="Trebuchet MS" w:hAnsi="Trebuchet MS"/>
          <w:bCs/>
          <w:sz w:val="22"/>
          <w:szCs w:val="22"/>
          <w:lang w:val="ro-RO"/>
        </w:rPr>
        <w:t>:</w:t>
      </w:r>
      <w:r w:rsidR="00A75F42" w:rsidRPr="00062824">
        <w:rPr>
          <w:rFonts w:ascii="Trebuchet MS" w:hAnsi="Trebuchet MS"/>
          <w:bCs/>
          <w:sz w:val="22"/>
          <w:szCs w:val="22"/>
          <w:lang w:val="ro-RO"/>
        </w:rPr>
        <w:tab/>
      </w:r>
      <w:r w:rsidR="00A75F42" w:rsidRPr="00062824">
        <w:rPr>
          <w:rFonts w:ascii="Trebuchet MS" w:hAnsi="Trebuchet MS"/>
          <w:bCs/>
          <w:sz w:val="22"/>
          <w:szCs w:val="22"/>
          <w:lang w:val="ro-RO"/>
        </w:rPr>
        <w:tab/>
      </w:r>
      <w:r w:rsidR="00A75F42" w:rsidRPr="00062824">
        <w:rPr>
          <w:rFonts w:ascii="Trebuchet MS" w:hAnsi="Trebuchet MS"/>
          <w:bCs/>
          <w:sz w:val="22"/>
          <w:szCs w:val="22"/>
          <w:lang w:val="ro-RO"/>
        </w:rPr>
        <w:tab/>
      </w:r>
      <w:r w:rsidR="00A75F42" w:rsidRPr="00062824">
        <w:rPr>
          <w:rFonts w:ascii="Trebuchet MS" w:hAnsi="Trebuchet MS"/>
          <w:bCs/>
          <w:sz w:val="22"/>
          <w:szCs w:val="22"/>
          <w:lang w:val="ro-RO"/>
        </w:rPr>
        <w:tab/>
      </w:r>
      <w:r w:rsidR="00A75F42" w:rsidRPr="00062824">
        <w:rPr>
          <w:rFonts w:ascii="Trebuchet MS" w:hAnsi="Trebuchet MS"/>
          <w:bCs/>
          <w:sz w:val="22"/>
          <w:szCs w:val="22"/>
          <w:lang w:val="ro-RO"/>
        </w:rPr>
        <w:tab/>
        <w:t>________________________________________</w:t>
      </w:r>
    </w:p>
    <w:p w14:paraId="270BD63F" w14:textId="77777777" w:rsidR="00F11D49" w:rsidRPr="00062824" w:rsidRDefault="00F11D49" w:rsidP="00F11D49">
      <w:pPr>
        <w:spacing w:line="276" w:lineRule="auto"/>
        <w:jc w:val="both"/>
        <w:rPr>
          <w:rFonts w:ascii="Trebuchet MS" w:hAnsi="Trebuchet MS"/>
          <w:bCs/>
          <w:sz w:val="22"/>
          <w:szCs w:val="22"/>
          <w:lang w:val="ro-RO"/>
        </w:rPr>
      </w:pPr>
    </w:p>
    <w:p w14:paraId="5A92EF06" w14:textId="77777777" w:rsidR="00462439" w:rsidRPr="00062824" w:rsidRDefault="00462439" w:rsidP="00F11D49">
      <w:pPr>
        <w:spacing w:line="276" w:lineRule="auto"/>
        <w:jc w:val="both"/>
        <w:rPr>
          <w:rFonts w:ascii="Trebuchet MS" w:hAnsi="Trebuchet MS"/>
          <w:bCs/>
          <w:sz w:val="22"/>
          <w:szCs w:val="22"/>
          <w:lang w:val="ro-RO"/>
        </w:rPr>
      </w:pPr>
    </w:p>
    <w:p w14:paraId="634E6D9F" w14:textId="77777777" w:rsidR="00462439" w:rsidRPr="00062824" w:rsidRDefault="00462439" w:rsidP="00A22EF7">
      <w:pPr>
        <w:spacing w:line="276" w:lineRule="auto"/>
        <w:jc w:val="both"/>
        <w:rPr>
          <w:rFonts w:ascii="Trebuchet MS" w:hAnsi="Trebuchet MS"/>
          <w:bCs/>
          <w:sz w:val="22"/>
          <w:szCs w:val="22"/>
          <w:lang w:val="ro-RO"/>
        </w:rPr>
      </w:pPr>
    </w:p>
    <w:p w14:paraId="20BD53BB" w14:textId="1865D650" w:rsidR="00A635D5" w:rsidRDefault="00A635D5" w:rsidP="00A22EF7">
      <w:pPr>
        <w:spacing w:line="276" w:lineRule="auto"/>
        <w:jc w:val="both"/>
        <w:rPr>
          <w:rFonts w:ascii="Trebuchet MS" w:hAnsi="Trebuchet MS"/>
          <w:bCs/>
          <w:sz w:val="22"/>
          <w:szCs w:val="22"/>
          <w:lang w:val="ro-RO"/>
        </w:rPr>
      </w:pPr>
      <w:r>
        <w:rPr>
          <w:rFonts w:ascii="Trebuchet MS" w:hAnsi="Trebuchet MS"/>
          <w:bCs/>
          <w:sz w:val="22"/>
          <w:szCs w:val="22"/>
          <w:lang w:val="ro-RO"/>
        </w:rPr>
        <w:br w:type="page"/>
      </w:r>
    </w:p>
    <w:p w14:paraId="376CFE92" w14:textId="794CF39A" w:rsidR="00A22EF7" w:rsidRPr="00062824" w:rsidRDefault="00A22EF7" w:rsidP="00504690">
      <w:pPr>
        <w:spacing w:before="240" w:after="240" w:line="276" w:lineRule="auto"/>
        <w:jc w:val="both"/>
        <w:rPr>
          <w:rFonts w:ascii="Trebuchet MS" w:hAnsi="Trebuchet MS"/>
          <w:sz w:val="22"/>
          <w:szCs w:val="22"/>
          <w:lang w:val="ro-RO"/>
        </w:rPr>
      </w:pPr>
      <w:r w:rsidRPr="00062824">
        <w:rPr>
          <w:rFonts w:ascii="Trebuchet MS" w:hAnsi="Trebuchet MS"/>
          <w:sz w:val="22"/>
          <w:szCs w:val="22"/>
          <w:lang w:val="ro-RO"/>
        </w:rPr>
        <w:lastRenderedPageBreak/>
        <w:t>MODUL DE PREZENTARE A OFERTEI</w:t>
      </w:r>
    </w:p>
    <w:p w14:paraId="191D7078" w14:textId="386D1EC3" w:rsidR="00A22EF7" w:rsidRPr="00062824" w:rsidRDefault="00A22EF7" w:rsidP="00504690">
      <w:pPr>
        <w:spacing w:before="240" w:after="240" w:line="276" w:lineRule="auto"/>
        <w:jc w:val="both"/>
        <w:rPr>
          <w:rFonts w:ascii="Trebuchet MS" w:hAnsi="Trebuchet MS"/>
          <w:sz w:val="22"/>
          <w:szCs w:val="22"/>
          <w:lang w:val="ro-RO"/>
        </w:rPr>
      </w:pPr>
      <w:r w:rsidRPr="00062824">
        <w:rPr>
          <w:rFonts w:ascii="Trebuchet MS" w:hAnsi="Trebuchet MS"/>
          <w:sz w:val="22"/>
          <w:szCs w:val="22"/>
          <w:lang w:val="ro-RO"/>
        </w:rPr>
        <w:t>Oferta va conține prezentarea prestatorului de servicii, a portofoliului de clienți, a experienței anterioare similare și a metodologiei de derulare a contractului.</w:t>
      </w:r>
    </w:p>
    <w:p w14:paraId="52307BF4" w14:textId="26D7E1AF" w:rsidR="00A22EF7" w:rsidRPr="00062824" w:rsidRDefault="00A22EF7" w:rsidP="00504690">
      <w:pPr>
        <w:spacing w:before="240" w:after="240" w:line="276" w:lineRule="auto"/>
        <w:jc w:val="both"/>
        <w:rPr>
          <w:rFonts w:ascii="Trebuchet MS" w:hAnsi="Trebuchet MS"/>
          <w:sz w:val="22"/>
          <w:szCs w:val="22"/>
          <w:lang w:val="ro-RO"/>
        </w:rPr>
      </w:pPr>
      <w:r w:rsidRPr="00062824">
        <w:rPr>
          <w:rFonts w:ascii="Trebuchet MS" w:hAnsi="Trebuchet MS"/>
          <w:sz w:val="22"/>
          <w:szCs w:val="22"/>
          <w:lang w:val="ro-RO"/>
        </w:rPr>
        <w:t xml:space="preserve">Oferta va fi elaborată </w:t>
      </w:r>
      <w:r w:rsidR="000847B8" w:rsidRPr="00062824">
        <w:rPr>
          <w:rFonts w:ascii="Trebuchet MS" w:hAnsi="Trebuchet MS"/>
          <w:sz w:val="22"/>
          <w:szCs w:val="22"/>
          <w:lang w:val="ro-RO"/>
        </w:rPr>
        <w:t>cu</w:t>
      </w:r>
      <w:r w:rsidRPr="00062824">
        <w:rPr>
          <w:rFonts w:ascii="Trebuchet MS" w:hAnsi="Trebuchet MS"/>
          <w:sz w:val="22"/>
          <w:szCs w:val="22"/>
          <w:lang w:val="ro-RO"/>
        </w:rPr>
        <w:t xml:space="preserve"> asumarea și respectarea de către ofertant a tuturor</w:t>
      </w:r>
      <w:r w:rsidR="00AD33E8" w:rsidRPr="00062824">
        <w:rPr>
          <w:rFonts w:ascii="Trebuchet MS" w:hAnsi="Trebuchet MS"/>
          <w:sz w:val="22"/>
          <w:szCs w:val="22"/>
          <w:lang w:val="ro-RO"/>
        </w:rPr>
        <w:t xml:space="preserve"> </w:t>
      </w:r>
      <w:r w:rsidRPr="00062824">
        <w:rPr>
          <w:rFonts w:ascii="Trebuchet MS" w:hAnsi="Trebuchet MS"/>
          <w:sz w:val="22"/>
          <w:szCs w:val="22"/>
          <w:lang w:val="ro-RO"/>
        </w:rPr>
        <w:t xml:space="preserve">cerințelor și obligațiilor prevăzute în </w:t>
      </w:r>
      <w:r w:rsidR="00FB7145" w:rsidRPr="00062824">
        <w:rPr>
          <w:rFonts w:ascii="Trebuchet MS" w:hAnsi="Trebuchet MS"/>
          <w:sz w:val="22"/>
          <w:szCs w:val="22"/>
          <w:lang w:val="ro-RO"/>
        </w:rPr>
        <w:t>specificațiile tehnice</w:t>
      </w:r>
      <w:r w:rsidRPr="00062824">
        <w:rPr>
          <w:rFonts w:ascii="Trebuchet MS" w:hAnsi="Trebuchet MS"/>
          <w:sz w:val="22"/>
          <w:szCs w:val="22"/>
          <w:lang w:val="ro-RO"/>
        </w:rPr>
        <w:t>.</w:t>
      </w:r>
    </w:p>
    <w:p w14:paraId="29101390" w14:textId="77777777" w:rsidR="00A22EF7" w:rsidRPr="00062824" w:rsidRDefault="00A22EF7" w:rsidP="00504690">
      <w:pPr>
        <w:spacing w:before="240" w:after="240" w:line="276" w:lineRule="auto"/>
        <w:jc w:val="both"/>
        <w:rPr>
          <w:rFonts w:ascii="Trebuchet MS" w:hAnsi="Trebuchet MS"/>
          <w:sz w:val="22"/>
          <w:szCs w:val="22"/>
          <w:lang w:val="ro-RO"/>
        </w:rPr>
      </w:pPr>
      <w:r w:rsidRPr="00062824">
        <w:rPr>
          <w:rFonts w:ascii="Trebuchet MS" w:hAnsi="Trebuchet MS"/>
          <w:sz w:val="22"/>
          <w:szCs w:val="22"/>
          <w:lang w:val="ro-RO"/>
        </w:rPr>
        <w:t>Oferta tehnică va include:</w:t>
      </w:r>
    </w:p>
    <w:p w14:paraId="68CB3F92" w14:textId="77777777" w:rsidR="00A22EF7" w:rsidRPr="00062824" w:rsidRDefault="00A22EF7" w:rsidP="00504690">
      <w:pPr>
        <w:spacing w:before="240" w:after="240" w:line="276" w:lineRule="auto"/>
        <w:jc w:val="both"/>
        <w:rPr>
          <w:rFonts w:ascii="Trebuchet MS" w:hAnsi="Trebuchet MS"/>
          <w:sz w:val="22"/>
          <w:szCs w:val="22"/>
          <w:lang w:val="ro-RO"/>
        </w:rPr>
      </w:pPr>
      <w:r w:rsidRPr="00062824">
        <w:rPr>
          <w:rFonts w:ascii="Trebuchet MS" w:hAnsi="Trebuchet MS"/>
          <w:sz w:val="22"/>
          <w:szCs w:val="22"/>
          <w:lang w:val="ro-RO"/>
        </w:rPr>
        <w:t>- lista personalului alocat îndeplinirii contractului;</w:t>
      </w:r>
    </w:p>
    <w:p w14:paraId="76C8DC91" w14:textId="7B157509" w:rsidR="00A22EF7" w:rsidRPr="00062824" w:rsidRDefault="00A22EF7" w:rsidP="00504690">
      <w:pPr>
        <w:spacing w:before="240" w:after="240" w:line="276" w:lineRule="auto"/>
        <w:jc w:val="both"/>
        <w:rPr>
          <w:rFonts w:ascii="Trebuchet MS" w:hAnsi="Trebuchet MS"/>
          <w:sz w:val="22"/>
          <w:szCs w:val="22"/>
          <w:lang w:val="ro-RO"/>
        </w:rPr>
      </w:pPr>
      <w:r w:rsidRPr="00062824">
        <w:rPr>
          <w:rFonts w:ascii="Trebuchet MS" w:hAnsi="Trebuchet MS"/>
          <w:sz w:val="22"/>
          <w:szCs w:val="22"/>
          <w:lang w:val="ro-RO"/>
        </w:rPr>
        <w:t>- documente care să ateste calitatea de traducător autorizat / certificat, în conformitate cu</w:t>
      </w:r>
      <w:r w:rsidR="00AD33E8" w:rsidRPr="00062824">
        <w:rPr>
          <w:rFonts w:ascii="Trebuchet MS" w:hAnsi="Trebuchet MS"/>
          <w:sz w:val="22"/>
          <w:szCs w:val="22"/>
          <w:lang w:val="ro-RO"/>
        </w:rPr>
        <w:t xml:space="preserve"> </w:t>
      </w:r>
      <w:r w:rsidRPr="00062824">
        <w:rPr>
          <w:rFonts w:ascii="Trebuchet MS" w:hAnsi="Trebuchet MS"/>
          <w:sz w:val="22"/>
          <w:szCs w:val="22"/>
          <w:lang w:val="ro-RO"/>
        </w:rPr>
        <w:t>prevederile Legii nr. 178/1997 cu modificările și completările ulterioare și/sau certificatul de</w:t>
      </w:r>
      <w:r w:rsidR="00AD33E8" w:rsidRPr="00062824">
        <w:rPr>
          <w:rFonts w:ascii="Trebuchet MS" w:hAnsi="Trebuchet MS"/>
          <w:sz w:val="22"/>
          <w:szCs w:val="22"/>
          <w:lang w:val="ro-RO"/>
        </w:rPr>
        <w:t xml:space="preserve"> </w:t>
      </w:r>
      <w:r w:rsidRPr="00062824">
        <w:rPr>
          <w:rFonts w:ascii="Trebuchet MS" w:hAnsi="Trebuchet MS"/>
          <w:sz w:val="22"/>
          <w:szCs w:val="22"/>
          <w:lang w:val="ro-RO"/>
        </w:rPr>
        <w:t>traducător eliberat de Ministerul Culturii - Institutul Național pentru Cercetare și Formare Culturală</w:t>
      </w:r>
      <w:r w:rsidR="00FB7145" w:rsidRPr="00062824">
        <w:rPr>
          <w:rFonts w:ascii="Trebuchet MS" w:hAnsi="Trebuchet MS"/>
          <w:sz w:val="22"/>
          <w:szCs w:val="22"/>
          <w:lang w:val="ro-RO"/>
        </w:rPr>
        <w:t xml:space="preserve"> </w:t>
      </w:r>
      <w:r w:rsidRPr="00062824">
        <w:rPr>
          <w:rFonts w:ascii="Trebuchet MS" w:hAnsi="Trebuchet MS"/>
          <w:sz w:val="22"/>
          <w:szCs w:val="22"/>
          <w:lang w:val="ro-RO"/>
        </w:rPr>
        <w:t>(INCFC) sau organisme internaționale echivalente a personalului utilizat pentru îndeplinirea</w:t>
      </w:r>
      <w:r w:rsidR="00FB7145" w:rsidRPr="00062824">
        <w:rPr>
          <w:rFonts w:ascii="Trebuchet MS" w:hAnsi="Trebuchet MS"/>
          <w:sz w:val="22"/>
          <w:szCs w:val="22"/>
          <w:lang w:val="ro-RO"/>
        </w:rPr>
        <w:t xml:space="preserve"> </w:t>
      </w:r>
      <w:r w:rsidRPr="00062824">
        <w:rPr>
          <w:rFonts w:ascii="Trebuchet MS" w:hAnsi="Trebuchet MS"/>
          <w:sz w:val="22"/>
          <w:szCs w:val="22"/>
          <w:lang w:val="ro-RO"/>
        </w:rPr>
        <w:t>obligațiilor contractuale.</w:t>
      </w:r>
    </w:p>
    <w:p w14:paraId="30411B11" w14:textId="5BF738CC" w:rsidR="00A22EF7" w:rsidRPr="00062824" w:rsidRDefault="00A22EF7" w:rsidP="00504690">
      <w:pPr>
        <w:spacing w:before="240" w:after="240" w:line="276" w:lineRule="auto"/>
        <w:jc w:val="both"/>
        <w:rPr>
          <w:rFonts w:ascii="Trebuchet MS" w:hAnsi="Trebuchet MS"/>
          <w:sz w:val="22"/>
          <w:szCs w:val="22"/>
          <w:lang w:val="ro-RO"/>
        </w:rPr>
      </w:pPr>
      <w:r w:rsidRPr="00062824">
        <w:rPr>
          <w:rFonts w:ascii="Trebuchet MS" w:hAnsi="Trebuchet MS"/>
          <w:sz w:val="22"/>
          <w:szCs w:val="22"/>
          <w:lang w:val="ro-RO"/>
        </w:rPr>
        <w:t>Oferta financiară va fi elaborată conform formularului de ofertă</w:t>
      </w:r>
      <w:r w:rsidR="00897DBB" w:rsidRPr="00062824">
        <w:rPr>
          <w:rFonts w:ascii="Trebuchet MS" w:hAnsi="Trebuchet MS"/>
          <w:sz w:val="22"/>
          <w:szCs w:val="22"/>
          <w:lang w:val="ro-RO"/>
        </w:rPr>
        <w:t>.</w:t>
      </w:r>
    </w:p>
    <w:p w14:paraId="7197B0C6" w14:textId="4E0B17D6" w:rsidR="00462439" w:rsidRPr="00062824" w:rsidRDefault="00A22EF7" w:rsidP="00504690">
      <w:pPr>
        <w:spacing w:before="240" w:after="240" w:line="276" w:lineRule="auto"/>
        <w:jc w:val="both"/>
        <w:rPr>
          <w:rFonts w:ascii="Trebuchet MS" w:hAnsi="Trebuchet MS"/>
          <w:sz w:val="22"/>
          <w:szCs w:val="22"/>
          <w:lang w:val="ro-RO"/>
        </w:rPr>
      </w:pPr>
      <w:r w:rsidRPr="00062824">
        <w:rPr>
          <w:rFonts w:ascii="Trebuchet MS" w:hAnsi="Trebuchet MS"/>
          <w:sz w:val="22"/>
          <w:szCs w:val="22"/>
          <w:lang w:val="ro-RO"/>
        </w:rPr>
        <w:t>Tarifele unitare incluse în ofertă vor rămâne nemodificate pe toată durata contractului.</w:t>
      </w:r>
    </w:p>
    <w:p w14:paraId="4807856E" w14:textId="77777777" w:rsidR="00462439" w:rsidRPr="00062824" w:rsidRDefault="00462439" w:rsidP="00504690">
      <w:pPr>
        <w:spacing w:before="240" w:after="240" w:line="276" w:lineRule="auto"/>
        <w:jc w:val="both"/>
        <w:rPr>
          <w:rFonts w:ascii="Trebuchet MS" w:hAnsi="Trebuchet MS"/>
          <w:sz w:val="22"/>
          <w:szCs w:val="22"/>
          <w:lang w:val="ro-RO"/>
        </w:rPr>
      </w:pPr>
    </w:p>
    <w:p w14:paraId="285597F2" w14:textId="77777777" w:rsidR="00462439" w:rsidRPr="00062824" w:rsidRDefault="00462439" w:rsidP="00F11D49">
      <w:pPr>
        <w:spacing w:line="276" w:lineRule="auto"/>
        <w:jc w:val="both"/>
        <w:rPr>
          <w:rFonts w:ascii="Trebuchet MS" w:hAnsi="Trebuchet MS"/>
          <w:bCs/>
          <w:sz w:val="22"/>
          <w:szCs w:val="22"/>
          <w:lang w:val="ro-RO"/>
        </w:rPr>
      </w:pPr>
    </w:p>
    <w:p w14:paraId="469FA818" w14:textId="77777777" w:rsidR="00462439" w:rsidRPr="00062824" w:rsidRDefault="00462439" w:rsidP="00F11D49">
      <w:pPr>
        <w:spacing w:line="276" w:lineRule="auto"/>
        <w:jc w:val="both"/>
        <w:rPr>
          <w:rFonts w:ascii="Trebuchet MS" w:hAnsi="Trebuchet MS"/>
          <w:bCs/>
          <w:sz w:val="22"/>
          <w:szCs w:val="22"/>
          <w:lang w:val="ro-RO"/>
        </w:rPr>
      </w:pPr>
    </w:p>
    <w:p w14:paraId="0A22E05E" w14:textId="77777777" w:rsidR="00462439" w:rsidRPr="00062824" w:rsidRDefault="00462439" w:rsidP="00F11D49">
      <w:pPr>
        <w:spacing w:line="276" w:lineRule="auto"/>
        <w:jc w:val="both"/>
        <w:rPr>
          <w:rFonts w:ascii="Trebuchet MS" w:hAnsi="Trebuchet MS"/>
          <w:bCs/>
          <w:sz w:val="22"/>
          <w:szCs w:val="22"/>
          <w:lang w:val="ro-RO"/>
        </w:rPr>
      </w:pPr>
    </w:p>
    <w:p w14:paraId="43D0A147" w14:textId="77777777" w:rsidR="00462439" w:rsidRPr="00062824" w:rsidRDefault="00462439" w:rsidP="00F11D49">
      <w:pPr>
        <w:spacing w:line="276" w:lineRule="auto"/>
        <w:jc w:val="both"/>
        <w:rPr>
          <w:rFonts w:ascii="Trebuchet MS" w:hAnsi="Trebuchet MS"/>
          <w:bCs/>
          <w:sz w:val="22"/>
          <w:szCs w:val="22"/>
          <w:lang w:val="ro-RO"/>
        </w:rPr>
      </w:pPr>
    </w:p>
    <w:p w14:paraId="547C63CC" w14:textId="77777777" w:rsidR="00462439" w:rsidRPr="00062824" w:rsidRDefault="00462439" w:rsidP="00F11D49">
      <w:pPr>
        <w:spacing w:line="276" w:lineRule="auto"/>
        <w:jc w:val="both"/>
        <w:rPr>
          <w:rFonts w:ascii="Trebuchet MS" w:hAnsi="Trebuchet MS"/>
          <w:bCs/>
          <w:sz w:val="22"/>
          <w:szCs w:val="22"/>
          <w:lang w:val="ro-RO"/>
        </w:rPr>
      </w:pPr>
    </w:p>
    <w:p w14:paraId="146CB7C8" w14:textId="77777777" w:rsidR="00504690" w:rsidRPr="00062824" w:rsidRDefault="00504690" w:rsidP="00F11D49">
      <w:pPr>
        <w:spacing w:line="276" w:lineRule="auto"/>
        <w:jc w:val="both"/>
        <w:rPr>
          <w:rFonts w:ascii="Trebuchet MS" w:hAnsi="Trebuchet MS"/>
          <w:bCs/>
          <w:sz w:val="22"/>
          <w:szCs w:val="22"/>
          <w:lang w:val="ro-RO"/>
        </w:rPr>
      </w:pPr>
    </w:p>
    <w:p w14:paraId="231885F8" w14:textId="77777777" w:rsidR="00504690" w:rsidRPr="00062824" w:rsidRDefault="00504690" w:rsidP="00F11D49">
      <w:pPr>
        <w:spacing w:line="276" w:lineRule="auto"/>
        <w:jc w:val="both"/>
        <w:rPr>
          <w:rFonts w:ascii="Trebuchet MS" w:hAnsi="Trebuchet MS"/>
          <w:bCs/>
          <w:sz w:val="22"/>
          <w:szCs w:val="22"/>
          <w:lang w:val="ro-RO"/>
        </w:rPr>
      </w:pPr>
    </w:p>
    <w:p w14:paraId="46D884B4" w14:textId="77777777" w:rsidR="00504690" w:rsidRPr="00062824" w:rsidRDefault="00504690" w:rsidP="00F11D49">
      <w:pPr>
        <w:spacing w:line="276" w:lineRule="auto"/>
        <w:jc w:val="both"/>
        <w:rPr>
          <w:rFonts w:ascii="Trebuchet MS" w:hAnsi="Trebuchet MS"/>
          <w:bCs/>
          <w:sz w:val="22"/>
          <w:szCs w:val="22"/>
          <w:lang w:val="ro-RO"/>
        </w:rPr>
      </w:pPr>
    </w:p>
    <w:p w14:paraId="555ECA9B" w14:textId="77777777" w:rsidR="00504690" w:rsidRPr="00062824" w:rsidRDefault="00504690" w:rsidP="00F11D49">
      <w:pPr>
        <w:spacing w:line="276" w:lineRule="auto"/>
        <w:jc w:val="both"/>
        <w:rPr>
          <w:rFonts w:ascii="Trebuchet MS" w:hAnsi="Trebuchet MS"/>
          <w:bCs/>
          <w:sz w:val="22"/>
          <w:szCs w:val="22"/>
          <w:lang w:val="ro-RO"/>
        </w:rPr>
      </w:pPr>
    </w:p>
    <w:p w14:paraId="0E9CB479" w14:textId="77777777" w:rsidR="00504690" w:rsidRPr="00062824" w:rsidRDefault="00504690" w:rsidP="00F11D49">
      <w:pPr>
        <w:spacing w:line="276" w:lineRule="auto"/>
        <w:jc w:val="both"/>
        <w:rPr>
          <w:rFonts w:ascii="Trebuchet MS" w:hAnsi="Trebuchet MS"/>
          <w:bCs/>
          <w:sz w:val="22"/>
          <w:szCs w:val="22"/>
          <w:lang w:val="ro-RO"/>
        </w:rPr>
      </w:pPr>
    </w:p>
    <w:p w14:paraId="025740E9" w14:textId="77777777" w:rsidR="00504690" w:rsidRPr="00062824" w:rsidRDefault="00504690" w:rsidP="00F11D49">
      <w:pPr>
        <w:spacing w:line="276" w:lineRule="auto"/>
        <w:jc w:val="both"/>
        <w:rPr>
          <w:rFonts w:ascii="Trebuchet MS" w:hAnsi="Trebuchet MS"/>
          <w:bCs/>
          <w:sz w:val="22"/>
          <w:szCs w:val="22"/>
          <w:lang w:val="ro-RO"/>
        </w:rPr>
      </w:pPr>
    </w:p>
    <w:p w14:paraId="0BC731A2" w14:textId="77777777" w:rsidR="00504690" w:rsidRPr="00062824" w:rsidRDefault="00504690" w:rsidP="00F11D49">
      <w:pPr>
        <w:spacing w:line="276" w:lineRule="auto"/>
        <w:jc w:val="both"/>
        <w:rPr>
          <w:rFonts w:ascii="Trebuchet MS" w:hAnsi="Trebuchet MS"/>
          <w:bCs/>
          <w:sz w:val="22"/>
          <w:szCs w:val="22"/>
          <w:lang w:val="ro-RO"/>
        </w:rPr>
      </w:pPr>
    </w:p>
    <w:p w14:paraId="50EC220F" w14:textId="77777777" w:rsidR="00504690" w:rsidRPr="00062824" w:rsidRDefault="00504690" w:rsidP="00F11D49">
      <w:pPr>
        <w:spacing w:line="276" w:lineRule="auto"/>
        <w:jc w:val="both"/>
        <w:rPr>
          <w:rFonts w:ascii="Trebuchet MS" w:hAnsi="Trebuchet MS"/>
          <w:bCs/>
          <w:sz w:val="22"/>
          <w:szCs w:val="22"/>
          <w:lang w:val="ro-RO"/>
        </w:rPr>
      </w:pPr>
    </w:p>
    <w:p w14:paraId="6BC498CA" w14:textId="77777777" w:rsidR="00504690" w:rsidRPr="00062824" w:rsidRDefault="00504690" w:rsidP="00F11D49">
      <w:pPr>
        <w:spacing w:line="276" w:lineRule="auto"/>
        <w:jc w:val="both"/>
        <w:rPr>
          <w:rFonts w:ascii="Trebuchet MS" w:hAnsi="Trebuchet MS"/>
          <w:bCs/>
          <w:sz w:val="22"/>
          <w:szCs w:val="22"/>
          <w:lang w:val="ro-RO"/>
        </w:rPr>
      </w:pPr>
    </w:p>
    <w:p w14:paraId="10256FCF" w14:textId="77777777" w:rsidR="00504690" w:rsidRPr="00062824" w:rsidRDefault="00504690" w:rsidP="00F11D49">
      <w:pPr>
        <w:spacing w:line="276" w:lineRule="auto"/>
        <w:jc w:val="both"/>
        <w:rPr>
          <w:rFonts w:ascii="Trebuchet MS" w:hAnsi="Trebuchet MS"/>
          <w:bCs/>
          <w:sz w:val="22"/>
          <w:szCs w:val="22"/>
          <w:lang w:val="ro-RO"/>
        </w:rPr>
      </w:pPr>
    </w:p>
    <w:p w14:paraId="1C7B51CF" w14:textId="77777777" w:rsidR="00504690" w:rsidRPr="00062824" w:rsidRDefault="00504690" w:rsidP="00F11D49">
      <w:pPr>
        <w:spacing w:line="276" w:lineRule="auto"/>
        <w:jc w:val="both"/>
        <w:rPr>
          <w:rFonts w:ascii="Trebuchet MS" w:hAnsi="Trebuchet MS"/>
          <w:bCs/>
          <w:sz w:val="22"/>
          <w:szCs w:val="22"/>
          <w:lang w:val="ro-RO"/>
        </w:rPr>
      </w:pPr>
    </w:p>
    <w:p w14:paraId="51E08283" w14:textId="77777777" w:rsidR="00504690" w:rsidRPr="00062824" w:rsidRDefault="00504690" w:rsidP="00F11D49">
      <w:pPr>
        <w:spacing w:line="276" w:lineRule="auto"/>
        <w:jc w:val="both"/>
        <w:rPr>
          <w:rFonts w:ascii="Trebuchet MS" w:hAnsi="Trebuchet MS"/>
          <w:bCs/>
          <w:sz w:val="22"/>
          <w:szCs w:val="22"/>
          <w:lang w:val="ro-RO"/>
        </w:rPr>
      </w:pPr>
    </w:p>
    <w:p w14:paraId="52E7268A" w14:textId="77777777" w:rsidR="00504690" w:rsidRPr="00062824" w:rsidRDefault="00504690" w:rsidP="00F11D49">
      <w:pPr>
        <w:spacing w:line="276" w:lineRule="auto"/>
        <w:jc w:val="both"/>
        <w:rPr>
          <w:rFonts w:ascii="Trebuchet MS" w:hAnsi="Trebuchet MS"/>
          <w:bCs/>
          <w:sz w:val="22"/>
          <w:szCs w:val="22"/>
          <w:lang w:val="ro-RO"/>
        </w:rPr>
      </w:pPr>
    </w:p>
    <w:p w14:paraId="0CE8D59C" w14:textId="77777777" w:rsidR="00504690" w:rsidRPr="00062824" w:rsidRDefault="00504690" w:rsidP="00F11D49">
      <w:pPr>
        <w:spacing w:line="276" w:lineRule="auto"/>
        <w:jc w:val="both"/>
        <w:rPr>
          <w:rFonts w:ascii="Trebuchet MS" w:hAnsi="Trebuchet MS"/>
          <w:bCs/>
          <w:sz w:val="22"/>
          <w:szCs w:val="22"/>
          <w:lang w:val="ro-RO"/>
        </w:rPr>
      </w:pPr>
    </w:p>
    <w:p w14:paraId="4638B8D6" w14:textId="77777777" w:rsidR="00504690" w:rsidRPr="00062824" w:rsidRDefault="00504690" w:rsidP="00F11D49">
      <w:pPr>
        <w:spacing w:line="276" w:lineRule="auto"/>
        <w:jc w:val="both"/>
        <w:rPr>
          <w:rFonts w:ascii="Trebuchet MS" w:hAnsi="Trebuchet MS"/>
          <w:bCs/>
          <w:sz w:val="22"/>
          <w:szCs w:val="22"/>
          <w:lang w:val="ro-RO"/>
        </w:rPr>
      </w:pPr>
    </w:p>
    <w:p w14:paraId="718E6797" w14:textId="77777777" w:rsidR="00504690" w:rsidRPr="00062824" w:rsidRDefault="00504690" w:rsidP="00F11D49">
      <w:pPr>
        <w:spacing w:line="276" w:lineRule="auto"/>
        <w:jc w:val="both"/>
        <w:rPr>
          <w:rFonts w:ascii="Trebuchet MS" w:hAnsi="Trebuchet MS"/>
          <w:bCs/>
          <w:sz w:val="22"/>
          <w:szCs w:val="22"/>
          <w:lang w:val="ro-RO"/>
        </w:rPr>
      </w:pPr>
    </w:p>
    <w:p w14:paraId="6122D6D6" w14:textId="77777777" w:rsidR="00504690" w:rsidRPr="00062824" w:rsidRDefault="00504690" w:rsidP="00F11D49">
      <w:pPr>
        <w:spacing w:line="276" w:lineRule="auto"/>
        <w:jc w:val="both"/>
        <w:rPr>
          <w:rFonts w:ascii="Trebuchet MS" w:hAnsi="Trebuchet MS"/>
          <w:bCs/>
          <w:sz w:val="22"/>
          <w:szCs w:val="22"/>
          <w:lang w:val="ro-RO"/>
        </w:rPr>
      </w:pPr>
    </w:p>
    <w:p w14:paraId="500F985D" w14:textId="77777777" w:rsidR="00504690" w:rsidRPr="00062824" w:rsidRDefault="00504690" w:rsidP="00F11D49">
      <w:pPr>
        <w:spacing w:line="276" w:lineRule="auto"/>
        <w:jc w:val="both"/>
        <w:rPr>
          <w:rFonts w:ascii="Trebuchet MS" w:hAnsi="Trebuchet MS"/>
          <w:bCs/>
          <w:sz w:val="22"/>
          <w:szCs w:val="22"/>
          <w:lang w:val="ro-RO"/>
        </w:rPr>
      </w:pPr>
    </w:p>
    <w:p w14:paraId="75E9FB4E" w14:textId="77777777" w:rsidR="00462439" w:rsidRPr="00062824" w:rsidRDefault="00462439" w:rsidP="00F11D49">
      <w:pPr>
        <w:spacing w:line="276" w:lineRule="auto"/>
        <w:jc w:val="both"/>
        <w:rPr>
          <w:rFonts w:ascii="Trebuchet MS" w:hAnsi="Trebuchet MS"/>
          <w:bCs/>
          <w:sz w:val="22"/>
          <w:szCs w:val="22"/>
          <w:lang w:val="ro-RO"/>
        </w:rPr>
      </w:pPr>
    </w:p>
    <w:p w14:paraId="4A8DAD18" w14:textId="7E5B44D2" w:rsidR="00E732B6" w:rsidRPr="00062824" w:rsidRDefault="00A6570D" w:rsidP="00770502">
      <w:pPr>
        <w:spacing w:line="276" w:lineRule="auto"/>
        <w:jc w:val="right"/>
        <w:rPr>
          <w:rFonts w:ascii="Trebuchet MS" w:hAnsi="Trebuchet MS"/>
          <w:b/>
          <w:bCs/>
          <w:sz w:val="22"/>
          <w:szCs w:val="22"/>
          <w:lang w:val="ro-RO"/>
        </w:rPr>
      </w:pPr>
      <w:r w:rsidRPr="00062824">
        <w:rPr>
          <w:rFonts w:ascii="Trebuchet MS" w:hAnsi="Trebuchet MS"/>
          <w:b/>
          <w:bCs/>
          <w:sz w:val="22"/>
          <w:szCs w:val="22"/>
          <w:lang w:val="ro-RO"/>
        </w:rPr>
        <w:lastRenderedPageBreak/>
        <w:t>ANEXA NR.5</w:t>
      </w:r>
    </w:p>
    <w:bookmarkEnd w:id="1"/>
    <w:p w14:paraId="37B3E7AF" w14:textId="77777777" w:rsidR="00462439" w:rsidRPr="00062824" w:rsidRDefault="00462439" w:rsidP="00770502">
      <w:pPr>
        <w:spacing w:line="276" w:lineRule="auto"/>
        <w:jc w:val="both"/>
        <w:rPr>
          <w:rFonts w:ascii="Trebuchet MS" w:hAnsi="Trebuchet MS" w:cstheme="majorBidi"/>
          <w:sz w:val="22"/>
          <w:szCs w:val="22"/>
          <w:lang w:val="ro-RO"/>
        </w:rPr>
      </w:pPr>
    </w:p>
    <w:p w14:paraId="2AA64DDA" w14:textId="381C7B53" w:rsidR="00E732B6" w:rsidRPr="00062824" w:rsidRDefault="00E732B6" w:rsidP="00770502">
      <w:pPr>
        <w:spacing w:line="276" w:lineRule="auto"/>
        <w:jc w:val="both"/>
        <w:rPr>
          <w:rFonts w:ascii="Trebuchet MS" w:hAnsi="Trebuchet MS" w:cstheme="majorBidi"/>
          <w:sz w:val="22"/>
          <w:szCs w:val="22"/>
          <w:lang w:val="ro-RO"/>
        </w:rPr>
      </w:pPr>
      <w:r w:rsidRPr="00062824">
        <w:rPr>
          <w:rFonts w:ascii="Trebuchet MS" w:hAnsi="Trebuchet MS" w:cstheme="majorBidi"/>
          <w:sz w:val="22"/>
          <w:szCs w:val="22"/>
          <w:lang w:val="ro-RO"/>
        </w:rPr>
        <w:t>Ofertant</w:t>
      </w:r>
    </w:p>
    <w:p w14:paraId="490563BC" w14:textId="77777777" w:rsidR="00E732B6" w:rsidRPr="00062824" w:rsidRDefault="00E732B6" w:rsidP="00770502">
      <w:pPr>
        <w:spacing w:line="276" w:lineRule="auto"/>
        <w:jc w:val="both"/>
        <w:rPr>
          <w:rFonts w:ascii="Trebuchet MS" w:hAnsi="Trebuchet MS" w:cstheme="majorBidi"/>
          <w:sz w:val="22"/>
          <w:szCs w:val="22"/>
          <w:lang w:val="ro-RO"/>
        </w:rPr>
      </w:pPr>
      <w:r w:rsidRPr="00062824">
        <w:rPr>
          <w:rFonts w:ascii="Trebuchet MS" w:hAnsi="Trebuchet MS" w:cstheme="majorBidi"/>
          <w:sz w:val="22"/>
          <w:szCs w:val="22"/>
          <w:lang w:val="ro-RO"/>
        </w:rPr>
        <w:t>__________________</w:t>
      </w:r>
    </w:p>
    <w:p w14:paraId="3C5CF751" w14:textId="0BCBF7D3" w:rsidR="00E732B6" w:rsidRPr="00062824" w:rsidRDefault="00E732B6" w:rsidP="00462439">
      <w:pPr>
        <w:spacing w:line="276" w:lineRule="auto"/>
        <w:jc w:val="both"/>
        <w:rPr>
          <w:rFonts w:ascii="Trebuchet MS" w:hAnsi="Trebuchet MS" w:cstheme="majorBidi"/>
          <w:sz w:val="22"/>
          <w:szCs w:val="22"/>
          <w:lang w:val="ro-RO"/>
        </w:rPr>
      </w:pPr>
      <w:r w:rsidRPr="00062824">
        <w:rPr>
          <w:rFonts w:ascii="Trebuchet MS" w:hAnsi="Trebuchet MS" w:cstheme="majorBidi"/>
          <w:sz w:val="22"/>
          <w:szCs w:val="22"/>
          <w:lang w:val="ro-RO"/>
        </w:rPr>
        <w:t>[</w:t>
      </w:r>
      <w:r w:rsidRPr="00062824">
        <w:rPr>
          <w:rFonts w:ascii="Trebuchet MS" w:hAnsi="Trebuchet MS" w:cstheme="majorBidi"/>
          <w:i/>
          <w:sz w:val="22"/>
          <w:szCs w:val="22"/>
          <w:lang w:val="ro-RO"/>
        </w:rPr>
        <w:t>numele</w:t>
      </w:r>
      <w:r w:rsidRPr="00062824">
        <w:rPr>
          <w:rFonts w:ascii="Trebuchet MS" w:hAnsi="Trebuchet MS" w:cstheme="majorBidi"/>
          <w:sz w:val="22"/>
          <w:szCs w:val="22"/>
          <w:lang w:val="ro-RO"/>
        </w:rPr>
        <w:t>]</w:t>
      </w:r>
    </w:p>
    <w:p w14:paraId="7AA44844" w14:textId="42D50C04" w:rsidR="00E732B6" w:rsidRPr="00062824" w:rsidRDefault="00A6570D" w:rsidP="00F11D49">
      <w:pPr>
        <w:spacing w:before="240" w:after="240" w:line="276" w:lineRule="auto"/>
        <w:jc w:val="center"/>
        <w:rPr>
          <w:rFonts w:ascii="Trebuchet MS" w:hAnsi="Trebuchet MS" w:cstheme="majorBidi"/>
          <w:b/>
          <w:bCs/>
          <w:sz w:val="22"/>
          <w:szCs w:val="22"/>
          <w:lang w:val="ro-RO"/>
        </w:rPr>
      </w:pPr>
      <w:r w:rsidRPr="00062824">
        <w:rPr>
          <w:rFonts w:ascii="Trebuchet MS" w:hAnsi="Trebuchet MS" w:cstheme="majorBidi"/>
          <w:b/>
          <w:bCs/>
          <w:sz w:val="22"/>
          <w:szCs w:val="22"/>
          <w:lang w:val="ro-RO"/>
        </w:rPr>
        <w:t>DECLARAŢIE PE PROPRIA RĂSPUNDERE</w:t>
      </w:r>
    </w:p>
    <w:p w14:paraId="0B7556F6" w14:textId="735B965F" w:rsidR="00E732B6" w:rsidRPr="00062824" w:rsidRDefault="00E732B6" w:rsidP="00AF3556">
      <w:pPr>
        <w:spacing w:before="240" w:after="240" w:line="276" w:lineRule="auto"/>
        <w:jc w:val="both"/>
        <w:rPr>
          <w:rFonts w:ascii="Trebuchet MS" w:hAnsi="Trebuchet MS"/>
          <w:bCs/>
          <w:sz w:val="22"/>
          <w:szCs w:val="22"/>
          <w:lang w:val="ro-RO"/>
        </w:rPr>
      </w:pPr>
      <w:r w:rsidRPr="00062824">
        <w:rPr>
          <w:rFonts w:ascii="Trebuchet MS" w:hAnsi="Trebuchet MS" w:cstheme="majorBidi"/>
          <w:sz w:val="22"/>
          <w:szCs w:val="22"/>
          <w:lang w:val="ro-RO"/>
        </w:rPr>
        <w:t xml:space="preserve">Subscrisa </w:t>
      </w:r>
      <w:r w:rsidRPr="00062824">
        <w:rPr>
          <w:rFonts w:ascii="Trebuchet MS" w:hAnsi="Trebuchet MS" w:cstheme="majorBidi"/>
          <w:i/>
          <w:iCs/>
          <w:sz w:val="22"/>
          <w:szCs w:val="22"/>
          <w:lang w:val="ro-RO"/>
        </w:rPr>
        <w:t>[denumirea firmei, numele ofertantului</w:t>
      </w:r>
      <w:r w:rsidRPr="00062824">
        <w:rPr>
          <w:rFonts w:ascii="Trebuchet MS" w:hAnsi="Trebuchet MS" w:cstheme="majorBidi"/>
          <w:sz w:val="22"/>
          <w:szCs w:val="22"/>
          <w:lang w:val="ro-RO"/>
        </w:rPr>
        <w:t>], în calitate de Ofertant la procedura de ac</w:t>
      </w:r>
      <w:r w:rsidR="00CC5437" w:rsidRPr="00062824">
        <w:rPr>
          <w:rFonts w:ascii="Trebuchet MS" w:hAnsi="Trebuchet MS" w:cstheme="majorBidi"/>
          <w:sz w:val="22"/>
          <w:szCs w:val="22"/>
          <w:lang w:val="ro-RO"/>
        </w:rPr>
        <w:t xml:space="preserve">hiziție a două autoturisme </w:t>
      </w:r>
      <w:r w:rsidR="00FF5C79" w:rsidRPr="00062824">
        <w:rPr>
          <w:rFonts w:ascii="Trebuchet MS" w:hAnsi="Trebuchet MS" w:cstheme="majorBidi"/>
          <w:bCs/>
          <w:sz w:val="22"/>
          <w:szCs w:val="22"/>
          <w:lang w:val="ro-RO"/>
        </w:rPr>
        <w:t>cu finanțare din c</w:t>
      </w:r>
      <w:r w:rsidR="001A0850" w:rsidRPr="00062824">
        <w:rPr>
          <w:rFonts w:ascii="Trebuchet MS" w:hAnsi="Trebuchet MS" w:cstheme="majorBidi"/>
          <w:bCs/>
          <w:sz w:val="22"/>
          <w:szCs w:val="22"/>
          <w:lang w:val="ro-RO"/>
        </w:rPr>
        <w:t>a</w:t>
      </w:r>
      <w:r w:rsidR="00FF5C79" w:rsidRPr="00062824">
        <w:rPr>
          <w:rFonts w:ascii="Trebuchet MS" w:hAnsi="Trebuchet MS" w:cstheme="majorBidi"/>
          <w:bCs/>
          <w:sz w:val="22"/>
          <w:szCs w:val="22"/>
          <w:lang w:val="ro-RO"/>
        </w:rPr>
        <w:t>drul</w:t>
      </w:r>
      <w:r w:rsidR="001A0850" w:rsidRPr="00062824">
        <w:rPr>
          <w:rFonts w:ascii="Trebuchet MS" w:hAnsi="Trebuchet MS" w:cstheme="majorBidi"/>
          <w:sz w:val="22"/>
          <w:szCs w:val="22"/>
          <w:lang w:val="ro-RO"/>
        </w:rPr>
        <w:t xml:space="preserve"> Proiectului</w:t>
      </w:r>
      <w:r w:rsidR="000F2EA2" w:rsidRPr="00062824">
        <w:rPr>
          <w:rFonts w:ascii="Trebuchet MS" w:hAnsi="Trebuchet MS" w:cstheme="majorBidi"/>
          <w:sz w:val="22"/>
          <w:szCs w:val="22"/>
          <w:lang w:val="ro-RO"/>
        </w:rPr>
        <w:t xml:space="preserve"> </w:t>
      </w:r>
      <w:r w:rsidR="00B63AF2" w:rsidRPr="00062824">
        <w:rPr>
          <w:rFonts w:ascii="Trebuchet MS" w:hAnsi="Trebuchet MS"/>
          <w:sz w:val="22"/>
          <w:szCs w:val="22"/>
          <w:lang w:val="ro-RO"/>
        </w:rPr>
        <w:t>”</w:t>
      </w:r>
      <w:r w:rsidR="00CC5437" w:rsidRPr="00062824">
        <w:rPr>
          <w:rFonts w:ascii="Trebuchet MS" w:hAnsi="Trebuchet MS"/>
          <w:i/>
          <w:iCs/>
          <w:sz w:val="22"/>
          <w:szCs w:val="22"/>
          <w:lang w:val="ro-RO"/>
        </w:rPr>
        <w:t>Școli mai Sigure</w:t>
      </w:r>
      <w:r w:rsidR="00B63AF2" w:rsidRPr="00062824">
        <w:rPr>
          <w:rFonts w:ascii="Trebuchet MS" w:hAnsi="Trebuchet MS" w:cstheme="majorBidi"/>
          <w:i/>
          <w:iCs/>
          <w:sz w:val="22"/>
          <w:szCs w:val="22"/>
          <w:lang w:val="ro-RO"/>
        </w:rPr>
        <w:t>,</w:t>
      </w:r>
      <w:r w:rsidR="00CC5437" w:rsidRPr="00062824">
        <w:rPr>
          <w:rFonts w:ascii="Trebuchet MS" w:hAnsi="Trebuchet MS" w:cstheme="majorBidi"/>
          <w:i/>
          <w:iCs/>
          <w:sz w:val="22"/>
          <w:szCs w:val="22"/>
          <w:lang w:val="ro-RO"/>
        </w:rPr>
        <w:t xml:space="preserve"> Incluzive și Sustenabile</w:t>
      </w:r>
      <w:r w:rsidR="00CC5437" w:rsidRPr="00062824">
        <w:rPr>
          <w:rFonts w:ascii="Trebuchet MS" w:hAnsi="Trebuchet MS" w:cstheme="majorBidi"/>
          <w:sz w:val="22"/>
          <w:szCs w:val="22"/>
          <w:lang w:val="ro-RO"/>
        </w:rPr>
        <w:t>”</w:t>
      </w:r>
      <w:r w:rsidR="00B63AF2" w:rsidRPr="00062824">
        <w:rPr>
          <w:rFonts w:ascii="Trebuchet MS" w:hAnsi="Trebuchet MS" w:cstheme="majorBidi"/>
          <w:sz w:val="22"/>
          <w:szCs w:val="22"/>
          <w:lang w:val="ro-RO"/>
        </w:rPr>
        <w:t xml:space="preserve"> organizată de </w:t>
      </w:r>
      <w:r w:rsidR="000F2EA2" w:rsidRPr="00062824">
        <w:rPr>
          <w:rFonts w:ascii="Trebuchet MS" w:hAnsi="Trebuchet MS"/>
          <w:bCs/>
          <w:sz w:val="22"/>
          <w:szCs w:val="22"/>
          <w:lang w:val="ro-RO"/>
        </w:rPr>
        <w:t>Ministerul Educației</w:t>
      </w:r>
      <w:r w:rsidR="00A6570D" w:rsidRPr="00062824">
        <w:rPr>
          <w:rFonts w:ascii="Trebuchet MS" w:hAnsi="Trebuchet MS"/>
          <w:bCs/>
          <w:sz w:val="22"/>
          <w:szCs w:val="22"/>
          <w:lang w:val="ro-RO"/>
        </w:rPr>
        <w:t xml:space="preserve"> </w:t>
      </w:r>
      <w:r w:rsidR="000F2EA2" w:rsidRPr="00062824">
        <w:rPr>
          <w:rFonts w:ascii="Trebuchet MS" w:hAnsi="Trebuchet MS"/>
          <w:bCs/>
          <w:sz w:val="22"/>
          <w:szCs w:val="22"/>
          <w:lang w:val="ro-RO"/>
        </w:rPr>
        <w:t>-</w:t>
      </w:r>
      <w:r w:rsidR="00A6570D" w:rsidRPr="00062824">
        <w:rPr>
          <w:rFonts w:ascii="Trebuchet MS" w:hAnsi="Trebuchet MS"/>
          <w:bCs/>
          <w:sz w:val="22"/>
          <w:szCs w:val="22"/>
          <w:lang w:val="ro-RO"/>
        </w:rPr>
        <w:t xml:space="preserve"> </w:t>
      </w:r>
      <w:r w:rsidR="000F2EA2" w:rsidRPr="00062824">
        <w:rPr>
          <w:rFonts w:ascii="Trebuchet MS" w:hAnsi="Trebuchet MS"/>
          <w:bCs/>
          <w:sz w:val="22"/>
          <w:szCs w:val="22"/>
          <w:lang w:val="ro-RO"/>
        </w:rPr>
        <w:t>Unitatea de Management al Proiectelor pentru Modernizarea Rețelei Școlare și Universitare</w:t>
      </w:r>
      <w:r w:rsidRPr="00062824">
        <w:rPr>
          <w:rFonts w:ascii="Trebuchet MS" w:hAnsi="Trebuchet MS" w:cstheme="majorBidi"/>
          <w:sz w:val="22"/>
          <w:szCs w:val="22"/>
          <w:lang w:val="ro-RO"/>
        </w:rPr>
        <w:t>,</w:t>
      </w:r>
      <w:r w:rsidR="006A659B" w:rsidRPr="00062824">
        <w:rPr>
          <w:rFonts w:ascii="Trebuchet MS" w:hAnsi="Trebuchet MS" w:cstheme="majorBidi"/>
          <w:sz w:val="22"/>
          <w:szCs w:val="22"/>
          <w:lang w:val="ro-RO"/>
        </w:rPr>
        <w:t xml:space="preserve"> reprezentat </w:t>
      </w:r>
      <w:r w:rsidRPr="00062824">
        <w:rPr>
          <w:rFonts w:ascii="Trebuchet MS" w:hAnsi="Trebuchet MS" w:cstheme="majorBidi"/>
          <w:sz w:val="22"/>
          <w:szCs w:val="22"/>
          <w:lang w:val="ro-RO"/>
        </w:rPr>
        <w:t xml:space="preserve">prin </w:t>
      </w:r>
      <w:r w:rsidR="00D614EF" w:rsidRPr="00062824">
        <w:rPr>
          <w:rFonts w:ascii="Trebuchet MS" w:hAnsi="Trebuchet MS" w:cstheme="majorBidi"/>
          <w:sz w:val="22"/>
          <w:szCs w:val="22"/>
          <w:lang w:val="ro-RO"/>
        </w:rPr>
        <w:t>doamna</w:t>
      </w:r>
      <w:r w:rsidR="000F2EA2" w:rsidRPr="00062824">
        <w:rPr>
          <w:rFonts w:ascii="Trebuchet MS" w:hAnsi="Trebuchet MS" w:cstheme="majorBidi"/>
          <w:sz w:val="22"/>
          <w:szCs w:val="22"/>
          <w:lang w:val="ro-RO"/>
        </w:rPr>
        <w:t xml:space="preserve"> </w:t>
      </w:r>
      <w:r w:rsidR="00E56F5D" w:rsidRPr="00062824">
        <w:rPr>
          <w:rFonts w:ascii="Trebuchet MS" w:hAnsi="Trebuchet MS" w:cstheme="majorBidi"/>
          <w:sz w:val="22"/>
          <w:szCs w:val="22"/>
          <w:lang w:val="ro-RO"/>
        </w:rPr>
        <w:t xml:space="preserve">Mirela Otilia </w:t>
      </w:r>
      <w:proofErr w:type="spellStart"/>
      <w:r w:rsidR="00E56F5D" w:rsidRPr="00062824">
        <w:rPr>
          <w:rFonts w:ascii="Trebuchet MS" w:hAnsi="Trebuchet MS" w:cstheme="majorBidi"/>
          <w:sz w:val="22"/>
          <w:szCs w:val="22"/>
          <w:lang w:val="ro-RO"/>
        </w:rPr>
        <w:t>Dîrstaru</w:t>
      </w:r>
      <w:proofErr w:type="spellEnd"/>
      <w:r w:rsidR="000F2EA2" w:rsidRPr="00062824">
        <w:rPr>
          <w:rFonts w:ascii="Trebuchet MS" w:hAnsi="Trebuchet MS" w:cstheme="majorBidi"/>
          <w:sz w:val="22"/>
          <w:szCs w:val="22"/>
          <w:lang w:val="ro-RO"/>
        </w:rPr>
        <w:t xml:space="preserve"> </w:t>
      </w:r>
      <w:r w:rsidRPr="00062824">
        <w:rPr>
          <w:rFonts w:ascii="Trebuchet MS" w:hAnsi="Trebuchet MS" w:cstheme="majorBidi"/>
          <w:sz w:val="22"/>
          <w:szCs w:val="22"/>
          <w:lang w:val="ro-RO"/>
        </w:rPr>
        <w:t>in calitate de</w:t>
      </w:r>
      <w:r w:rsidR="000F2EA2" w:rsidRPr="00062824">
        <w:rPr>
          <w:rFonts w:ascii="Trebuchet MS" w:hAnsi="Trebuchet MS" w:cstheme="majorBidi"/>
          <w:sz w:val="22"/>
          <w:szCs w:val="22"/>
          <w:lang w:val="ro-RO"/>
        </w:rPr>
        <w:t xml:space="preserve"> director</w:t>
      </w:r>
      <w:r w:rsidRPr="00062824">
        <w:rPr>
          <w:rFonts w:ascii="Trebuchet MS" w:hAnsi="Trebuchet MS" w:cstheme="majorBidi"/>
          <w:sz w:val="22"/>
          <w:szCs w:val="22"/>
          <w:lang w:val="ro-RO"/>
        </w:rPr>
        <w:t>, la data de</w:t>
      </w:r>
      <w:r w:rsidR="00E56F5D" w:rsidRPr="00062824">
        <w:rPr>
          <w:rFonts w:ascii="Trebuchet MS" w:hAnsi="Trebuchet MS" w:cstheme="majorBidi"/>
          <w:sz w:val="22"/>
          <w:szCs w:val="22"/>
          <w:lang w:val="ro-RO"/>
        </w:rPr>
        <w:t>_______________</w:t>
      </w:r>
      <w:r w:rsidRPr="00062824">
        <w:rPr>
          <w:rFonts w:ascii="Trebuchet MS" w:hAnsi="Trebuchet MS" w:cstheme="majorBidi"/>
          <w:sz w:val="22"/>
          <w:szCs w:val="22"/>
          <w:lang w:val="ro-RO"/>
        </w:rPr>
        <w:t>, declar pe propria răspundere că:</w:t>
      </w:r>
    </w:p>
    <w:p w14:paraId="2F95D164" w14:textId="43D4C25F" w:rsidR="00E732B6" w:rsidRPr="00062824" w:rsidRDefault="00E732B6">
      <w:pPr>
        <w:pStyle w:val="ListParagraph"/>
        <w:numPr>
          <w:ilvl w:val="2"/>
          <w:numId w:val="16"/>
        </w:numPr>
        <w:spacing w:before="240" w:after="240" w:line="276" w:lineRule="auto"/>
        <w:contextualSpacing w:val="0"/>
        <w:jc w:val="both"/>
        <w:rPr>
          <w:rFonts w:ascii="Trebuchet MS" w:hAnsi="Trebuchet MS" w:cstheme="majorBidi"/>
          <w:sz w:val="22"/>
          <w:szCs w:val="22"/>
          <w:lang w:val="ro-RO"/>
        </w:rPr>
      </w:pPr>
      <w:r w:rsidRPr="00062824">
        <w:rPr>
          <w:rFonts w:ascii="Trebuchet MS" w:hAnsi="Trebuchet MS" w:cstheme="majorBidi"/>
          <w:sz w:val="22"/>
          <w:szCs w:val="22"/>
          <w:lang w:val="ro-RO"/>
        </w:rPr>
        <w:t xml:space="preserve">Mi-am îndeplinit </w:t>
      </w:r>
      <w:r w:rsidR="00A6570D" w:rsidRPr="00062824">
        <w:rPr>
          <w:rFonts w:ascii="Trebuchet MS" w:hAnsi="Trebuchet MS" w:cstheme="majorBidi"/>
          <w:sz w:val="22"/>
          <w:szCs w:val="22"/>
          <w:lang w:val="ro-RO"/>
        </w:rPr>
        <w:t>obligațiile</w:t>
      </w:r>
      <w:r w:rsidRPr="00062824">
        <w:rPr>
          <w:rFonts w:ascii="Trebuchet MS" w:hAnsi="Trebuchet MS" w:cstheme="majorBidi"/>
          <w:sz w:val="22"/>
          <w:szCs w:val="22"/>
          <w:lang w:val="ro-RO"/>
        </w:rPr>
        <w:t xml:space="preserve"> de plată a impozitelor, taxelor </w:t>
      </w:r>
      <w:r w:rsidR="00A6570D" w:rsidRPr="00062824">
        <w:rPr>
          <w:rFonts w:ascii="Trebuchet MS" w:hAnsi="Trebuchet MS" w:cstheme="majorBidi"/>
          <w:sz w:val="22"/>
          <w:szCs w:val="22"/>
          <w:lang w:val="ro-RO"/>
        </w:rPr>
        <w:t>și</w:t>
      </w:r>
      <w:r w:rsidRPr="00062824">
        <w:rPr>
          <w:rFonts w:ascii="Trebuchet MS" w:hAnsi="Trebuchet MS" w:cstheme="majorBidi"/>
          <w:sz w:val="22"/>
          <w:szCs w:val="22"/>
          <w:lang w:val="ro-RO"/>
        </w:rPr>
        <w:t xml:space="preserve"> </w:t>
      </w:r>
      <w:r w:rsidR="00A6570D" w:rsidRPr="00062824">
        <w:rPr>
          <w:rFonts w:ascii="Trebuchet MS" w:hAnsi="Trebuchet MS" w:cstheme="majorBidi"/>
          <w:sz w:val="22"/>
          <w:szCs w:val="22"/>
          <w:lang w:val="ro-RO"/>
        </w:rPr>
        <w:t>contribuțiilor</w:t>
      </w:r>
      <w:r w:rsidRPr="00062824">
        <w:rPr>
          <w:rFonts w:ascii="Trebuchet MS" w:hAnsi="Trebuchet MS" w:cstheme="majorBidi"/>
          <w:sz w:val="22"/>
          <w:szCs w:val="22"/>
          <w:lang w:val="ro-RO"/>
        </w:rPr>
        <w:t xml:space="preserve"> de asigurări sociale către bugetul general consolidat, în conformitate cu prevederile legale în vigoare; </w:t>
      </w:r>
    </w:p>
    <w:p w14:paraId="218EC1BF" w14:textId="00EE03F9" w:rsidR="00E732B6" w:rsidRPr="00062824" w:rsidRDefault="00E732B6">
      <w:pPr>
        <w:pStyle w:val="ListParagraph"/>
        <w:numPr>
          <w:ilvl w:val="2"/>
          <w:numId w:val="16"/>
        </w:numPr>
        <w:spacing w:before="240" w:after="240" w:line="276" w:lineRule="auto"/>
        <w:contextualSpacing w:val="0"/>
        <w:jc w:val="both"/>
        <w:rPr>
          <w:rFonts w:ascii="Trebuchet MS" w:hAnsi="Trebuchet MS" w:cstheme="majorBidi"/>
          <w:sz w:val="22"/>
          <w:szCs w:val="22"/>
          <w:lang w:val="ro-RO"/>
        </w:rPr>
      </w:pPr>
      <w:r w:rsidRPr="00062824">
        <w:rPr>
          <w:rFonts w:ascii="Trebuchet MS" w:hAnsi="Trebuchet MS" w:cstheme="majorBidi"/>
          <w:sz w:val="22"/>
          <w:szCs w:val="22"/>
          <w:lang w:val="ro-RO"/>
        </w:rPr>
        <w:t xml:space="preserve">Nu am fost condamnat, în ultimii 5 ani, printr-o hotărâre judecătorească definitivă pentru (i) participare la </w:t>
      </w:r>
      <w:r w:rsidR="00A6570D" w:rsidRPr="00062824">
        <w:rPr>
          <w:rFonts w:ascii="Trebuchet MS" w:hAnsi="Trebuchet MS" w:cstheme="majorBidi"/>
          <w:sz w:val="22"/>
          <w:szCs w:val="22"/>
          <w:lang w:val="ro-RO"/>
        </w:rPr>
        <w:t>activități</w:t>
      </w:r>
      <w:r w:rsidRPr="00062824">
        <w:rPr>
          <w:rFonts w:ascii="Trebuchet MS" w:hAnsi="Trebuchet MS" w:cstheme="majorBidi"/>
          <w:sz w:val="22"/>
          <w:szCs w:val="22"/>
          <w:lang w:val="ro-RO"/>
        </w:rPr>
        <w:t xml:space="preserve"> ale unei </w:t>
      </w:r>
      <w:r w:rsidR="00A6570D" w:rsidRPr="00062824">
        <w:rPr>
          <w:rFonts w:ascii="Trebuchet MS" w:hAnsi="Trebuchet MS" w:cstheme="majorBidi"/>
          <w:sz w:val="22"/>
          <w:szCs w:val="22"/>
          <w:lang w:val="ro-RO"/>
        </w:rPr>
        <w:t>organizații</w:t>
      </w:r>
      <w:r w:rsidRPr="00062824">
        <w:rPr>
          <w:rFonts w:ascii="Trebuchet MS" w:hAnsi="Trebuchet MS" w:cstheme="majorBidi"/>
          <w:sz w:val="22"/>
          <w:szCs w:val="22"/>
          <w:lang w:val="ro-RO"/>
        </w:rPr>
        <w:t xml:space="preserve"> criminale, (ii) </w:t>
      </w:r>
      <w:r w:rsidR="00A6570D" w:rsidRPr="00062824">
        <w:rPr>
          <w:rFonts w:ascii="Trebuchet MS" w:hAnsi="Trebuchet MS" w:cstheme="majorBidi"/>
          <w:sz w:val="22"/>
          <w:szCs w:val="22"/>
          <w:lang w:val="ro-RO"/>
        </w:rPr>
        <w:t>corupție</w:t>
      </w:r>
      <w:r w:rsidRPr="00062824">
        <w:rPr>
          <w:rFonts w:ascii="Trebuchet MS" w:hAnsi="Trebuchet MS" w:cstheme="majorBidi"/>
          <w:sz w:val="22"/>
          <w:szCs w:val="22"/>
          <w:lang w:val="ro-RO"/>
        </w:rPr>
        <w:t xml:space="preserve">, (iii) fraudă </w:t>
      </w:r>
      <w:r w:rsidR="00A6570D" w:rsidRPr="00062824">
        <w:rPr>
          <w:rFonts w:ascii="Trebuchet MS" w:hAnsi="Trebuchet MS" w:cstheme="majorBidi"/>
          <w:sz w:val="22"/>
          <w:szCs w:val="22"/>
          <w:lang w:val="ro-RO"/>
        </w:rPr>
        <w:t>și</w:t>
      </w:r>
      <w:r w:rsidRPr="00062824">
        <w:rPr>
          <w:rFonts w:ascii="Trebuchet MS" w:hAnsi="Trebuchet MS" w:cstheme="majorBidi"/>
          <w:sz w:val="22"/>
          <w:szCs w:val="22"/>
          <w:lang w:val="ro-RO"/>
        </w:rPr>
        <w:t xml:space="preserve"> (iv) spălare de bani;</w:t>
      </w:r>
    </w:p>
    <w:p w14:paraId="7CAB7CBF" w14:textId="03970914" w:rsidR="00E732B6" w:rsidRPr="00062824" w:rsidRDefault="00E732B6">
      <w:pPr>
        <w:pStyle w:val="ListParagraph"/>
        <w:numPr>
          <w:ilvl w:val="2"/>
          <w:numId w:val="16"/>
        </w:numPr>
        <w:spacing w:before="240" w:after="240" w:line="276" w:lineRule="auto"/>
        <w:contextualSpacing w:val="0"/>
        <w:jc w:val="both"/>
        <w:rPr>
          <w:rFonts w:ascii="Trebuchet MS" w:hAnsi="Trebuchet MS" w:cstheme="majorBidi"/>
          <w:sz w:val="22"/>
          <w:szCs w:val="22"/>
          <w:lang w:val="ro-RO"/>
        </w:rPr>
      </w:pPr>
      <w:r w:rsidRPr="00062824">
        <w:rPr>
          <w:rFonts w:ascii="Trebuchet MS" w:hAnsi="Trebuchet MS" w:cstheme="majorBidi"/>
          <w:sz w:val="22"/>
          <w:szCs w:val="22"/>
          <w:lang w:val="ro-RO"/>
        </w:rPr>
        <w:t xml:space="preserve">Nu sunt în stare de faliment ori lichidare, afacerile </w:t>
      </w:r>
      <w:r w:rsidR="002E4A70" w:rsidRPr="00062824">
        <w:rPr>
          <w:rFonts w:ascii="Trebuchet MS" w:hAnsi="Trebuchet MS" w:cstheme="majorBidi"/>
          <w:sz w:val="22"/>
          <w:szCs w:val="22"/>
          <w:lang w:val="ro-RO"/>
        </w:rPr>
        <w:t>societății ofertante</w:t>
      </w:r>
      <w:r w:rsidRPr="00062824">
        <w:rPr>
          <w:rFonts w:ascii="Trebuchet MS" w:hAnsi="Trebuchet MS" w:cstheme="majorBidi"/>
          <w:sz w:val="22"/>
          <w:szCs w:val="22"/>
          <w:lang w:val="ro-RO"/>
        </w:rPr>
        <w:t xml:space="preserve"> nu sunt conduse de un administrator judiciar;</w:t>
      </w:r>
    </w:p>
    <w:p w14:paraId="59DDACB6" w14:textId="4E60CE97" w:rsidR="00E732B6" w:rsidRPr="00062824" w:rsidRDefault="00A6570D">
      <w:pPr>
        <w:pStyle w:val="ListParagraph"/>
        <w:numPr>
          <w:ilvl w:val="2"/>
          <w:numId w:val="16"/>
        </w:numPr>
        <w:spacing w:before="240" w:after="240" w:line="276" w:lineRule="auto"/>
        <w:contextualSpacing w:val="0"/>
        <w:jc w:val="both"/>
        <w:rPr>
          <w:rFonts w:ascii="Trebuchet MS" w:hAnsi="Trebuchet MS" w:cstheme="majorBidi"/>
          <w:sz w:val="22"/>
          <w:szCs w:val="22"/>
          <w:lang w:val="ro-RO"/>
        </w:rPr>
      </w:pPr>
      <w:r w:rsidRPr="00062824">
        <w:rPr>
          <w:rFonts w:ascii="Trebuchet MS" w:hAnsi="Trebuchet MS" w:cstheme="majorBidi"/>
          <w:sz w:val="22"/>
          <w:szCs w:val="22"/>
          <w:lang w:val="ro-RO"/>
        </w:rPr>
        <w:t>Activitățile</w:t>
      </w:r>
      <w:r w:rsidR="00E732B6" w:rsidRPr="00062824">
        <w:rPr>
          <w:rFonts w:ascii="Trebuchet MS" w:hAnsi="Trebuchet MS" w:cstheme="majorBidi"/>
          <w:sz w:val="22"/>
          <w:szCs w:val="22"/>
          <w:lang w:val="ro-RO"/>
        </w:rPr>
        <w:t xml:space="preserve"> mele comerciale nu sunt suspendate </w:t>
      </w:r>
      <w:r w:rsidRPr="00062824">
        <w:rPr>
          <w:rFonts w:ascii="Trebuchet MS" w:hAnsi="Trebuchet MS" w:cstheme="majorBidi"/>
          <w:sz w:val="22"/>
          <w:szCs w:val="22"/>
          <w:lang w:val="ro-RO"/>
        </w:rPr>
        <w:t>și</w:t>
      </w:r>
      <w:r w:rsidR="00E732B6" w:rsidRPr="00062824">
        <w:rPr>
          <w:rFonts w:ascii="Trebuchet MS" w:hAnsi="Trebuchet MS" w:cstheme="majorBidi"/>
          <w:sz w:val="22"/>
          <w:szCs w:val="22"/>
          <w:lang w:val="ro-RO"/>
        </w:rPr>
        <w:t xml:space="preserve"> nu fac obiectul unui aranjament cu creditorii;</w:t>
      </w:r>
    </w:p>
    <w:p w14:paraId="2837AFBD" w14:textId="7243CB8B" w:rsidR="00E732B6" w:rsidRPr="00062824" w:rsidRDefault="00E732B6">
      <w:pPr>
        <w:pStyle w:val="ListParagraph"/>
        <w:numPr>
          <w:ilvl w:val="2"/>
          <w:numId w:val="16"/>
        </w:numPr>
        <w:spacing w:before="240" w:after="240" w:line="276" w:lineRule="auto"/>
        <w:contextualSpacing w:val="0"/>
        <w:jc w:val="both"/>
        <w:rPr>
          <w:rFonts w:ascii="Trebuchet MS" w:hAnsi="Trebuchet MS" w:cstheme="majorBidi"/>
          <w:sz w:val="22"/>
          <w:szCs w:val="22"/>
          <w:lang w:val="ro-RO"/>
        </w:rPr>
      </w:pPr>
      <w:r w:rsidRPr="00062824">
        <w:rPr>
          <w:rFonts w:ascii="Trebuchet MS" w:hAnsi="Trebuchet MS" w:cstheme="majorBidi"/>
          <w:sz w:val="22"/>
          <w:szCs w:val="22"/>
          <w:lang w:val="ro-RO"/>
        </w:rPr>
        <w:t xml:space="preserve">Nu fac obiectul unei proceduri legale pentru declararea </w:t>
      </w:r>
      <w:r w:rsidR="002E4A70" w:rsidRPr="00062824">
        <w:rPr>
          <w:rFonts w:ascii="Trebuchet MS" w:hAnsi="Trebuchet MS" w:cstheme="majorBidi"/>
          <w:sz w:val="22"/>
          <w:szCs w:val="22"/>
          <w:lang w:val="ro-RO"/>
        </w:rPr>
        <w:t>societății ofertante</w:t>
      </w:r>
      <w:r w:rsidRPr="00062824">
        <w:rPr>
          <w:rFonts w:ascii="Trebuchet MS" w:hAnsi="Trebuchet MS" w:cstheme="majorBidi"/>
          <w:sz w:val="22"/>
          <w:szCs w:val="22"/>
          <w:lang w:val="ro-RO"/>
        </w:rPr>
        <w:t xml:space="preserve"> în una dintre </w:t>
      </w:r>
      <w:r w:rsidR="00A6570D" w:rsidRPr="00062824">
        <w:rPr>
          <w:rFonts w:ascii="Trebuchet MS" w:hAnsi="Trebuchet MS" w:cstheme="majorBidi"/>
          <w:sz w:val="22"/>
          <w:szCs w:val="22"/>
          <w:lang w:val="ro-RO"/>
        </w:rPr>
        <w:t>situațiile</w:t>
      </w:r>
      <w:r w:rsidRPr="00062824">
        <w:rPr>
          <w:rFonts w:ascii="Trebuchet MS" w:hAnsi="Trebuchet MS" w:cstheme="majorBidi"/>
          <w:sz w:val="22"/>
          <w:szCs w:val="22"/>
          <w:lang w:val="ro-RO"/>
        </w:rPr>
        <w:t xml:space="preserve"> prevăzute la lit. (c)-(d);</w:t>
      </w:r>
    </w:p>
    <w:p w14:paraId="7B5DB588" w14:textId="358D0591" w:rsidR="00E732B6" w:rsidRPr="00062824" w:rsidRDefault="00E732B6">
      <w:pPr>
        <w:pStyle w:val="ListParagraph"/>
        <w:numPr>
          <w:ilvl w:val="2"/>
          <w:numId w:val="16"/>
        </w:numPr>
        <w:spacing w:before="240" w:after="240" w:line="276" w:lineRule="auto"/>
        <w:contextualSpacing w:val="0"/>
        <w:jc w:val="both"/>
        <w:rPr>
          <w:rFonts w:ascii="Trebuchet MS" w:hAnsi="Trebuchet MS" w:cstheme="majorBidi"/>
          <w:sz w:val="22"/>
          <w:szCs w:val="22"/>
          <w:lang w:val="ro-RO"/>
        </w:rPr>
      </w:pPr>
      <w:r w:rsidRPr="00062824">
        <w:rPr>
          <w:rFonts w:ascii="Trebuchet MS" w:hAnsi="Trebuchet MS" w:cstheme="majorBidi"/>
          <w:sz w:val="22"/>
          <w:szCs w:val="22"/>
          <w:lang w:val="ro-RO"/>
        </w:rPr>
        <w:t xml:space="preserve">Nu am fost condamnat, în ultimii 3 ani, prin hotărâre definitivă, pentru o faptă care a adus atingere eticii profesionale sau pentru comiterea unei </w:t>
      </w:r>
      <w:r w:rsidR="00A6570D" w:rsidRPr="00062824">
        <w:rPr>
          <w:rFonts w:ascii="Trebuchet MS" w:hAnsi="Trebuchet MS" w:cstheme="majorBidi"/>
          <w:sz w:val="22"/>
          <w:szCs w:val="22"/>
          <w:lang w:val="ro-RO"/>
        </w:rPr>
        <w:t>greșeli</w:t>
      </w:r>
      <w:r w:rsidRPr="00062824">
        <w:rPr>
          <w:rFonts w:ascii="Trebuchet MS" w:hAnsi="Trebuchet MS" w:cstheme="majorBidi"/>
          <w:sz w:val="22"/>
          <w:szCs w:val="22"/>
          <w:lang w:val="ro-RO"/>
        </w:rPr>
        <w:t xml:space="preserve"> în materie profesională;</w:t>
      </w:r>
    </w:p>
    <w:p w14:paraId="550A145F" w14:textId="2A984A89" w:rsidR="00E732B6" w:rsidRPr="00062824" w:rsidRDefault="00E732B6" w:rsidP="00AF3556">
      <w:pPr>
        <w:spacing w:before="240" w:after="240" w:line="276" w:lineRule="auto"/>
        <w:jc w:val="both"/>
        <w:rPr>
          <w:rFonts w:ascii="Trebuchet MS" w:hAnsi="Trebuchet MS" w:cstheme="majorBidi"/>
          <w:sz w:val="22"/>
          <w:szCs w:val="22"/>
          <w:lang w:val="ro-RO"/>
        </w:rPr>
      </w:pPr>
      <w:r w:rsidRPr="00062824">
        <w:rPr>
          <w:rFonts w:ascii="Trebuchet MS" w:hAnsi="Trebuchet MS" w:cstheme="majorBidi"/>
          <w:sz w:val="22"/>
          <w:szCs w:val="22"/>
          <w:lang w:val="ro-RO"/>
        </w:rPr>
        <w:t xml:space="preserve">Subscrisa declar că </w:t>
      </w:r>
      <w:r w:rsidR="00A6570D" w:rsidRPr="00062824">
        <w:rPr>
          <w:rFonts w:ascii="Trebuchet MS" w:hAnsi="Trebuchet MS" w:cstheme="majorBidi"/>
          <w:sz w:val="22"/>
          <w:szCs w:val="22"/>
          <w:lang w:val="ro-RO"/>
        </w:rPr>
        <w:t>informațiile</w:t>
      </w:r>
      <w:r w:rsidRPr="00062824">
        <w:rPr>
          <w:rFonts w:ascii="Trebuchet MS" w:hAnsi="Trebuchet MS" w:cstheme="majorBidi"/>
          <w:sz w:val="22"/>
          <w:szCs w:val="22"/>
          <w:lang w:val="ro-RO"/>
        </w:rPr>
        <w:t xml:space="preserve"> furnizate sunt complete </w:t>
      </w:r>
      <w:r w:rsidR="00A6570D" w:rsidRPr="00062824">
        <w:rPr>
          <w:rFonts w:ascii="Trebuchet MS" w:hAnsi="Trebuchet MS" w:cstheme="majorBidi"/>
          <w:sz w:val="22"/>
          <w:szCs w:val="22"/>
          <w:lang w:val="ro-RO"/>
        </w:rPr>
        <w:t>și</w:t>
      </w:r>
      <w:r w:rsidRPr="00062824">
        <w:rPr>
          <w:rFonts w:ascii="Trebuchet MS" w:hAnsi="Trebuchet MS" w:cstheme="majorBidi"/>
          <w:sz w:val="22"/>
          <w:szCs w:val="22"/>
          <w:lang w:val="ro-RO"/>
        </w:rPr>
        <w:t xml:space="preserve"> corecte în fiecare detaliu </w:t>
      </w:r>
      <w:r w:rsidR="00A6570D" w:rsidRPr="00062824">
        <w:rPr>
          <w:rFonts w:ascii="Trebuchet MS" w:hAnsi="Trebuchet MS" w:cstheme="majorBidi"/>
          <w:sz w:val="22"/>
          <w:szCs w:val="22"/>
          <w:lang w:val="ro-RO"/>
        </w:rPr>
        <w:t>și</w:t>
      </w:r>
      <w:r w:rsidRPr="00062824">
        <w:rPr>
          <w:rFonts w:ascii="Trebuchet MS" w:hAnsi="Trebuchet MS" w:cstheme="majorBidi"/>
          <w:sz w:val="22"/>
          <w:szCs w:val="22"/>
          <w:lang w:val="ro-RO"/>
        </w:rPr>
        <w:t xml:space="preserve"> </w:t>
      </w:r>
      <w:r w:rsidR="00A6570D" w:rsidRPr="00062824">
        <w:rPr>
          <w:rFonts w:ascii="Trebuchet MS" w:hAnsi="Trebuchet MS" w:cstheme="majorBidi"/>
          <w:sz w:val="22"/>
          <w:szCs w:val="22"/>
          <w:lang w:val="ro-RO"/>
        </w:rPr>
        <w:t>înțeleg</w:t>
      </w:r>
      <w:r w:rsidRPr="00062824">
        <w:rPr>
          <w:rFonts w:ascii="Trebuchet MS" w:hAnsi="Trebuchet MS" w:cstheme="majorBidi"/>
          <w:sz w:val="22"/>
          <w:szCs w:val="22"/>
          <w:lang w:val="ro-RO"/>
        </w:rPr>
        <w:t xml:space="preserve"> că </w:t>
      </w:r>
      <w:r w:rsidR="00B55792" w:rsidRPr="00062824">
        <w:rPr>
          <w:rFonts w:ascii="Trebuchet MS" w:hAnsi="Trebuchet MS"/>
          <w:bCs/>
          <w:sz w:val="22"/>
          <w:szCs w:val="22"/>
          <w:lang w:val="ro-RO"/>
        </w:rPr>
        <w:t>Unitatea de Management al Proiectelor pentru Modernizarea Rețelei Școlare și Universitare</w:t>
      </w:r>
      <w:r w:rsidR="00B55792" w:rsidRPr="00062824">
        <w:rPr>
          <w:rFonts w:ascii="Trebuchet MS" w:hAnsi="Trebuchet MS" w:cstheme="majorBidi"/>
          <w:sz w:val="22"/>
          <w:szCs w:val="22"/>
          <w:lang w:val="ro-RO"/>
        </w:rPr>
        <w:t xml:space="preserve"> </w:t>
      </w:r>
      <w:r w:rsidRPr="00062824">
        <w:rPr>
          <w:rFonts w:ascii="Trebuchet MS" w:hAnsi="Trebuchet MS" w:cstheme="majorBidi"/>
          <w:sz w:val="22"/>
          <w:szCs w:val="22"/>
          <w:lang w:val="ro-RO"/>
        </w:rPr>
        <w:t xml:space="preserve">din cadrul </w:t>
      </w:r>
      <w:r w:rsidR="00B55792" w:rsidRPr="00062824">
        <w:rPr>
          <w:rFonts w:ascii="Trebuchet MS" w:hAnsi="Trebuchet MS"/>
          <w:sz w:val="22"/>
          <w:szCs w:val="22"/>
          <w:lang w:val="ro-RO"/>
        </w:rPr>
        <w:t>Ministerului Educației</w:t>
      </w:r>
      <w:r w:rsidR="008A7492" w:rsidRPr="00062824">
        <w:rPr>
          <w:rFonts w:ascii="Trebuchet MS" w:hAnsi="Trebuchet MS"/>
          <w:sz w:val="22"/>
          <w:szCs w:val="22"/>
          <w:lang w:val="ro-RO"/>
        </w:rPr>
        <w:t xml:space="preserve"> </w:t>
      </w:r>
      <w:r w:rsidRPr="00062824">
        <w:rPr>
          <w:rFonts w:ascii="Trebuchet MS" w:hAnsi="Trebuchet MS" w:cstheme="majorBidi"/>
          <w:sz w:val="22"/>
          <w:szCs w:val="22"/>
          <w:lang w:val="ro-RO"/>
        </w:rPr>
        <w:t xml:space="preserve">are dreptul de a solicita, în scopul verificării </w:t>
      </w:r>
      <w:proofErr w:type="spellStart"/>
      <w:r w:rsidRPr="00062824">
        <w:rPr>
          <w:rFonts w:ascii="Trebuchet MS" w:hAnsi="Trebuchet MS" w:cstheme="majorBidi"/>
          <w:sz w:val="22"/>
          <w:szCs w:val="22"/>
          <w:lang w:val="ro-RO"/>
        </w:rPr>
        <w:t>şi</w:t>
      </w:r>
      <w:proofErr w:type="spellEnd"/>
      <w:r w:rsidRPr="00062824">
        <w:rPr>
          <w:rFonts w:ascii="Trebuchet MS" w:hAnsi="Trebuchet MS" w:cstheme="majorBidi"/>
          <w:sz w:val="22"/>
          <w:szCs w:val="22"/>
          <w:lang w:val="ro-RO"/>
        </w:rPr>
        <w:t xml:space="preserve"> confirmării </w:t>
      </w:r>
      <w:r w:rsidR="00A6570D" w:rsidRPr="00062824">
        <w:rPr>
          <w:rFonts w:ascii="Trebuchet MS" w:hAnsi="Trebuchet MS" w:cstheme="majorBidi"/>
          <w:sz w:val="22"/>
          <w:szCs w:val="22"/>
          <w:lang w:val="ro-RO"/>
        </w:rPr>
        <w:t>declarațiilor</w:t>
      </w:r>
      <w:r w:rsidRPr="00062824">
        <w:rPr>
          <w:rFonts w:ascii="Trebuchet MS" w:hAnsi="Trebuchet MS" w:cstheme="majorBidi"/>
          <w:sz w:val="22"/>
          <w:szCs w:val="22"/>
          <w:lang w:val="ro-RO"/>
        </w:rPr>
        <w:t>, orice documente doveditoare de care dispun.</w:t>
      </w:r>
    </w:p>
    <w:p w14:paraId="7EBC64FD" w14:textId="6394F046" w:rsidR="00E732B6" w:rsidRPr="00062824" w:rsidRDefault="00A6570D" w:rsidP="00AF3556">
      <w:pPr>
        <w:spacing w:before="240" w:after="240" w:line="276" w:lineRule="auto"/>
        <w:jc w:val="both"/>
        <w:rPr>
          <w:rFonts w:ascii="Trebuchet MS" w:hAnsi="Trebuchet MS" w:cstheme="majorBidi"/>
          <w:sz w:val="22"/>
          <w:szCs w:val="22"/>
          <w:lang w:val="ro-RO"/>
        </w:rPr>
      </w:pPr>
      <w:r w:rsidRPr="00062824">
        <w:rPr>
          <w:rFonts w:ascii="Trebuchet MS" w:hAnsi="Trebuchet MS" w:cstheme="majorBidi"/>
          <w:sz w:val="22"/>
          <w:szCs w:val="22"/>
          <w:lang w:val="ro-RO"/>
        </w:rPr>
        <w:t>Înțeleg</w:t>
      </w:r>
      <w:r w:rsidR="00E732B6" w:rsidRPr="00062824">
        <w:rPr>
          <w:rFonts w:ascii="Trebuchet MS" w:hAnsi="Trebuchet MS" w:cstheme="majorBidi"/>
          <w:sz w:val="22"/>
          <w:szCs w:val="22"/>
          <w:lang w:val="ro-RO"/>
        </w:rPr>
        <w:t xml:space="preserve"> ca, în cazul în care această </w:t>
      </w:r>
      <w:r w:rsidRPr="00062824">
        <w:rPr>
          <w:rFonts w:ascii="Trebuchet MS" w:hAnsi="Trebuchet MS" w:cstheme="majorBidi"/>
          <w:sz w:val="22"/>
          <w:szCs w:val="22"/>
          <w:lang w:val="ro-RO"/>
        </w:rPr>
        <w:t>declarație</w:t>
      </w:r>
      <w:r w:rsidR="00E732B6" w:rsidRPr="00062824">
        <w:rPr>
          <w:rFonts w:ascii="Trebuchet MS" w:hAnsi="Trebuchet MS" w:cstheme="majorBidi"/>
          <w:sz w:val="22"/>
          <w:szCs w:val="22"/>
          <w:lang w:val="ro-RO"/>
        </w:rPr>
        <w:t xml:space="preserve"> nu este conformă cu realitatea sunt pasibil de încălcarea prevederilor </w:t>
      </w:r>
      <w:r w:rsidRPr="00062824">
        <w:rPr>
          <w:rFonts w:ascii="Trebuchet MS" w:hAnsi="Trebuchet MS" w:cstheme="majorBidi"/>
          <w:sz w:val="22"/>
          <w:szCs w:val="22"/>
          <w:lang w:val="ro-RO"/>
        </w:rPr>
        <w:t>legislației</w:t>
      </w:r>
      <w:r w:rsidR="00E732B6" w:rsidRPr="00062824">
        <w:rPr>
          <w:rFonts w:ascii="Trebuchet MS" w:hAnsi="Trebuchet MS" w:cstheme="majorBidi"/>
          <w:sz w:val="22"/>
          <w:szCs w:val="22"/>
          <w:lang w:val="ro-RO"/>
        </w:rPr>
        <w:t xml:space="preserve"> penale privind falsul în </w:t>
      </w:r>
      <w:r w:rsidRPr="00062824">
        <w:rPr>
          <w:rFonts w:ascii="Trebuchet MS" w:hAnsi="Trebuchet MS" w:cstheme="majorBidi"/>
          <w:sz w:val="22"/>
          <w:szCs w:val="22"/>
          <w:lang w:val="ro-RO"/>
        </w:rPr>
        <w:t>declarații</w:t>
      </w:r>
      <w:r w:rsidR="00E732B6" w:rsidRPr="00062824">
        <w:rPr>
          <w:rFonts w:ascii="Trebuchet MS" w:hAnsi="Trebuchet MS" w:cstheme="majorBidi"/>
          <w:sz w:val="22"/>
          <w:szCs w:val="22"/>
          <w:lang w:val="ro-RO"/>
        </w:rPr>
        <w:t>.</w:t>
      </w:r>
    </w:p>
    <w:p w14:paraId="3CA0AC03" w14:textId="67AED953" w:rsidR="00E732B6" w:rsidRPr="00062824" w:rsidRDefault="00E732B6" w:rsidP="00770502">
      <w:pPr>
        <w:spacing w:line="276" w:lineRule="auto"/>
        <w:jc w:val="both"/>
        <w:rPr>
          <w:rFonts w:ascii="Trebuchet MS" w:hAnsi="Trebuchet MS" w:cstheme="majorBidi"/>
          <w:sz w:val="22"/>
          <w:szCs w:val="22"/>
          <w:lang w:val="ro-RO"/>
        </w:rPr>
      </w:pPr>
      <w:r w:rsidRPr="00062824">
        <w:rPr>
          <w:rFonts w:ascii="Trebuchet MS" w:hAnsi="Trebuchet MS" w:cstheme="majorBidi"/>
          <w:sz w:val="22"/>
          <w:szCs w:val="22"/>
          <w:lang w:val="ro-RO"/>
        </w:rPr>
        <w:t>______________________</w:t>
      </w:r>
    </w:p>
    <w:p w14:paraId="7AF3CC26" w14:textId="77777777" w:rsidR="00E732B6" w:rsidRPr="00062824" w:rsidRDefault="00E732B6" w:rsidP="00770502">
      <w:pPr>
        <w:spacing w:line="276" w:lineRule="auto"/>
        <w:jc w:val="both"/>
        <w:rPr>
          <w:rFonts w:ascii="Trebuchet MS" w:hAnsi="Trebuchet MS" w:cstheme="majorBidi"/>
          <w:sz w:val="22"/>
          <w:szCs w:val="22"/>
          <w:lang w:val="ro-RO"/>
        </w:rPr>
      </w:pPr>
      <w:r w:rsidRPr="00062824">
        <w:rPr>
          <w:rFonts w:ascii="Trebuchet MS" w:hAnsi="Trebuchet MS" w:cstheme="majorBidi"/>
          <w:sz w:val="22"/>
          <w:szCs w:val="22"/>
          <w:lang w:val="ro-RO"/>
        </w:rPr>
        <w:t>Nume Ofertant</w:t>
      </w:r>
    </w:p>
    <w:p w14:paraId="6FFACF1D" w14:textId="77777777" w:rsidR="00E732B6" w:rsidRPr="00062824" w:rsidRDefault="00E732B6" w:rsidP="00770502">
      <w:pPr>
        <w:spacing w:line="276" w:lineRule="auto"/>
        <w:jc w:val="both"/>
        <w:rPr>
          <w:rFonts w:ascii="Trebuchet MS" w:hAnsi="Trebuchet MS" w:cstheme="majorBidi"/>
          <w:sz w:val="22"/>
          <w:szCs w:val="22"/>
          <w:lang w:val="ro-RO"/>
        </w:rPr>
      </w:pPr>
      <w:r w:rsidRPr="00062824">
        <w:rPr>
          <w:rFonts w:ascii="Trebuchet MS" w:hAnsi="Trebuchet MS" w:cstheme="majorBidi"/>
          <w:sz w:val="22"/>
          <w:szCs w:val="22"/>
          <w:lang w:val="ro-RO"/>
        </w:rPr>
        <w:t>______________________</w:t>
      </w:r>
    </w:p>
    <w:p w14:paraId="7138DF97" w14:textId="7659E9BC" w:rsidR="00C500A5" w:rsidRPr="00062824" w:rsidRDefault="00E732B6" w:rsidP="00770502">
      <w:pPr>
        <w:spacing w:line="276" w:lineRule="auto"/>
        <w:jc w:val="both"/>
        <w:rPr>
          <w:rFonts w:ascii="Trebuchet MS" w:eastAsia="Calibri" w:hAnsi="Trebuchet MS"/>
          <w:color w:val="000000"/>
          <w:sz w:val="22"/>
          <w:szCs w:val="22"/>
          <w:lang w:val="ro-RO"/>
        </w:rPr>
      </w:pPr>
      <w:r w:rsidRPr="00062824">
        <w:rPr>
          <w:rFonts w:ascii="Trebuchet MS" w:hAnsi="Trebuchet MS" w:cstheme="majorBidi"/>
          <w:sz w:val="22"/>
          <w:szCs w:val="22"/>
          <w:lang w:val="ro-RO"/>
        </w:rPr>
        <w:t xml:space="preserve">[Nume semnatar autorizat și </w:t>
      </w:r>
      <w:r w:rsidRPr="00062824">
        <w:rPr>
          <w:rFonts w:ascii="Trebuchet MS" w:hAnsi="Trebuchet MS" w:cstheme="majorBidi"/>
          <w:i/>
          <w:sz w:val="22"/>
          <w:szCs w:val="22"/>
          <w:lang w:val="ro-RO"/>
        </w:rPr>
        <w:t>semnătura</w:t>
      </w:r>
      <w:r w:rsidRPr="00062824">
        <w:rPr>
          <w:rFonts w:ascii="Trebuchet MS" w:hAnsi="Trebuchet MS" w:cstheme="majorBidi"/>
          <w:sz w:val="22"/>
          <w:szCs w:val="22"/>
          <w:lang w:val="ro-RO"/>
        </w:rPr>
        <w:t>]</w:t>
      </w:r>
      <w:r w:rsidR="00336A3D" w:rsidRPr="00062824">
        <w:rPr>
          <w:rFonts w:ascii="Trebuchet MS" w:hAnsi="Trebuchet MS" w:cstheme="majorBidi"/>
          <w:sz w:val="22"/>
          <w:szCs w:val="22"/>
          <w:lang w:val="ro-RO"/>
        </w:rPr>
        <w:tab/>
      </w:r>
      <w:r w:rsidR="00336A3D" w:rsidRPr="00062824">
        <w:rPr>
          <w:rFonts w:ascii="Trebuchet MS" w:hAnsi="Trebuchet MS" w:cstheme="majorBidi"/>
          <w:sz w:val="22"/>
          <w:szCs w:val="22"/>
          <w:lang w:val="ro-RO"/>
        </w:rPr>
        <w:tab/>
      </w:r>
      <w:r w:rsidR="00336A3D" w:rsidRPr="00062824">
        <w:rPr>
          <w:rFonts w:ascii="Trebuchet MS" w:hAnsi="Trebuchet MS" w:cstheme="majorBidi"/>
          <w:sz w:val="22"/>
          <w:szCs w:val="22"/>
          <w:lang w:val="ro-RO"/>
        </w:rPr>
        <w:tab/>
      </w:r>
      <w:r w:rsidR="00336A3D" w:rsidRPr="00062824">
        <w:rPr>
          <w:rFonts w:ascii="Trebuchet MS" w:hAnsi="Trebuchet MS" w:cstheme="majorBidi"/>
          <w:bCs/>
          <w:sz w:val="22"/>
          <w:szCs w:val="22"/>
          <w:lang w:val="ro-RO"/>
        </w:rPr>
        <w:t xml:space="preserve">Data completării ...................... </w:t>
      </w:r>
      <w:bookmarkEnd w:id="0"/>
    </w:p>
    <w:sectPr w:rsidR="00C500A5" w:rsidRPr="00062824" w:rsidSect="00F30E58">
      <w:headerReference w:type="default" r:id="rId13"/>
      <w:footerReference w:type="default" r:id="rId14"/>
      <w:headerReference w:type="first" r:id="rId15"/>
      <w:footerReference w:type="first" r:id="rId16"/>
      <w:pgSz w:w="11906" w:h="16838"/>
      <w:pgMar w:top="851" w:right="1134" w:bottom="851" w:left="1418"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C03F1" w14:textId="77777777" w:rsidR="00A365A9" w:rsidRDefault="00A365A9" w:rsidP="004D0624">
      <w:r>
        <w:separator/>
      </w:r>
    </w:p>
  </w:endnote>
  <w:endnote w:type="continuationSeparator" w:id="0">
    <w:p w14:paraId="5F46F69F" w14:textId="77777777" w:rsidR="00A365A9" w:rsidRDefault="00A365A9" w:rsidP="004D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Trajan Pro">
    <w:altName w:val="Times New Roman"/>
    <w:panose1 w:val="00000000000000000000"/>
    <w:charset w:val="00"/>
    <w:family w:val="roman"/>
    <w:notTrueType/>
    <w:pitch w:val="variable"/>
    <w:sig w:usb0="8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CF34A" w14:textId="77777777" w:rsidR="006374B2" w:rsidRDefault="006374B2" w:rsidP="003A4EDA">
    <w:pPr>
      <w:pStyle w:val="Footer1"/>
    </w:pPr>
  </w:p>
  <w:p w14:paraId="282F0E69" w14:textId="04F455D1" w:rsidR="003A4EDA" w:rsidRDefault="003A4EDA" w:rsidP="003A4EDA">
    <w:pPr>
      <w:pStyle w:val="Footer1"/>
    </w:pPr>
    <w:r w:rsidRPr="00622A8F">
      <w:t xml:space="preserve">Str. Spiru Haret, nr. 12, Sector </w:t>
    </w:r>
    <w:proofErr w:type="gramStart"/>
    <w:r w:rsidRPr="00622A8F">
      <w:t>1 ,</w:t>
    </w:r>
    <w:proofErr w:type="spellStart"/>
    <w:r w:rsidRPr="00622A8F">
      <w:t>Bucuresti</w:t>
    </w:r>
    <w:proofErr w:type="spellEnd"/>
    <w:proofErr w:type="gramEnd"/>
    <w:r w:rsidRPr="00622A8F">
      <w:t xml:space="preserve"> </w:t>
    </w:r>
  </w:p>
  <w:p w14:paraId="30489CD9" w14:textId="165DBBE8" w:rsidR="003A4EDA" w:rsidRPr="009772BD" w:rsidRDefault="003A4EDA" w:rsidP="003A4EDA">
    <w:pPr>
      <w:pStyle w:val="Footer1"/>
    </w:pPr>
    <w:r w:rsidRPr="009772BD">
      <w:t xml:space="preserve">Tel: +4 </w:t>
    </w:r>
    <w:r w:rsidRPr="00622A8F">
      <w:t xml:space="preserve">021 310 22 07 </w:t>
    </w:r>
    <w:r w:rsidRPr="009772BD">
      <w:t xml:space="preserve">Fax: +4 </w:t>
    </w:r>
    <w:r w:rsidRPr="00622A8F">
      <w:t xml:space="preserve">021 310 22 08 </w:t>
    </w:r>
    <w:r w:rsidRPr="009772BD">
      <w:t xml:space="preserve">Email: </w:t>
    </w:r>
    <w:r w:rsidRPr="00622A8F">
      <w:t>office@</w:t>
    </w:r>
    <w:r w:rsidR="00971407">
      <w:t>umpmrsu.ro</w:t>
    </w:r>
  </w:p>
  <w:p w14:paraId="753B8E71" w14:textId="1CCF8F9C" w:rsidR="003A4EDA" w:rsidRDefault="00971407" w:rsidP="006374B2">
    <w:pPr>
      <w:pStyle w:val="Footer1"/>
    </w:pPr>
    <w:r>
      <w:t>www.umpmrsu.ro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89DA" w14:textId="77777777" w:rsidR="00B07BCA" w:rsidRPr="00B07BCA" w:rsidRDefault="00B07BCA" w:rsidP="006D41DA">
    <w:pPr>
      <w:pStyle w:val="Footer1"/>
      <w:rPr>
        <w:lang w:val="ro-RO"/>
      </w:rPr>
    </w:pPr>
  </w:p>
  <w:p w14:paraId="1FB57C13" w14:textId="0DBBDFDF" w:rsidR="006D41DA" w:rsidRPr="00B07BCA" w:rsidRDefault="006D41DA" w:rsidP="006D41DA">
    <w:pPr>
      <w:pStyle w:val="Footer1"/>
      <w:rPr>
        <w:lang w:val="ro-RO"/>
      </w:rPr>
    </w:pPr>
    <w:r w:rsidRPr="00B07BCA">
      <w:rPr>
        <w:lang w:val="ro-RO"/>
      </w:rPr>
      <w:t>Str. Spiru Haret, nr. 12, Sector 1,</w:t>
    </w:r>
    <w:r w:rsidR="00B07BCA" w:rsidRPr="00B07BCA">
      <w:rPr>
        <w:lang w:val="ro-RO"/>
      </w:rPr>
      <w:t xml:space="preserve"> București</w:t>
    </w:r>
    <w:r w:rsidRPr="00B07BCA">
      <w:rPr>
        <w:lang w:val="ro-RO"/>
      </w:rPr>
      <w:t xml:space="preserve"> </w:t>
    </w:r>
  </w:p>
  <w:p w14:paraId="1065B24E" w14:textId="10CA7195" w:rsidR="006D41DA" w:rsidRPr="00B07BCA" w:rsidRDefault="006D41DA" w:rsidP="006D41DA">
    <w:pPr>
      <w:pStyle w:val="Footer1"/>
      <w:rPr>
        <w:lang w:val="ro-RO"/>
      </w:rPr>
    </w:pPr>
    <w:r w:rsidRPr="00B07BCA">
      <w:rPr>
        <w:lang w:val="ro-RO"/>
      </w:rPr>
      <w:t xml:space="preserve">Tel: +4 021 310 22 07 Fax: +4 021 310 22 08 Email: </w:t>
    </w:r>
    <w:hyperlink r:id="rId1" w:history="1">
      <w:r w:rsidR="00B9466C" w:rsidRPr="00FE4A70">
        <w:rPr>
          <w:rStyle w:val="Hyperlink"/>
          <w:lang w:val="ro-RO"/>
        </w:rPr>
        <w:t>office@umpmrsu.ro</w:t>
      </w:r>
    </w:hyperlink>
    <w:r w:rsidR="00B07BCA" w:rsidRPr="00B07BCA">
      <w:rPr>
        <w:lang w:val="ro-RO"/>
      </w:rPr>
      <w:t xml:space="preserve"> </w:t>
    </w:r>
  </w:p>
  <w:p w14:paraId="2EBCA8A6" w14:textId="49B16823" w:rsidR="006D41DA" w:rsidRPr="00B07BCA" w:rsidRDefault="00AA46B2" w:rsidP="00B07BCA">
    <w:pPr>
      <w:pStyle w:val="Footer1"/>
      <w:rPr>
        <w:lang w:val="ro-RO"/>
      </w:rPr>
    </w:pPr>
    <w:hyperlink r:id="rId2" w:history="1">
      <w:r w:rsidR="00B9466C">
        <w:rPr>
          <w:rStyle w:val="Hyperlink"/>
          <w:lang w:val="ro-RO"/>
        </w:rPr>
        <w:t>www.umpmrsu.ro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112DE" w14:textId="77777777" w:rsidR="00A365A9" w:rsidRDefault="00A365A9" w:rsidP="004D0624">
      <w:r>
        <w:separator/>
      </w:r>
    </w:p>
  </w:footnote>
  <w:footnote w:type="continuationSeparator" w:id="0">
    <w:p w14:paraId="4DAC071D" w14:textId="77777777" w:rsidR="00A365A9" w:rsidRDefault="00A365A9" w:rsidP="004D0624">
      <w:r>
        <w:continuationSeparator/>
      </w:r>
    </w:p>
  </w:footnote>
  <w:footnote w:id="1">
    <w:p w14:paraId="7DA8A9FF" w14:textId="017EC63A" w:rsidR="00940209" w:rsidRPr="00940209" w:rsidRDefault="00940209">
      <w:pPr>
        <w:pStyle w:val="FootnoteText"/>
        <w:rPr>
          <w:lang w:val="ro-RO"/>
        </w:rPr>
      </w:pPr>
      <w:r>
        <w:rPr>
          <w:rStyle w:val="FootnoteReference"/>
        </w:rPr>
        <w:footnoteRef/>
      </w:r>
      <w:r>
        <w:t xml:space="preserve"> </w:t>
      </w:r>
      <w:r w:rsidRPr="00940209">
        <w:rPr>
          <w:rFonts w:ascii="Trebuchet MS" w:hAnsi="Trebuchet MS"/>
        </w:rPr>
        <w:t>curs BNR din 10/07.2023 1 USD=4,</w:t>
      </w:r>
      <w:r w:rsidR="00AA46B2">
        <w:rPr>
          <w:rFonts w:ascii="Trebuchet MS" w:hAnsi="Trebuchet MS"/>
        </w:rPr>
        <w:t>5134</w:t>
      </w:r>
      <w:r w:rsidRPr="00940209">
        <w:rPr>
          <w:rFonts w:ascii="Trebuchet MS" w:hAnsi="Trebuchet MS"/>
        </w:rPr>
        <w:t xml:space="preserve"> lei</w:t>
      </w:r>
    </w:p>
  </w:footnote>
  <w:footnote w:id="2">
    <w:p w14:paraId="60D4D8B6" w14:textId="77777777" w:rsidR="00062824" w:rsidRPr="00E92EA5" w:rsidRDefault="00062824" w:rsidP="00062824">
      <w:pPr>
        <w:pStyle w:val="FootnoteText"/>
        <w:rPr>
          <w:rFonts w:ascii="Trebuchet MS" w:hAnsi="Trebuchet MS"/>
          <w:sz w:val="16"/>
          <w:szCs w:val="16"/>
          <w:lang w:val="ro-RO"/>
        </w:rPr>
      </w:pPr>
      <w:r w:rsidRPr="00E92EA5">
        <w:rPr>
          <w:rStyle w:val="FootnoteReference"/>
          <w:rFonts w:ascii="Trebuchet MS" w:hAnsi="Trebuchet MS"/>
          <w:sz w:val="16"/>
          <w:szCs w:val="16"/>
          <w:lang w:val="ro-RO"/>
        </w:rPr>
        <w:footnoteRef/>
      </w:r>
      <w:r w:rsidRPr="00E92EA5">
        <w:rPr>
          <w:rFonts w:ascii="Trebuchet MS" w:hAnsi="Trebuchet MS"/>
          <w:sz w:val="16"/>
          <w:szCs w:val="16"/>
          <w:lang w:val="ro-RO"/>
        </w:rPr>
        <w:t>Inspecțiile în acest context sunt, de obicei, investigative (ex.:, medico-legale). Ele implică activități de constatare a informațiilor efectuate de Bancă sau de persoane desemnate de către Bancă pentru a aborda chestiuni specifice legate de investigații / audituri, cum ar fi evaluarea veridicității unei afirmații de posibile fraude și corupție, prin intermediul mecanismelor adecvate. Această activitate include, dar nu se limitează la: accesarea și examinarea înregistrărilor financiare și a informațiilor unei firme sau a unui individ și realizarea de copii ale acestora ca fiind relevante; accesarea și examinarea oricăror alte documente, date și informații (fie pe suport de hârtie sau în format electronic) considerate relevante pentru investigație / audit și realizarea de copii ale acestora, după caz; intervievarea personalului și a altor persoane relevante; efectuarea de inspecții fizice și vizite la fața locului; și obținerea verificării de către terți a informațiilor.</w:t>
      </w:r>
    </w:p>
  </w:footnote>
  <w:footnote w:id="3">
    <w:p w14:paraId="3F479EDC" w14:textId="77777777" w:rsidR="00305252" w:rsidRPr="00E92EA5" w:rsidRDefault="00305252">
      <w:pPr>
        <w:pStyle w:val="FootnoteText"/>
        <w:rPr>
          <w:rFonts w:ascii="Trebuchet MS" w:hAnsi="Trebuchet MS"/>
          <w:sz w:val="16"/>
          <w:szCs w:val="16"/>
          <w:lang w:val="ro-RO"/>
        </w:rPr>
      </w:pPr>
      <w:r w:rsidRPr="00E92EA5">
        <w:rPr>
          <w:rStyle w:val="FootnoteReference"/>
          <w:rFonts w:ascii="Trebuchet MS" w:hAnsi="Trebuchet MS"/>
          <w:sz w:val="16"/>
          <w:szCs w:val="16"/>
          <w:lang w:val="ro-RO"/>
        </w:rPr>
        <w:footnoteRef/>
      </w:r>
      <w:r w:rsidRPr="00E92EA5">
        <w:rPr>
          <w:rFonts w:ascii="Trebuchet MS" w:hAnsi="Trebuchet MS"/>
          <w:sz w:val="16"/>
          <w:szCs w:val="16"/>
          <w:lang w:val="ro-RO"/>
        </w:rPr>
        <w:t>Inspecțiile în acest context sunt, de obicei, investigative (ex.:, medico-legale). Ele implică activități de constatare a informațiilor efectuate de Bancă sau de persoane desemnate de către Bancă pentru a aborda chestiuni specifice legate de investigații / audituri, cum ar fi evaluarea veridicității unei afirmații de posibile fraude și corupție, prin intermediul mecanismelor adecvate. Această activitate include, dar nu se limitează la: accesarea și examinarea înregistrărilor financiare și a informațiilor unei firme sau a unui individ și realizarea de copii ale acestora ca fiind relevante; accesarea și examinarea oricăror alte documente, date și informații (fie pe suport de hârtie sau în format electronic) considerate relevante pentru investigație / audit și realizarea de copii ale acestora, după caz; intervievarea personalului și a altor persoane relevante; efectuarea de inspecții fizice și vizite la fața locului; și obținerea verificării de către terți a informațiilor.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E109" w14:textId="055710E4" w:rsidR="004E4335" w:rsidRDefault="002D1F2D" w:rsidP="004E4335">
    <w:pPr>
      <w:pStyle w:val="Header"/>
    </w:pPr>
    <w:r w:rsidRPr="004E4335">
      <w:rPr>
        <w:rFonts w:ascii="Trebuchet MS" w:hAnsi="Trebuchet MS"/>
        <w:noProof/>
        <w:lang w:val="en-US"/>
      </w:rPr>
      <mc:AlternateContent>
        <mc:Choice Requires="wps">
          <w:drawing>
            <wp:anchor distT="0" distB="0" distL="114300" distR="114300" simplePos="0" relativeHeight="251668480" behindDoc="0" locked="0" layoutInCell="1" allowOverlap="1" wp14:anchorId="49151E44" wp14:editId="7C26283C">
              <wp:simplePos x="0" y="0"/>
              <wp:positionH relativeFrom="column">
                <wp:posOffset>3535680</wp:posOffset>
              </wp:positionH>
              <wp:positionV relativeFrom="paragraph">
                <wp:posOffset>-60960</wp:posOffset>
              </wp:positionV>
              <wp:extent cx="2743200" cy="85344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2743200" cy="853440"/>
                      </a:xfrm>
                      <a:prstGeom prst="rect">
                        <a:avLst/>
                      </a:prstGeom>
                      <a:noFill/>
                      <a:ln>
                        <a:noFill/>
                      </a:ln>
                    </wps:spPr>
                    <wps:txbx>
                      <w:txbxContent>
                        <w:p w14:paraId="06C129D1" w14:textId="77777777" w:rsidR="004E4335" w:rsidRPr="000419D9" w:rsidRDefault="004E4335" w:rsidP="004E4335">
                          <w:pPr>
                            <w:pStyle w:val="Header"/>
                            <w:ind w:right="-3"/>
                            <w:jc w:val="center"/>
                            <w:rPr>
                              <w:rFonts w:ascii="Trajan Pro" w:hAnsi="Trajan Pro"/>
                              <w:spacing w:val="20"/>
                              <w:sz w:val="20"/>
                              <w:szCs w:val="20"/>
                            </w:rPr>
                          </w:pPr>
                          <w:r w:rsidRPr="000419D9">
                            <w:rPr>
                              <w:rFonts w:ascii="Trajan Pro" w:hAnsi="Trajan Pro"/>
                              <w:spacing w:val="20"/>
                              <w:sz w:val="20"/>
                              <w:szCs w:val="20"/>
                            </w:rPr>
                            <w:t>UNITATEA DE MANAGEMENT AL PROIECTELOR PENTRU MODERNIZAREA REȚELEI</w:t>
                          </w:r>
                          <w:r>
                            <w:rPr>
                              <w:rFonts w:ascii="Trajan Pro" w:hAnsi="Trajan Pro"/>
                              <w:spacing w:val="20"/>
                              <w:sz w:val="20"/>
                              <w:szCs w:val="20"/>
                            </w:rPr>
                            <w:t xml:space="preserve"> ȘCOLARE</w:t>
                          </w:r>
                          <w:r w:rsidRPr="000419D9">
                            <w:rPr>
                              <w:rFonts w:ascii="Trajan Pro" w:hAnsi="Trajan Pro"/>
                              <w:spacing w:val="20"/>
                              <w:sz w:val="20"/>
                              <w:szCs w:val="20"/>
                            </w:rPr>
                            <w:t xml:space="preserve"> ȘI UNIVE</w:t>
                          </w:r>
                          <w:r>
                            <w:rPr>
                              <w:rFonts w:ascii="Trajan Pro" w:hAnsi="Trajan Pro"/>
                              <w:spacing w:val="20"/>
                              <w:sz w:val="20"/>
                              <w:szCs w:val="20"/>
                            </w:rPr>
                            <w:t>R</w:t>
                          </w:r>
                          <w:r w:rsidRPr="000419D9">
                            <w:rPr>
                              <w:rFonts w:ascii="Trajan Pro" w:hAnsi="Trajan Pro"/>
                              <w:spacing w:val="20"/>
                              <w:sz w:val="20"/>
                              <w:szCs w:val="20"/>
                            </w:rPr>
                            <w:t>S</w:t>
                          </w:r>
                          <w:r>
                            <w:rPr>
                              <w:rFonts w:ascii="Trajan Pro" w:hAnsi="Trajan Pro"/>
                              <w:spacing w:val="20"/>
                              <w:sz w:val="20"/>
                              <w:szCs w:val="20"/>
                            </w:rPr>
                            <w:t>I</w:t>
                          </w:r>
                          <w:r w:rsidRPr="000419D9">
                            <w:rPr>
                              <w:rFonts w:ascii="Trajan Pro" w:hAnsi="Trajan Pro"/>
                              <w:spacing w:val="20"/>
                              <w:sz w:val="20"/>
                              <w:szCs w:val="20"/>
                            </w:rPr>
                            <w:t>TARE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151E44" id="_x0000_t202" coordsize="21600,21600" o:spt="202" path="m,l,21600r21600,l21600,xe">
              <v:stroke joinstyle="miter"/>
              <v:path gradientshapeok="t" o:connecttype="rect"/>
            </v:shapetype>
            <v:shape id="Text Box 4" o:spid="_x0000_s1026" type="#_x0000_t202" style="position:absolute;margin-left:278.4pt;margin-top:-4.8pt;width:3in;height:6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" filled="f" stroked="f">
              <v:textbox>
                <w:txbxContent>
                  <w:p w14:paraId="06C129D1" w14:textId="77777777" w:rsidR="004E4335" w:rsidRPr="000419D9" w:rsidRDefault="004E4335" w:rsidP="004E4335">
                    <w:pPr>
                      <w:pStyle w:val="Header"/>
                      <w:ind w:right="-3"/>
                      <w:jc w:val="center"/>
                      <w:rPr>
                        <w:rFonts w:ascii="Trajan Pro" w:hAnsi="Trajan Pro"/>
                        <w:spacing w:val="20"/>
                        <w:sz w:val="20"/>
                        <w:szCs w:val="20"/>
                      </w:rPr>
                    </w:pPr>
                    <w:r w:rsidRPr="000419D9">
                      <w:rPr>
                        <w:rFonts w:ascii="Trajan Pro" w:hAnsi="Trajan Pro"/>
                        <w:spacing w:val="20"/>
                        <w:sz w:val="20"/>
                        <w:szCs w:val="20"/>
                      </w:rPr>
                      <w:t>UNITATEA DE MANAGEMENT AL PROIECTELOR PENTRU MODERNIZAREA REȚELEI</w:t>
                    </w:r>
                    <w:r>
                      <w:rPr>
                        <w:rFonts w:ascii="Trajan Pro" w:hAnsi="Trajan Pro"/>
                        <w:spacing w:val="20"/>
                        <w:sz w:val="20"/>
                        <w:szCs w:val="20"/>
                      </w:rPr>
                      <w:t xml:space="preserve"> ȘCOLARE</w:t>
                    </w:r>
                    <w:r w:rsidRPr="000419D9">
                      <w:rPr>
                        <w:rFonts w:ascii="Trajan Pro" w:hAnsi="Trajan Pro"/>
                        <w:spacing w:val="20"/>
                        <w:sz w:val="20"/>
                        <w:szCs w:val="20"/>
                      </w:rPr>
                      <w:t xml:space="preserve"> ȘI UNIVE</w:t>
                    </w:r>
                    <w:r>
                      <w:rPr>
                        <w:rFonts w:ascii="Trajan Pro" w:hAnsi="Trajan Pro"/>
                        <w:spacing w:val="20"/>
                        <w:sz w:val="20"/>
                        <w:szCs w:val="20"/>
                      </w:rPr>
                      <w:t>R</w:t>
                    </w:r>
                    <w:r w:rsidRPr="000419D9">
                      <w:rPr>
                        <w:rFonts w:ascii="Trajan Pro" w:hAnsi="Trajan Pro"/>
                        <w:spacing w:val="20"/>
                        <w:sz w:val="20"/>
                        <w:szCs w:val="20"/>
                      </w:rPr>
                      <w:t>S</w:t>
                    </w:r>
                    <w:r>
                      <w:rPr>
                        <w:rFonts w:ascii="Trajan Pro" w:hAnsi="Trajan Pro"/>
                        <w:spacing w:val="20"/>
                        <w:sz w:val="20"/>
                        <w:szCs w:val="20"/>
                      </w:rPr>
                      <w:t>I</w:t>
                    </w:r>
                    <w:r w:rsidRPr="000419D9">
                      <w:rPr>
                        <w:rFonts w:ascii="Trajan Pro" w:hAnsi="Trajan Pro"/>
                        <w:spacing w:val="20"/>
                        <w:sz w:val="20"/>
                        <w:szCs w:val="20"/>
                      </w:rPr>
                      <w:t>TARE</w:t>
                    </w:r>
                  </w:p>
                </w:txbxContent>
              </v:textbox>
            </v:shape>
          </w:pict>
        </mc:Fallback>
      </mc:AlternateContent>
    </w:r>
    <w:r w:rsidR="004E4335">
      <w:rPr>
        <w:noProof/>
        <w:lang w:val="en-US"/>
      </w:rPr>
      <w:drawing>
        <wp:anchor distT="0" distB="0" distL="114300" distR="114300" simplePos="0" relativeHeight="251667456" behindDoc="1" locked="0" layoutInCell="1" allowOverlap="1" wp14:anchorId="015EF342" wp14:editId="4EB12B5C">
          <wp:simplePos x="0" y="0"/>
          <wp:positionH relativeFrom="page">
            <wp:posOffset>777240</wp:posOffset>
          </wp:positionH>
          <wp:positionV relativeFrom="page">
            <wp:posOffset>262890</wp:posOffset>
          </wp:positionV>
          <wp:extent cx="2808259" cy="775010"/>
          <wp:effectExtent l="0" t="0" r="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8259" cy="775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4335">
      <w:rPr>
        <w:noProof/>
        <w:lang w:val="en-US"/>
      </w:rPr>
      <w:t xml:space="preserve"> </w:t>
    </w:r>
  </w:p>
  <w:p w14:paraId="2B625E59" w14:textId="34E2FF3B" w:rsidR="003A4EDA" w:rsidRDefault="003A4EDA" w:rsidP="004E4335">
    <w:pPr>
      <w:pStyle w:val="Header"/>
    </w:pPr>
  </w:p>
  <w:p w14:paraId="0366407F" w14:textId="77777777" w:rsidR="004E4335" w:rsidRPr="004E4335" w:rsidRDefault="004E4335" w:rsidP="004E4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FF77" w14:textId="0AECCFA6" w:rsidR="00B07BCA" w:rsidRDefault="00B07BCA">
    <w:pPr>
      <w:pStyle w:val="Header"/>
      <w:rPr>
        <w:noProof/>
        <w:lang w:val="en-US"/>
      </w:rPr>
    </w:pPr>
    <w:r w:rsidRPr="004E4335">
      <w:rPr>
        <w:rFonts w:ascii="Trebuchet MS" w:hAnsi="Trebuchet MS"/>
        <w:noProof/>
        <w:lang w:val="en-US"/>
      </w:rPr>
      <mc:AlternateContent>
        <mc:Choice Requires="wps">
          <w:drawing>
            <wp:anchor distT="0" distB="0" distL="114300" distR="114300" simplePos="0" relativeHeight="251665408" behindDoc="0" locked="0" layoutInCell="1" allowOverlap="1" wp14:anchorId="557EE922" wp14:editId="679E03A2">
              <wp:simplePos x="0" y="0"/>
              <wp:positionH relativeFrom="column">
                <wp:posOffset>3589020</wp:posOffset>
              </wp:positionH>
              <wp:positionV relativeFrom="paragraph">
                <wp:posOffset>84455</wp:posOffset>
              </wp:positionV>
              <wp:extent cx="2743200" cy="8534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2743200" cy="853440"/>
                      </a:xfrm>
                      <a:prstGeom prst="rect">
                        <a:avLst/>
                      </a:prstGeom>
                      <a:noFill/>
                      <a:ln>
                        <a:noFill/>
                      </a:ln>
                    </wps:spPr>
                    <wps:txbx>
                      <w:txbxContent>
                        <w:p w14:paraId="4D17F0D5" w14:textId="77777777" w:rsidR="004E4335" w:rsidRPr="000419D9" w:rsidRDefault="004E4335" w:rsidP="004E4335">
                          <w:pPr>
                            <w:pStyle w:val="Header"/>
                            <w:ind w:right="-3"/>
                            <w:jc w:val="center"/>
                            <w:rPr>
                              <w:rFonts w:ascii="Trajan Pro" w:hAnsi="Trajan Pro"/>
                              <w:spacing w:val="20"/>
                              <w:sz w:val="20"/>
                              <w:szCs w:val="20"/>
                            </w:rPr>
                          </w:pPr>
                          <w:r w:rsidRPr="000419D9">
                            <w:rPr>
                              <w:rFonts w:ascii="Trajan Pro" w:hAnsi="Trajan Pro"/>
                              <w:spacing w:val="20"/>
                              <w:sz w:val="20"/>
                              <w:szCs w:val="20"/>
                            </w:rPr>
                            <w:t>UNITATEA DE MANAGEMENT AL PROIECTELOR PENTRU MODERNIZAREA REȚELEI</w:t>
                          </w:r>
                          <w:r>
                            <w:rPr>
                              <w:rFonts w:ascii="Trajan Pro" w:hAnsi="Trajan Pro"/>
                              <w:spacing w:val="20"/>
                              <w:sz w:val="20"/>
                              <w:szCs w:val="20"/>
                            </w:rPr>
                            <w:t xml:space="preserve"> ȘCOLARE</w:t>
                          </w:r>
                          <w:r w:rsidRPr="000419D9">
                            <w:rPr>
                              <w:rFonts w:ascii="Trajan Pro" w:hAnsi="Trajan Pro"/>
                              <w:spacing w:val="20"/>
                              <w:sz w:val="20"/>
                              <w:szCs w:val="20"/>
                            </w:rPr>
                            <w:t xml:space="preserve"> ȘI UNIVE</w:t>
                          </w:r>
                          <w:r>
                            <w:rPr>
                              <w:rFonts w:ascii="Trajan Pro" w:hAnsi="Trajan Pro"/>
                              <w:spacing w:val="20"/>
                              <w:sz w:val="20"/>
                              <w:szCs w:val="20"/>
                            </w:rPr>
                            <w:t>R</w:t>
                          </w:r>
                          <w:r w:rsidRPr="000419D9">
                            <w:rPr>
                              <w:rFonts w:ascii="Trajan Pro" w:hAnsi="Trajan Pro"/>
                              <w:spacing w:val="20"/>
                              <w:sz w:val="20"/>
                              <w:szCs w:val="20"/>
                            </w:rPr>
                            <w:t>S</w:t>
                          </w:r>
                          <w:r>
                            <w:rPr>
                              <w:rFonts w:ascii="Trajan Pro" w:hAnsi="Trajan Pro"/>
                              <w:spacing w:val="20"/>
                              <w:sz w:val="20"/>
                              <w:szCs w:val="20"/>
                            </w:rPr>
                            <w:t>I</w:t>
                          </w:r>
                          <w:r w:rsidRPr="000419D9">
                            <w:rPr>
                              <w:rFonts w:ascii="Trajan Pro" w:hAnsi="Trajan Pro"/>
                              <w:spacing w:val="20"/>
                              <w:sz w:val="20"/>
                              <w:szCs w:val="20"/>
                            </w:rPr>
                            <w:t>TARE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EE922" id="_x0000_t202" coordsize="21600,21600" o:spt="202" path="m,l,21600r21600,l21600,xe">
              <v:stroke joinstyle="miter"/>
              <v:path gradientshapeok="t" o:connecttype="rect"/>
            </v:shapetype>
            <v:shape id="Text Box 2" o:spid="_x0000_s1027" type="#_x0000_t202" style="position:absolute;margin-left:282.6pt;margin-top:6.65pt;width:3in;height:6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" filled="f" stroked="f">
              <v:textbox>
                <w:txbxContent>
                  <w:p w14:paraId="4D17F0D5" w14:textId="77777777" w:rsidR="004E4335" w:rsidRPr="000419D9" w:rsidRDefault="004E4335" w:rsidP="004E4335">
                    <w:pPr>
                      <w:pStyle w:val="Header"/>
                      <w:ind w:right="-3"/>
                      <w:jc w:val="center"/>
                      <w:rPr>
                        <w:rFonts w:ascii="Trajan Pro" w:hAnsi="Trajan Pro"/>
                        <w:spacing w:val="20"/>
                        <w:sz w:val="20"/>
                        <w:szCs w:val="20"/>
                      </w:rPr>
                    </w:pPr>
                    <w:r w:rsidRPr="000419D9">
                      <w:rPr>
                        <w:rFonts w:ascii="Trajan Pro" w:hAnsi="Trajan Pro"/>
                        <w:spacing w:val="20"/>
                        <w:sz w:val="20"/>
                        <w:szCs w:val="20"/>
                      </w:rPr>
                      <w:t>UNITATEA DE MANAGEMENT AL PROIECTELOR PENTRU MODERNIZAREA REȚELEI</w:t>
                    </w:r>
                    <w:r>
                      <w:rPr>
                        <w:rFonts w:ascii="Trajan Pro" w:hAnsi="Trajan Pro"/>
                        <w:spacing w:val="20"/>
                        <w:sz w:val="20"/>
                        <w:szCs w:val="20"/>
                      </w:rPr>
                      <w:t xml:space="preserve"> ȘCOLARE</w:t>
                    </w:r>
                    <w:r w:rsidRPr="000419D9">
                      <w:rPr>
                        <w:rFonts w:ascii="Trajan Pro" w:hAnsi="Trajan Pro"/>
                        <w:spacing w:val="20"/>
                        <w:sz w:val="20"/>
                        <w:szCs w:val="20"/>
                      </w:rPr>
                      <w:t xml:space="preserve"> ȘI UNIVE</w:t>
                    </w:r>
                    <w:r>
                      <w:rPr>
                        <w:rFonts w:ascii="Trajan Pro" w:hAnsi="Trajan Pro"/>
                        <w:spacing w:val="20"/>
                        <w:sz w:val="20"/>
                        <w:szCs w:val="20"/>
                      </w:rPr>
                      <w:t>R</w:t>
                    </w:r>
                    <w:r w:rsidRPr="000419D9">
                      <w:rPr>
                        <w:rFonts w:ascii="Trajan Pro" w:hAnsi="Trajan Pro"/>
                        <w:spacing w:val="20"/>
                        <w:sz w:val="20"/>
                        <w:szCs w:val="20"/>
                      </w:rPr>
                      <w:t>S</w:t>
                    </w:r>
                    <w:r>
                      <w:rPr>
                        <w:rFonts w:ascii="Trajan Pro" w:hAnsi="Trajan Pro"/>
                        <w:spacing w:val="20"/>
                        <w:sz w:val="20"/>
                        <w:szCs w:val="20"/>
                      </w:rPr>
                      <w:t>I</w:t>
                    </w:r>
                    <w:r w:rsidRPr="000419D9">
                      <w:rPr>
                        <w:rFonts w:ascii="Trajan Pro" w:hAnsi="Trajan Pro"/>
                        <w:spacing w:val="20"/>
                        <w:sz w:val="20"/>
                        <w:szCs w:val="20"/>
                      </w:rPr>
                      <w:t>TARE</w:t>
                    </w:r>
                  </w:p>
                </w:txbxContent>
              </v:textbox>
            </v:shape>
          </w:pict>
        </mc:Fallback>
      </mc:AlternateContent>
    </w:r>
  </w:p>
  <w:p w14:paraId="3F331A5E" w14:textId="77777777" w:rsidR="00B07BCA" w:rsidRDefault="00B07BCA">
    <w:pPr>
      <w:pStyle w:val="Header"/>
      <w:rPr>
        <w:noProof/>
        <w:lang w:val="en-US"/>
      </w:rPr>
    </w:pPr>
  </w:p>
  <w:p w14:paraId="657037CF" w14:textId="12EF2130" w:rsidR="00B07BCA" w:rsidRPr="00145D54" w:rsidRDefault="004E4335">
    <w:pPr>
      <w:pStyle w:val="Header"/>
      <w:rPr>
        <w:noProof/>
        <w:lang w:val="en-US"/>
      </w:rPr>
    </w:pPr>
    <w:r>
      <w:rPr>
        <w:noProof/>
        <w:lang w:val="en-US"/>
      </w:rPr>
      <w:drawing>
        <wp:anchor distT="0" distB="0" distL="114300" distR="114300" simplePos="0" relativeHeight="251659264" behindDoc="1" locked="0" layoutInCell="1" allowOverlap="1" wp14:anchorId="575713A3" wp14:editId="73C31AB9">
          <wp:simplePos x="0" y="0"/>
          <wp:positionH relativeFrom="page">
            <wp:posOffset>777240</wp:posOffset>
          </wp:positionH>
          <wp:positionV relativeFrom="page">
            <wp:posOffset>262890</wp:posOffset>
          </wp:positionV>
          <wp:extent cx="2808259" cy="775010"/>
          <wp:effectExtent l="0" t="0" r="0" b="0"/>
          <wp:wrapNone/>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8259" cy="7750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3FC2"/>
    <w:multiLevelType w:val="hybridMultilevel"/>
    <w:tmpl w:val="FCF299F6"/>
    <w:lvl w:ilvl="0" w:tplc="9E581D2E">
      <w:start w:val="1"/>
      <w:numFmt w:val="lowerRoman"/>
      <w:lvlText w:val="(%1)"/>
      <w:lvlJc w:val="left"/>
      <w:pPr>
        <w:ind w:left="2421" w:hanging="360"/>
      </w:pPr>
      <w:rPr>
        <w:rFonts w:cs="Times New Roman" w:hint="default"/>
      </w:rPr>
    </w:lvl>
    <w:lvl w:ilvl="1" w:tplc="04090019">
      <w:start w:val="1"/>
      <w:numFmt w:val="lowerLetter"/>
      <w:lvlText w:val="%2."/>
      <w:lvlJc w:val="left"/>
      <w:pPr>
        <w:ind w:left="3141" w:hanging="360"/>
      </w:pPr>
    </w:lvl>
    <w:lvl w:ilvl="2" w:tplc="0409001B">
      <w:start w:val="1"/>
      <w:numFmt w:val="lowerRoman"/>
      <w:lvlText w:val="%3."/>
      <w:lvlJc w:val="right"/>
      <w:pPr>
        <w:ind w:left="3861" w:hanging="180"/>
      </w:pPr>
    </w:lvl>
    <w:lvl w:ilvl="3" w:tplc="0409000F">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 w15:restartNumberingAfterBreak="0">
    <w:nsid w:val="0C455C88"/>
    <w:multiLevelType w:val="hybridMultilevel"/>
    <w:tmpl w:val="B7C80DB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681048A"/>
    <w:multiLevelType w:val="multilevel"/>
    <w:tmpl w:val="FD380040"/>
    <w:lvl w:ilvl="0">
      <w:start w:val="1"/>
      <w:numFmt w:val="decimal"/>
      <w:pStyle w:val="Heading2"/>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067551"/>
    <w:multiLevelType w:val="hybridMultilevel"/>
    <w:tmpl w:val="029A3534"/>
    <w:lvl w:ilvl="0" w:tplc="E51040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D1916"/>
    <w:multiLevelType w:val="hybridMultilevel"/>
    <w:tmpl w:val="DFA683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7714A"/>
    <w:multiLevelType w:val="hybridMultilevel"/>
    <w:tmpl w:val="4DAAC836"/>
    <w:lvl w:ilvl="0" w:tplc="6A3AC50C">
      <w:start w:val="1"/>
      <w:numFmt w:val="decimal"/>
      <w:lvlText w:val="%1."/>
      <w:lvlJc w:val="left"/>
      <w:pPr>
        <w:ind w:left="720" w:hanging="360"/>
      </w:pPr>
      <w:rPr>
        <w:rFonts w:ascii="Trebuchet MS" w:hAnsi="Trebuchet MS" w:hint="default"/>
        <w:color w:val="000000" w:themeColor="text1"/>
        <w:sz w:val="22"/>
      </w:rPr>
    </w:lvl>
    <w:lvl w:ilvl="1" w:tplc="B4FA84FA">
      <w:start w:val="1"/>
      <w:numFmt w:val="lowerLetter"/>
      <w:lvlText w:val="%2)"/>
      <w:lvlJc w:val="left"/>
      <w:pPr>
        <w:ind w:left="1488" w:hanging="408"/>
      </w:pPr>
      <w:rPr>
        <w:rFonts w:hint="default"/>
      </w:rPr>
    </w:lvl>
    <w:lvl w:ilvl="2" w:tplc="90A46F9A">
      <w:start w:val="1"/>
      <w:numFmt w:val="lowerLetter"/>
      <w:lvlText w:val="(%3)"/>
      <w:lvlJc w:val="left"/>
      <w:pPr>
        <w:ind w:left="2376" w:hanging="396"/>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F5653A"/>
    <w:multiLevelType w:val="hybridMultilevel"/>
    <w:tmpl w:val="2EBC5DD6"/>
    <w:lvl w:ilvl="0" w:tplc="0409000B">
      <w:start w:val="1"/>
      <w:numFmt w:val="bullet"/>
      <w:lvlText w:val=""/>
      <w:lvlJc w:val="left"/>
      <w:pPr>
        <w:ind w:left="1068" w:hanging="360"/>
      </w:pPr>
      <w:rPr>
        <w:rFonts w:ascii="Wingdings" w:hAnsi="Wingdings" w:hint="default"/>
        <w:color w:val="000000" w:themeColor="text1"/>
        <w:sz w:val="22"/>
      </w:rPr>
    </w:lvl>
    <w:lvl w:ilvl="1" w:tplc="FFFFFFFF">
      <w:start w:val="1"/>
      <w:numFmt w:val="lowerLetter"/>
      <w:lvlText w:val="%2)"/>
      <w:lvlJc w:val="left"/>
      <w:pPr>
        <w:ind w:left="1836" w:hanging="408"/>
      </w:pPr>
      <w:rPr>
        <w:rFonts w:hint="default"/>
      </w:rPr>
    </w:lvl>
    <w:lvl w:ilvl="2" w:tplc="FFFFFFFF">
      <w:start w:val="1"/>
      <w:numFmt w:val="lowerLetter"/>
      <w:lvlText w:val="(%3)"/>
      <w:lvlJc w:val="left"/>
      <w:pPr>
        <w:ind w:left="2724" w:hanging="396"/>
      </w:pPr>
      <w:rPr>
        <w:rFonts w:hint="default"/>
      </w:rPr>
    </w:lvl>
    <w:lvl w:ilvl="3" w:tplc="FFFFFFFF" w:tentative="1">
      <w:start w:val="1"/>
      <w:numFmt w:val="decimal"/>
      <w:lvlText w:val="%4."/>
      <w:lvlJc w:val="left"/>
      <w:pPr>
        <w:ind w:left="3228" w:hanging="360"/>
      </w:pPr>
    </w:lvl>
    <w:lvl w:ilvl="4" w:tplc="FFFFFFFF">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7" w15:restartNumberingAfterBreak="0">
    <w:nsid w:val="2B2B4DF7"/>
    <w:multiLevelType w:val="hybridMultilevel"/>
    <w:tmpl w:val="A41C5A7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B437C2"/>
    <w:multiLevelType w:val="hybridMultilevel"/>
    <w:tmpl w:val="D1868414"/>
    <w:lvl w:ilvl="0" w:tplc="04090017">
      <w:start w:val="1"/>
      <w:numFmt w:val="lowerLetter"/>
      <w:lvlText w:val="%1)"/>
      <w:lvlJc w:val="left"/>
      <w:pPr>
        <w:ind w:left="720" w:hanging="360"/>
      </w:pPr>
      <w:rPr>
        <w:rFonts w:hint="default"/>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D8057F"/>
    <w:multiLevelType w:val="hybridMultilevel"/>
    <w:tmpl w:val="FBBC1E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8E033D"/>
    <w:multiLevelType w:val="hybridMultilevel"/>
    <w:tmpl w:val="22B60A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DC565D8"/>
    <w:multiLevelType w:val="hybridMultilevel"/>
    <w:tmpl w:val="92FA24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FC0617"/>
    <w:multiLevelType w:val="hybridMultilevel"/>
    <w:tmpl w:val="4702A4AC"/>
    <w:lvl w:ilvl="0" w:tplc="A7608BF2">
      <w:start w:val="1"/>
      <w:numFmt w:val="decimal"/>
      <w:lvlText w:val="%1."/>
      <w:lvlJc w:val="left"/>
      <w:pPr>
        <w:ind w:left="720" w:hanging="360"/>
      </w:pPr>
      <w:rPr>
        <w:rFonts w:ascii="Trebuchet MS" w:hAnsi="Trebuchet MS" w:hint="default"/>
        <w:b/>
        <w:bCs/>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EE84EDB6">
      <w:numFmt w:val="bullet"/>
      <w:lvlText w:val="-"/>
      <w:lvlJc w:val="left"/>
      <w:pPr>
        <w:ind w:left="3228" w:hanging="708"/>
      </w:pPr>
      <w:rPr>
        <w:rFonts w:ascii="Trebuchet MS" w:eastAsia="Times New Roman" w:hAnsi="Trebuchet MS" w:cs="Times New Roman"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422DEC"/>
    <w:multiLevelType w:val="hybridMultilevel"/>
    <w:tmpl w:val="831A1114"/>
    <w:lvl w:ilvl="0" w:tplc="FFFFFFFF">
      <w:start w:val="1"/>
      <w:numFmt w:val="lowerRoman"/>
      <w:lvlText w:val="%1."/>
      <w:lvlJc w:val="right"/>
      <w:pPr>
        <w:ind w:left="2136" w:hanging="360"/>
      </w:pPr>
      <w:rPr>
        <w:rFonts w:hint="default"/>
        <w:sz w:val="22"/>
      </w:rPr>
    </w:lvl>
    <w:lvl w:ilvl="1" w:tplc="FFFFFFFF">
      <w:start w:val="1"/>
      <w:numFmt w:val="lowerLetter"/>
      <w:lvlText w:val="%2)"/>
      <w:lvlJc w:val="left"/>
      <w:pPr>
        <w:ind w:left="2904" w:hanging="408"/>
      </w:pPr>
      <w:rPr>
        <w:rFonts w:hint="default"/>
      </w:rPr>
    </w:lvl>
    <w:lvl w:ilvl="2" w:tplc="FFFFFFFF">
      <w:start w:val="1"/>
      <w:numFmt w:val="lowerLetter"/>
      <w:lvlText w:val="(%3)"/>
      <w:lvlJc w:val="left"/>
      <w:pPr>
        <w:ind w:left="3792" w:hanging="396"/>
      </w:pPr>
      <w:rPr>
        <w:rFonts w:hint="default"/>
      </w:rPr>
    </w:lvl>
    <w:lvl w:ilvl="3" w:tplc="AA2A962A">
      <w:start w:val="1"/>
      <w:numFmt w:val="decimal"/>
      <w:lvlText w:val="%4."/>
      <w:lvlJc w:val="left"/>
      <w:pPr>
        <w:ind w:left="4296" w:hanging="360"/>
      </w:pPr>
      <w:rPr>
        <w:rFonts w:hint="default"/>
      </w:rPr>
    </w:lvl>
    <w:lvl w:ilvl="4" w:tplc="FFFFFFFF">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start w:val="1"/>
      <w:numFmt w:val="lowerRoman"/>
      <w:lvlText w:val="%9."/>
      <w:lvlJc w:val="right"/>
      <w:pPr>
        <w:ind w:left="7896" w:hanging="180"/>
      </w:pPr>
    </w:lvl>
  </w:abstractNum>
  <w:abstractNum w:abstractNumId="14" w15:restartNumberingAfterBreak="0">
    <w:nsid w:val="4B925513"/>
    <w:multiLevelType w:val="hybridMultilevel"/>
    <w:tmpl w:val="AD426A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553CC7"/>
    <w:multiLevelType w:val="multilevel"/>
    <w:tmpl w:val="DB40CC4E"/>
    <w:lvl w:ilvl="0">
      <w:start w:val="1"/>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6" w15:restartNumberingAfterBreak="0">
    <w:nsid w:val="504123BC"/>
    <w:multiLevelType w:val="multilevel"/>
    <w:tmpl w:val="2F0C27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CD7E46"/>
    <w:multiLevelType w:val="hybridMultilevel"/>
    <w:tmpl w:val="52BC495E"/>
    <w:lvl w:ilvl="0" w:tplc="041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1A913C5"/>
    <w:multiLevelType w:val="hybridMultilevel"/>
    <w:tmpl w:val="18F6DF38"/>
    <w:lvl w:ilvl="0" w:tplc="0418001B">
      <w:start w:val="1"/>
      <w:numFmt w:val="lowerRoman"/>
      <w:lvlText w:val="%1."/>
      <w:lvlJc w:val="right"/>
      <w:pPr>
        <w:ind w:left="6384" w:hanging="360"/>
      </w:pPr>
      <w:rPr>
        <w:rFonts w:hint="default"/>
        <w:sz w:val="22"/>
      </w:rPr>
    </w:lvl>
    <w:lvl w:ilvl="1" w:tplc="FFFFFFFF">
      <w:start w:val="1"/>
      <w:numFmt w:val="lowerLetter"/>
      <w:lvlText w:val="%2)"/>
      <w:lvlJc w:val="left"/>
      <w:pPr>
        <w:ind w:left="7152" w:hanging="408"/>
      </w:pPr>
      <w:rPr>
        <w:rFonts w:hint="default"/>
      </w:rPr>
    </w:lvl>
    <w:lvl w:ilvl="2" w:tplc="FFFFFFFF">
      <w:start w:val="1"/>
      <w:numFmt w:val="lowerLetter"/>
      <w:lvlText w:val="(%3)"/>
      <w:lvlJc w:val="left"/>
      <w:pPr>
        <w:ind w:left="8040" w:hanging="396"/>
      </w:pPr>
      <w:rPr>
        <w:rFonts w:hint="default"/>
      </w:rPr>
    </w:lvl>
    <w:lvl w:ilvl="3" w:tplc="FFFFFFFF" w:tentative="1">
      <w:start w:val="1"/>
      <w:numFmt w:val="decimal"/>
      <w:lvlText w:val="%4."/>
      <w:lvlJc w:val="left"/>
      <w:pPr>
        <w:ind w:left="8544" w:hanging="360"/>
      </w:pPr>
    </w:lvl>
    <w:lvl w:ilvl="4" w:tplc="FFFFFFFF">
      <w:start w:val="1"/>
      <w:numFmt w:val="lowerLetter"/>
      <w:lvlText w:val="%5."/>
      <w:lvlJc w:val="left"/>
      <w:pPr>
        <w:ind w:left="9264" w:hanging="360"/>
      </w:pPr>
    </w:lvl>
    <w:lvl w:ilvl="5" w:tplc="FFFFFFFF" w:tentative="1">
      <w:start w:val="1"/>
      <w:numFmt w:val="lowerRoman"/>
      <w:lvlText w:val="%6."/>
      <w:lvlJc w:val="right"/>
      <w:pPr>
        <w:ind w:left="9984" w:hanging="180"/>
      </w:pPr>
    </w:lvl>
    <w:lvl w:ilvl="6" w:tplc="FFFFFFFF" w:tentative="1">
      <w:start w:val="1"/>
      <w:numFmt w:val="decimal"/>
      <w:lvlText w:val="%7."/>
      <w:lvlJc w:val="left"/>
      <w:pPr>
        <w:ind w:left="10704" w:hanging="360"/>
      </w:pPr>
    </w:lvl>
    <w:lvl w:ilvl="7" w:tplc="FFFFFFFF" w:tentative="1">
      <w:start w:val="1"/>
      <w:numFmt w:val="lowerLetter"/>
      <w:lvlText w:val="%8."/>
      <w:lvlJc w:val="left"/>
      <w:pPr>
        <w:ind w:left="11424" w:hanging="360"/>
      </w:pPr>
    </w:lvl>
    <w:lvl w:ilvl="8" w:tplc="FFFFFFFF">
      <w:start w:val="1"/>
      <w:numFmt w:val="lowerRoman"/>
      <w:lvlText w:val="%9."/>
      <w:lvlJc w:val="right"/>
      <w:pPr>
        <w:ind w:left="12144" w:hanging="180"/>
      </w:pPr>
    </w:lvl>
  </w:abstractNum>
  <w:abstractNum w:abstractNumId="19" w15:restartNumberingAfterBreak="0">
    <w:nsid w:val="57F47647"/>
    <w:multiLevelType w:val="multilevel"/>
    <w:tmpl w:val="9594D8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A83C34"/>
    <w:multiLevelType w:val="hybridMultilevel"/>
    <w:tmpl w:val="C7DE246A"/>
    <w:lvl w:ilvl="0" w:tplc="5844C5A4">
      <w:numFmt w:val="bullet"/>
      <w:lvlText w:val="-"/>
      <w:lvlJc w:val="left"/>
      <w:pPr>
        <w:ind w:left="720" w:hanging="360"/>
      </w:pPr>
      <w:rPr>
        <w:rFonts w:ascii="Times New Roman" w:eastAsia="Times New Roman" w:hAnsi="Times New Roman" w:cs="Times New Roman" w:hint="default"/>
        <w:w w:val="105"/>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80E0D"/>
    <w:multiLevelType w:val="hybridMultilevel"/>
    <w:tmpl w:val="74D0E778"/>
    <w:lvl w:ilvl="0" w:tplc="C36A6C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083C09"/>
    <w:multiLevelType w:val="multilevel"/>
    <w:tmpl w:val="CD76D6EC"/>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60DE0036"/>
    <w:multiLevelType w:val="hybridMultilevel"/>
    <w:tmpl w:val="414A0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7D58F5"/>
    <w:multiLevelType w:val="hybridMultilevel"/>
    <w:tmpl w:val="DEAE5B8E"/>
    <w:lvl w:ilvl="0" w:tplc="D3365D2A">
      <w:start w:val="10"/>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F12859"/>
    <w:multiLevelType w:val="multilevel"/>
    <w:tmpl w:val="1388B70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1D5212"/>
    <w:multiLevelType w:val="hybridMultilevel"/>
    <w:tmpl w:val="6B4CB4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51383F"/>
    <w:multiLevelType w:val="hybridMultilevel"/>
    <w:tmpl w:val="73BC869C"/>
    <w:lvl w:ilvl="0" w:tplc="04190017">
      <w:start w:val="1"/>
      <w:numFmt w:val="lowerLetter"/>
      <w:lvlText w:val="%1)"/>
      <w:lvlJc w:val="left"/>
      <w:pPr>
        <w:ind w:left="1068" w:hanging="360"/>
      </w:pPr>
      <w:rPr>
        <w:rFonts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64770419">
    <w:abstractNumId w:val="2"/>
  </w:num>
  <w:num w:numId="2" w16cid:durableId="1561286174">
    <w:abstractNumId w:val="5"/>
  </w:num>
  <w:num w:numId="3" w16cid:durableId="1689452868">
    <w:abstractNumId w:val="9"/>
  </w:num>
  <w:num w:numId="4" w16cid:durableId="1915427868">
    <w:abstractNumId w:val="4"/>
  </w:num>
  <w:num w:numId="5" w16cid:durableId="616066725">
    <w:abstractNumId w:val="18"/>
  </w:num>
  <w:num w:numId="6" w16cid:durableId="798501042">
    <w:abstractNumId w:val="27"/>
  </w:num>
  <w:num w:numId="7" w16cid:durableId="382679430">
    <w:abstractNumId w:val="17"/>
  </w:num>
  <w:num w:numId="8" w16cid:durableId="959216853">
    <w:abstractNumId w:val="10"/>
  </w:num>
  <w:num w:numId="9" w16cid:durableId="1918514693">
    <w:abstractNumId w:val="12"/>
  </w:num>
  <w:num w:numId="10" w16cid:durableId="994837187">
    <w:abstractNumId w:val="15"/>
  </w:num>
  <w:num w:numId="11" w16cid:durableId="186607683">
    <w:abstractNumId w:val="22"/>
  </w:num>
  <w:num w:numId="12" w16cid:durableId="478614467">
    <w:abstractNumId w:val="13"/>
  </w:num>
  <w:num w:numId="13" w16cid:durableId="913665336">
    <w:abstractNumId w:val="8"/>
  </w:num>
  <w:num w:numId="14" w16cid:durableId="1701858017">
    <w:abstractNumId w:val="19"/>
  </w:num>
  <w:num w:numId="15" w16cid:durableId="1527672052">
    <w:abstractNumId w:val="3"/>
  </w:num>
  <w:num w:numId="16" w16cid:durableId="446848951">
    <w:abstractNumId w:val="25"/>
  </w:num>
  <w:num w:numId="17" w16cid:durableId="1482845727">
    <w:abstractNumId w:val="11"/>
  </w:num>
  <w:num w:numId="18" w16cid:durableId="608048241">
    <w:abstractNumId w:val="24"/>
  </w:num>
  <w:num w:numId="19" w16cid:durableId="1331563812">
    <w:abstractNumId w:val="21"/>
  </w:num>
  <w:num w:numId="20" w16cid:durableId="2059427246">
    <w:abstractNumId w:val="23"/>
  </w:num>
  <w:num w:numId="21" w16cid:durableId="1900630903">
    <w:abstractNumId w:val="14"/>
  </w:num>
  <w:num w:numId="22" w16cid:durableId="719206837">
    <w:abstractNumId w:val="0"/>
  </w:num>
  <w:num w:numId="23" w16cid:durableId="898174395">
    <w:abstractNumId w:val="1"/>
  </w:num>
  <w:num w:numId="24" w16cid:durableId="559361212">
    <w:abstractNumId w:val="20"/>
  </w:num>
  <w:num w:numId="25" w16cid:durableId="1080255565">
    <w:abstractNumId w:val="6"/>
  </w:num>
  <w:num w:numId="26" w16cid:durableId="1275551918">
    <w:abstractNumId w:val="16"/>
  </w:num>
  <w:num w:numId="27" w16cid:durableId="2096896844">
    <w:abstractNumId w:val="26"/>
  </w:num>
  <w:num w:numId="28" w16cid:durableId="693505886">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7B2"/>
    <w:rsid w:val="00002DE3"/>
    <w:rsid w:val="0000480C"/>
    <w:rsid w:val="00012BC0"/>
    <w:rsid w:val="0001427B"/>
    <w:rsid w:val="000150DC"/>
    <w:rsid w:val="000167DD"/>
    <w:rsid w:val="00023D8E"/>
    <w:rsid w:val="0002553D"/>
    <w:rsid w:val="00037C8E"/>
    <w:rsid w:val="00040F04"/>
    <w:rsid w:val="0004202A"/>
    <w:rsid w:val="000421ED"/>
    <w:rsid w:val="00045733"/>
    <w:rsid w:val="00050C56"/>
    <w:rsid w:val="00051114"/>
    <w:rsid w:val="00055357"/>
    <w:rsid w:val="00060DB2"/>
    <w:rsid w:val="00062824"/>
    <w:rsid w:val="00063E66"/>
    <w:rsid w:val="00067677"/>
    <w:rsid w:val="0007199C"/>
    <w:rsid w:val="000758E8"/>
    <w:rsid w:val="00076919"/>
    <w:rsid w:val="00077773"/>
    <w:rsid w:val="00077E71"/>
    <w:rsid w:val="000847B8"/>
    <w:rsid w:val="00085983"/>
    <w:rsid w:val="0009028D"/>
    <w:rsid w:val="000913C2"/>
    <w:rsid w:val="000933A2"/>
    <w:rsid w:val="000937AB"/>
    <w:rsid w:val="0009499D"/>
    <w:rsid w:val="000A2AE3"/>
    <w:rsid w:val="000A2BB9"/>
    <w:rsid w:val="000A2EDA"/>
    <w:rsid w:val="000A7747"/>
    <w:rsid w:val="000B42F3"/>
    <w:rsid w:val="000C0614"/>
    <w:rsid w:val="000C0B9C"/>
    <w:rsid w:val="000C1D6F"/>
    <w:rsid w:val="000C3C48"/>
    <w:rsid w:val="000C4AB2"/>
    <w:rsid w:val="000C6C00"/>
    <w:rsid w:val="000C7476"/>
    <w:rsid w:val="000D011C"/>
    <w:rsid w:val="000D11F5"/>
    <w:rsid w:val="000D7312"/>
    <w:rsid w:val="000D7500"/>
    <w:rsid w:val="000E0471"/>
    <w:rsid w:val="000F104B"/>
    <w:rsid w:val="000F2EA2"/>
    <w:rsid w:val="000F5C63"/>
    <w:rsid w:val="0010320F"/>
    <w:rsid w:val="00105B39"/>
    <w:rsid w:val="00120247"/>
    <w:rsid w:val="00122328"/>
    <w:rsid w:val="00124400"/>
    <w:rsid w:val="0012786F"/>
    <w:rsid w:val="001323AF"/>
    <w:rsid w:val="00136143"/>
    <w:rsid w:val="001438D2"/>
    <w:rsid w:val="00143E19"/>
    <w:rsid w:val="00144970"/>
    <w:rsid w:val="00145D54"/>
    <w:rsid w:val="00156989"/>
    <w:rsid w:val="00156B4D"/>
    <w:rsid w:val="001578BC"/>
    <w:rsid w:val="00170254"/>
    <w:rsid w:val="00173A1F"/>
    <w:rsid w:val="00173CE4"/>
    <w:rsid w:val="00174772"/>
    <w:rsid w:val="00177C4A"/>
    <w:rsid w:val="0018208F"/>
    <w:rsid w:val="0018384F"/>
    <w:rsid w:val="00183943"/>
    <w:rsid w:val="00185B3F"/>
    <w:rsid w:val="001914B0"/>
    <w:rsid w:val="00195191"/>
    <w:rsid w:val="00197376"/>
    <w:rsid w:val="001A0034"/>
    <w:rsid w:val="001A0850"/>
    <w:rsid w:val="001A29A5"/>
    <w:rsid w:val="001A50FA"/>
    <w:rsid w:val="001A6D7B"/>
    <w:rsid w:val="001B3761"/>
    <w:rsid w:val="001C2F3B"/>
    <w:rsid w:val="001C38EC"/>
    <w:rsid w:val="001D1514"/>
    <w:rsid w:val="001D1A7F"/>
    <w:rsid w:val="001D3C25"/>
    <w:rsid w:val="001D6E3D"/>
    <w:rsid w:val="001E09A6"/>
    <w:rsid w:val="001E134E"/>
    <w:rsid w:val="001E3370"/>
    <w:rsid w:val="001E5751"/>
    <w:rsid w:val="001E5D10"/>
    <w:rsid w:val="001E7E4D"/>
    <w:rsid w:val="001F1776"/>
    <w:rsid w:val="001F301F"/>
    <w:rsid w:val="001F349A"/>
    <w:rsid w:val="001F6C20"/>
    <w:rsid w:val="00210632"/>
    <w:rsid w:val="00211866"/>
    <w:rsid w:val="00211C0B"/>
    <w:rsid w:val="00211C1E"/>
    <w:rsid w:val="002147C0"/>
    <w:rsid w:val="0021735C"/>
    <w:rsid w:val="00220BA6"/>
    <w:rsid w:val="00226885"/>
    <w:rsid w:val="00232C63"/>
    <w:rsid w:val="0023478C"/>
    <w:rsid w:val="00235381"/>
    <w:rsid w:val="0023593F"/>
    <w:rsid w:val="002369C3"/>
    <w:rsid w:val="00237AE3"/>
    <w:rsid w:val="002402C2"/>
    <w:rsid w:val="00243790"/>
    <w:rsid w:val="002507CE"/>
    <w:rsid w:val="00252E0B"/>
    <w:rsid w:val="00255B7A"/>
    <w:rsid w:val="002568B1"/>
    <w:rsid w:val="002568BA"/>
    <w:rsid w:val="00261193"/>
    <w:rsid w:val="00262B66"/>
    <w:rsid w:val="002710C3"/>
    <w:rsid w:val="00271D47"/>
    <w:rsid w:val="002723BE"/>
    <w:rsid w:val="002736D0"/>
    <w:rsid w:val="00280385"/>
    <w:rsid w:val="002826C9"/>
    <w:rsid w:val="0028362A"/>
    <w:rsid w:val="00291511"/>
    <w:rsid w:val="0029687C"/>
    <w:rsid w:val="00296C75"/>
    <w:rsid w:val="002A0A68"/>
    <w:rsid w:val="002A7BF8"/>
    <w:rsid w:val="002B02E6"/>
    <w:rsid w:val="002B090E"/>
    <w:rsid w:val="002B27C6"/>
    <w:rsid w:val="002B7F2F"/>
    <w:rsid w:val="002C60B6"/>
    <w:rsid w:val="002D0BA1"/>
    <w:rsid w:val="002D198C"/>
    <w:rsid w:val="002D1F2D"/>
    <w:rsid w:val="002D5A6E"/>
    <w:rsid w:val="002D717D"/>
    <w:rsid w:val="002D7CBB"/>
    <w:rsid w:val="002E23B1"/>
    <w:rsid w:val="002E4A70"/>
    <w:rsid w:val="002E4DB5"/>
    <w:rsid w:val="002F0C70"/>
    <w:rsid w:val="002F42EA"/>
    <w:rsid w:val="002F5065"/>
    <w:rsid w:val="002F7B24"/>
    <w:rsid w:val="00300A7C"/>
    <w:rsid w:val="00300DC0"/>
    <w:rsid w:val="00304998"/>
    <w:rsid w:val="00305252"/>
    <w:rsid w:val="00305FF3"/>
    <w:rsid w:val="00307144"/>
    <w:rsid w:val="0030717A"/>
    <w:rsid w:val="003147F6"/>
    <w:rsid w:val="00315FDA"/>
    <w:rsid w:val="00321F08"/>
    <w:rsid w:val="0032373B"/>
    <w:rsid w:val="00336A3D"/>
    <w:rsid w:val="00336E5B"/>
    <w:rsid w:val="00352205"/>
    <w:rsid w:val="0035416A"/>
    <w:rsid w:val="003546CA"/>
    <w:rsid w:val="00357F6D"/>
    <w:rsid w:val="003723E0"/>
    <w:rsid w:val="00373044"/>
    <w:rsid w:val="0037383B"/>
    <w:rsid w:val="0037500C"/>
    <w:rsid w:val="00381906"/>
    <w:rsid w:val="00391AD2"/>
    <w:rsid w:val="003A0915"/>
    <w:rsid w:val="003A3B92"/>
    <w:rsid w:val="003A4EDA"/>
    <w:rsid w:val="003B5740"/>
    <w:rsid w:val="003B7A62"/>
    <w:rsid w:val="003C02D8"/>
    <w:rsid w:val="003C7E10"/>
    <w:rsid w:val="003D0DA0"/>
    <w:rsid w:val="003D511D"/>
    <w:rsid w:val="003D551A"/>
    <w:rsid w:val="003D7BA3"/>
    <w:rsid w:val="003E3C01"/>
    <w:rsid w:val="003E50E4"/>
    <w:rsid w:val="003E63D4"/>
    <w:rsid w:val="003F56F7"/>
    <w:rsid w:val="00400D53"/>
    <w:rsid w:val="004107BB"/>
    <w:rsid w:val="00415403"/>
    <w:rsid w:val="00417BB6"/>
    <w:rsid w:val="00421CD2"/>
    <w:rsid w:val="00422E29"/>
    <w:rsid w:val="004322EB"/>
    <w:rsid w:val="00435ED7"/>
    <w:rsid w:val="00436377"/>
    <w:rsid w:val="0043778D"/>
    <w:rsid w:val="00441CDF"/>
    <w:rsid w:val="0044459A"/>
    <w:rsid w:val="004509E9"/>
    <w:rsid w:val="00456995"/>
    <w:rsid w:val="004577B2"/>
    <w:rsid w:val="00462439"/>
    <w:rsid w:val="00465503"/>
    <w:rsid w:val="00471B84"/>
    <w:rsid w:val="00472E38"/>
    <w:rsid w:val="00473622"/>
    <w:rsid w:val="00481F70"/>
    <w:rsid w:val="00495FA8"/>
    <w:rsid w:val="00497671"/>
    <w:rsid w:val="004A0B2C"/>
    <w:rsid w:val="004B0F4C"/>
    <w:rsid w:val="004B29D2"/>
    <w:rsid w:val="004B5AFC"/>
    <w:rsid w:val="004C18FE"/>
    <w:rsid w:val="004C651F"/>
    <w:rsid w:val="004D0624"/>
    <w:rsid w:val="004D4F51"/>
    <w:rsid w:val="004E4335"/>
    <w:rsid w:val="004F05C2"/>
    <w:rsid w:val="004F11E2"/>
    <w:rsid w:val="004F7849"/>
    <w:rsid w:val="00502464"/>
    <w:rsid w:val="0050462B"/>
    <w:rsid w:val="00504690"/>
    <w:rsid w:val="0050715D"/>
    <w:rsid w:val="005079A1"/>
    <w:rsid w:val="005139EE"/>
    <w:rsid w:val="0051435B"/>
    <w:rsid w:val="0051509D"/>
    <w:rsid w:val="0051555C"/>
    <w:rsid w:val="0053073B"/>
    <w:rsid w:val="00535906"/>
    <w:rsid w:val="00540C09"/>
    <w:rsid w:val="00543148"/>
    <w:rsid w:val="005454DD"/>
    <w:rsid w:val="00546EDC"/>
    <w:rsid w:val="005504C6"/>
    <w:rsid w:val="00552025"/>
    <w:rsid w:val="005575F8"/>
    <w:rsid w:val="00563ED5"/>
    <w:rsid w:val="0058532F"/>
    <w:rsid w:val="00586530"/>
    <w:rsid w:val="00590F05"/>
    <w:rsid w:val="00591EB0"/>
    <w:rsid w:val="005956ED"/>
    <w:rsid w:val="005A4BF5"/>
    <w:rsid w:val="005A7564"/>
    <w:rsid w:val="005A7DE7"/>
    <w:rsid w:val="005B3325"/>
    <w:rsid w:val="005C1107"/>
    <w:rsid w:val="005C3CFF"/>
    <w:rsid w:val="005C554D"/>
    <w:rsid w:val="005C5E42"/>
    <w:rsid w:val="005D7605"/>
    <w:rsid w:val="005E1241"/>
    <w:rsid w:val="005E3DD1"/>
    <w:rsid w:val="005E3FCA"/>
    <w:rsid w:val="005E46F5"/>
    <w:rsid w:val="005E60D7"/>
    <w:rsid w:val="005E6B37"/>
    <w:rsid w:val="005E754F"/>
    <w:rsid w:val="005F0316"/>
    <w:rsid w:val="005F08A6"/>
    <w:rsid w:val="005F104D"/>
    <w:rsid w:val="005F21EE"/>
    <w:rsid w:val="005F4824"/>
    <w:rsid w:val="005F606B"/>
    <w:rsid w:val="005F67D2"/>
    <w:rsid w:val="00613DAB"/>
    <w:rsid w:val="00630034"/>
    <w:rsid w:val="00631239"/>
    <w:rsid w:val="006355E1"/>
    <w:rsid w:val="00635B51"/>
    <w:rsid w:val="006374B2"/>
    <w:rsid w:val="006431ED"/>
    <w:rsid w:val="00650B39"/>
    <w:rsid w:val="00655ECC"/>
    <w:rsid w:val="0066497E"/>
    <w:rsid w:val="00671BCC"/>
    <w:rsid w:val="0068699F"/>
    <w:rsid w:val="00691218"/>
    <w:rsid w:val="00692979"/>
    <w:rsid w:val="006977A7"/>
    <w:rsid w:val="006A50A1"/>
    <w:rsid w:val="006A659B"/>
    <w:rsid w:val="006B4D48"/>
    <w:rsid w:val="006C0368"/>
    <w:rsid w:val="006C0AFE"/>
    <w:rsid w:val="006C33E4"/>
    <w:rsid w:val="006D1F96"/>
    <w:rsid w:val="006D2EB0"/>
    <w:rsid w:val="006D41DA"/>
    <w:rsid w:val="006D6FD1"/>
    <w:rsid w:val="006E24B8"/>
    <w:rsid w:val="006E3643"/>
    <w:rsid w:val="006E65B4"/>
    <w:rsid w:val="006F4452"/>
    <w:rsid w:val="006F75A2"/>
    <w:rsid w:val="006F78B3"/>
    <w:rsid w:val="007046C6"/>
    <w:rsid w:val="00704887"/>
    <w:rsid w:val="00704E74"/>
    <w:rsid w:val="00705153"/>
    <w:rsid w:val="00710BB4"/>
    <w:rsid w:val="007217B9"/>
    <w:rsid w:val="0072202F"/>
    <w:rsid w:val="00724707"/>
    <w:rsid w:val="00725944"/>
    <w:rsid w:val="00726FF0"/>
    <w:rsid w:val="00734F93"/>
    <w:rsid w:val="00735360"/>
    <w:rsid w:val="00736922"/>
    <w:rsid w:val="00737FED"/>
    <w:rsid w:val="00743E99"/>
    <w:rsid w:val="00751CD0"/>
    <w:rsid w:val="00756ADA"/>
    <w:rsid w:val="0076337B"/>
    <w:rsid w:val="00764158"/>
    <w:rsid w:val="007700A6"/>
    <w:rsid w:val="00770502"/>
    <w:rsid w:val="00776A3C"/>
    <w:rsid w:val="00782788"/>
    <w:rsid w:val="00782821"/>
    <w:rsid w:val="00792040"/>
    <w:rsid w:val="00795C90"/>
    <w:rsid w:val="007A09E3"/>
    <w:rsid w:val="007A0BCC"/>
    <w:rsid w:val="007B08FF"/>
    <w:rsid w:val="007B7FDB"/>
    <w:rsid w:val="007D0D15"/>
    <w:rsid w:val="007D4215"/>
    <w:rsid w:val="007D5620"/>
    <w:rsid w:val="007D6C47"/>
    <w:rsid w:val="007E22FB"/>
    <w:rsid w:val="007E348E"/>
    <w:rsid w:val="007E5327"/>
    <w:rsid w:val="008042FA"/>
    <w:rsid w:val="0080562D"/>
    <w:rsid w:val="008057A5"/>
    <w:rsid w:val="0080587A"/>
    <w:rsid w:val="00816A77"/>
    <w:rsid w:val="008179E1"/>
    <w:rsid w:val="008202E5"/>
    <w:rsid w:val="00822279"/>
    <w:rsid w:val="008229BA"/>
    <w:rsid w:val="008247EC"/>
    <w:rsid w:val="0083043B"/>
    <w:rsid w:val="00831EB9"/>
    <w:rsid w:val="00835FEE"/>
    <w:rsid w:val="0083731C"/>
    <w:rsid w:val="00840D7A"/>
    <w:rsid w:val="008417E2"/>
    <w:rsid w:val="00841EB5"/>
    <w:rsid w:val="008449E4"/>
    <w:rsid w:val="00847B2D"/>
    <w:rsid w:val="008501AD"/>
    <w:rsid w:val="00850C01"/>
    <w:rsid w:val="0085290A"/>
    <w:rsid w:val="00854C9B"/>
    <w:rsid w:val="00854D7B"/>
    <w:rsid w:val="00855B85"/>
    <w:rsid w:val="00860AB3"/>
    <w:rsid w:val="00860D8B"/>
    <w:rsid w:val="008616AE"/>
    <w:rsid w:val="00866873"/>
    <w:rsid w:val="00867DE3"/>
    <w:rsid w:val="00872F6A"/>
    <w:rsid w:val="00873E80"/>
    <w:rsid w:val="00882096"/>
    <w:rsid w:val="008900C9"/>
    <w:rsid w:val="00891467"/>
    <w:rsid w:val="00891943"/>
    <w:rsid w:val="008921BC"/>
    <w:rsid w:val="00892BC8"/>
    <w:rsid w:val="00896B5D"/>
    <w:rsid w:val="00897105"/>
    <w:rsid w:val="008972D4"/>
    <w:rsid w:val="00897DBB"/>
    <w:rsid w:val="008A220D"/>
    <w:rsid w:val="008A2C81"/>
    <w:rsid w:val="008A7492"/>
    <w:rsid w:val="008C5667"/>
    <w:rsid w:val="008C667D"/>
    <w:rsid w:val="008D307B"/>
    <w:rsid w:val="008D597B"/>
    <w:rsid w:val="008D60DF"/>
    <w:rsid w:val="008E4E96"/>
    <w:rsid w:val="008E5A45"/>
    <w:rsid w:val="008F4C78"/>
    <w:rsid w:val="008F5298"/>
    <w:rsid w:val="009054BE"/>
    <w:rsid w:val="0091062C"/>
    <w:rsid w:val="00910C3B"/>
    <w:rsid w:val="00912B0D"/>
    <w:rsid w:val="00913EB9"/>
    <w:rsid w:val="0091428D"/>
    <w:rsid w:val="00914B9F"/>
    <w:rsid w:val="0091560E"/>
    <w:rsid w:val="00916D99"/>
    <w:rsid w:val="00920065"/>
    <w:rsid w:val="00920A5F"/>
    <w:rsid w:val="009245D7"/>
    <w:rsid w:val="00927E19"/>
    <w:rsid w:val="009320DE"/>
    <w:rsid w:val="009345C6"/>
    <w:rsid w:val="0093515F"/>
    <w:rsid w:val="00936A52"/>
    <w:rsid w:val="00940209"/>
    <w:rsid w:val="00941FBF"/>
    <w:rsid w:val="00947363"/>
    <w:rsid w:val="009511DE"/>
    <w:rsid w:val="009512E9"/>
    <w:rsid w:val="00960FC6"/>
    <w:rsid w:val="00961477"/>
    <w:rsid w:val="00965C7B"/>
    <w:rsid w:val="00971407"/>
    <w:rsid w:val="009725C6"/>
    <w:rsid w:val="009727EF"/>
    <w:rsid w:val="009769D3"/>
    <w:rsid w:val="0099219B"/>
    <w:rsid w:val="00993F20"/>
    <w:rsid w:val="00995CB5"/>
    <w:rsid w:val="009A2DCA"/>
    <w:rsid w:val="009A572B"/>
    <w:rsid w:val="009A6630"/>
    <w:rsid w:val="009B4414"/>
    <w:rsid w:val="009B554C"/>
    <w:rsid w:val="009C3E6C"/>
    <w:rsid w:val="009D2B45"/>
    <w:rsid w:val="009E00AC"/>
    <w:rsid w:val="009E2C07"/>
    <w:rsid w:val="009E2D15"/>
    <w:rsid w:val="009E2D99"/>
    <w:rsid w:val="009E41A8"/>
    <w:rsid w:val="009F563A"/>
    <w:rsid w:val="00A01AB3"/>
    <w:rsid w:val="00A07469"/>
    <w:rsid w:val="00A15F46"/>
    <w:rsid w:val="00A20E13"/>
    <w:rsid w:val="00A22EF7"/>
    <w:rsid w:val="00A24878"/>
    <w:rsid w:val="00A365A9"/>
    <w:rsid w:val="00A406E0"/>
    <w:rsid w:val="00A41A1D"/>
    <w:rsid w:val="00A425FD"/>
    <w:rsid w:val="00A472D9"/>
    <w:rsid w:val="00A53753"/>
    <w:rsid w:val="00A542BF"/>
    <w:rsid w:val="00A56EF9"/>
    <w:rsid w:val="00A60241"/>
    <w:rsid w:val="00A603EB"/>
    <w:rsid w:val="00A635D5"/>
    <w:rsid w:val="00A65172"/>
    <w:rsid w:val="00A6570D"/>
    <w:rsid w:val="00A73247"/>
    <w:rsid w:val="00A75F42"/>
    <w:rsid w:val="00A86440"/>
    <w:rsid w:val="00A879E3"/>
    <w:rsid w:val="00A9256D"/>
    <w:rsid w:val="00A96128"/>
    <w:rsid w:val="00AA397C"/>
    <w:rsid w:val="00AA46B2"/>
    <w:rsid w:val="00AB0542"/>
    <w:rsid w:val="00AB0779"/>
    <w:rsid w:val="00AB55B7"/>
    <w:rsid w:val="00AB7FA2"/>
    <w:rsid w:val="00AC6D4D"/>
    <w:rsid w:val="00AC7D69"/>
    <w:rsid w:val="00AD070D"/>
    <w:rsid w:val="00AD22CD"/>
    <w:rsid w:val="00AD260F"/>
    <w:rsid w:val="00AD33E8"/>
    <w:rsid w:val="00AD373C"/>
    <w:rsid w:val="00AD396D"/>
    <w:rsid w:val="00AF27ED"/>
    <w:rsid w:val="00AF3556"/>
    <w:rsid w:val="00AF439F"/>
    <w:rsid w:val="00AF5345"/>
    <w:rsid w:val="00B02A66"/>
    <w:rsid w:val="00B049B1"/>
    <w:rsid w:val="00B056F4"/>
    <w:rsid w:val="00B05CEC"/>
    <w:rsid w:val="00B07BCA"/>
    <w:rsid w:val="00B10B4C"/>
    <w:rsid w:val="00B17DFD"/>
    <w:rsid w:val="00B223B0"/>
    <w:rsid w:val="00B24EB9"/>
    <w:rsid w:val="00B25DE2"/>
    <w:rsid w:val="00B26025"/>
    <w:rsid w:val="00B2724C"/>
    <w:rsid w:val="00B31B7C"/>
    <w:rsid w:val="00B343C3"/>
    <w:rsid w:val="00B37D33"/>
    <w:rsid w:val="00B420D6"/>
    <w:rsid w:val="00B43E66"/>
    <w:rsid w:val="00B45047"/>
    <w:rsid w:val="00B452ED"/>
    <w:rsid w:val="00B52D9B"/>
    <w:rsid w:val="00B54163"/>
    <w:rsid w:val="00B553E4"/>
    <w:rsid w:val="00B55792"/>
    <w:rsid w:val="00B622B1"/>
    <w:rsid w:val="00B62FC1"/>
    <w:rsid w:val="00B63AF2"/>
    <w:rsid w:val="00B6478A"/>
    <w:rsid w:val="00B72DE9"/>
    <w:rsid w:val="00B81A61"/>
    <w:rsid w:val="00B84901"/>
    <w:rsid w:val="00B85CB2"/>
    <w:rsid w:val="00B8694F"/>
    <w:rsid w:val="00B91B4F"/>
    <w:rsid w:val="00B9466C"/>
    <w:rsid w:val="00BA38AA"/>
    <w:rsid w:val="00BA4697"/>
    <w:rsid w:val="00BB0457"/>
    <w:rsid w:val="00BB0FFF"/>
    <w:rsid w:val="00BB1A63"/>
    <w:rsid w:val="00BB3C2F"/>
    <w:rsid w:val="00BB7572"/>
    <w:rsid w:val="00BC6FC4"/>
    <w:rsid w:val="00BD714E"/>
    <w:rsid w:val="00BE0CF8"/>
    <w:rsid w:val="00BE73E6"/>
    <w:rsid w:val="00BF1167"/>
    <w:rsid w:val="00BF7EDC"/>
    <w:rsid w:val="00C022FB"/>
    <w:rsid w:val="00C05A49"/>
    <w:rsid w:val="00C0697F"/>
    <w:rsid w:val="00C2372D"/>
    <w:rsid w:val="00C25D7F"/>
    <w:rsid w:val="00C263C1"/>
    <w:rsid w:val="00C410B4"/>
    <w:rsid w:val="00C415CB"/>
    <w:rsid w:val="00C45C58"/>
    <w:rsid w:val="00C500A5"/>
    <w:rsid w:val="00C501C7"/>
    <w:rsid w:val="00C5094C"/>
    <w:rsid w:val="00C50D26"/>
    <w:rsid w:val="00C514F9"/>
    <w:rsid w:val="00C53B90"/>
    <w:rsid w:val="00C55DEF"/>
    <w:rsid w:val="00C6714D"/>
    <w:rsid w:val="00C73C9B"/>
    <w:rsid w:val="00C84B64"/>
    <w:rsid w:val="00C85677"/>
    <w:rsid w:val="00C875FD"/>
    <w:rsid w:val="00C90CDF"/>
    <w:rsid w:val="00CA3D72"/>
    <w:rsid w:val="00CA50B2"/>
    <w:rsid w:val="00CB731E"/>
    <w:rsid w:val="00CC144D"/>
    <w:rsid w:val="00CC3C59"/>
    <w:rsid w:val="00CC4622"/>
    <w:rsid w:val="00CC5437"/>
    <w:rsid w:val="00CC6771"/>
    <w:rsid w:val="00CD1156"/>
    <w:rsid w:val="00CD5355"/>
    <w:rsid w:val="00CD7DB5"/>
    <w:rsid w:val="00CE5E3D"/>
    <w:rsid w:val="00CE7A33"/>
    <w:rsid w:val="00CF6854"/>
    <w:rsid w:val="00D104A0"/>
    <w:rsid w:val="00D1052A"/>
    <w:rsid w:val="00D21C5D"/>
    <w:rsid w:val="00D248CB"/>
    <w:rsid w:val="00D26CC1"/>
    <w:rsid w:val="00D34EDC"/>
    <w:rsid w:val="00D4035F"/>
    <w:rsid w:val="00D404F6"/>
    <w:rsid w:val="00D4272F"/>
    <w:rsid w:val="00D442D0"/>
    <w:rsid w:val="00D47627"/>
    <w:rsid w:val="00D51F6D"/>
    <w:rsid w:val="00D5647D"/>
    <w:rsid w:val="00D5778E"/>
    <w:rsid w:val="00D614EF"/>
    <w:rsid w:val="00D76016"/>
    <w:rsid w:val="00D77F8A"/>
    <w:rsid w:val="00D80817"/>
    <w:rsid w:val="00D81DBE"/>
    <w:rsid w:val="00D82C50"/>
    <w:rsid w:val="00D85CAD"/>
    <w:rsid w:val="00DA00FF"/>
    <w:rsid w:val="00DA358D"/>
    <w:rsid w:val="00DA360E"/>
    <w:rsid w:val="00DB3A78"/>
    <w:rsid w:val="00DB77D9"/>
    <w:rsid w:val="00DC6E65"/>
    <w:rsid w:val="00DD1EEF"/>
    <w:rsid w:val="00DD2EAB"/>
    <w:rsid w:val="00DD3070"/>
    <w:rsid w:val="00DD5EAF"/>
    <w:rsid w:val="00DE23D4"/>
    <w:rsid w:val="00DE288D"/>
    <w:rsid w:val="00DE3D95"/>
    <w:rsid w:val="00DE7FFA"/>
    <w:rsid w:val="00DF0EFB"/>
    <w:rsid w:val="00DF2256"/>
    <w:rsid w:val="00DF2C5A"/>
    <w:rsid w:val="00DF62E0"/>
    <w:rsid w:val="00DF6928"/>
    <w:rsid w:val="00E043D4"/>
    <w:rsid w:val="00E04723"/>
    <w:rsid w:val="00E05AC2"/>
    <w:rsid w:val="00E05F20"/>
    <w:rsid w:val="00E07C65"/>
    <w:rsid w:val="00E14369"/>
    <w:rsid w:val="00E14487"/>
    <w:rsid w:val="00E14A75"/>
    <w:rsid w:val="00E21122"/>
    <w:rsid w:val="00E211EA"/>
    <w:rsid w:val="00E22FBF"/>
    <w:rsid w:val="00E24CF1"/>
    <w:rsid w:val="00E268EC"/>
    <w:rsid w:val="00E33667"/>
    <w:rsid w:val="00E34DDB"/>
    <w:rsid w:val="00E40544"/>
    <w:rsid w:val="00E41F71"/>
    <w:rsid w:val="00E42712"/>
    <w:rsid w:val="00E50E8A"/>
    <w:rsid w:val="00E51973"/>
    <w:rsid w:val="00E5455B"/>
    <w:rsid w:val="00E55A64"/>
    <w:rsid w:val="00E56F5D"/>
    <w:rsid w:val="00E619E1"/>
    <w:rsid w:val="00E62B89"/>
    <w:rsid w:val="00E669FA"/>
    <w:rsid w:val="00E71BD2"/>
    <w:rsid w:val="00E7212A"/>
    <w:rsid w:val="00E72B9C"/>
    <w:rsid w:val="00E732B6"/>
    <w:rsid w:val="00E74772"/>
    <w:rsid w:val="00E74CB7"/>
    <w:rsid w:val="00E75FDB"/>
    <w:rsid w:val="00E82937"/>
    <w:rsid w:val="00E84B58"/>
    <w:rsid w:val="00E86B54"/>
    <w:rsid w:val="00E86FF2"/>
    <w:rsid w:val="00E87D2E"/>
    <w:rsid w:val="00E90BA7"/>
    <w:rsid w:val="00E91FEC"/>
    <w:rsid w:val="00E92EA5"/>
    <w:rsid w:val="00E9574D"/>
    <w:rsid w:val="00E962D9"/>
    <w:rsid w:val="00E96310"/>
    <w:rsid w:val="00EA3306"/>
    <w:rsid w:val="00EB0E66"/>
    <w:rsid w:val="00EB4419"/>
    <w:rsid w:val="00EB57C7"/>
    <w:rsid w:val="00EB5DD8"/>
    <w:rsid w:val="00ED19A3"/>
    <w:rsid w:val="00ED4D28"/>
    <w:rsid w:val="00ED5994"/>
    <w:rsid w:val="00EE1EE8"/>
    <w:rsid w:val="00EE60B1"/>
    <w:rsid w:val="00EE7A0E"/>
    <w:rsid w:val="00EF0D64"/>
    <w:rsid w:val="00EF59CD"/>
    <w:rsid w:val="00EF7CE2"/>
    <w:rsid w:val="00EF7F05"/>
    <w:rsid w:val="00F01146"/>
    <w:rsid w:val="00F01437"/>
    <w:rsid w:val="00F059AD"/>
    <w:rsid w:val="00F0647C"/>
    <w:rsid w:val="00F113A7"/>
    <w:rsid w:val="00F11D49"/>
    <w:rsid w:val="00F12F69"/>
    <w:rsid w:val="00F30E58"/>
    <w:rsid w:val="00F3263C"/>
    <w:rsid w:val="00F32ECE"/>
    <w:rsid w:val="00F331B1"/>
    <w:rsid w:val="00F347C3"/>
    <w:rsid w:val="00F34D5F"/>
    <w:rsid w:val="00F42C80"/>
    <w:rsid w:val="00F43F73"/>
    <w:rsid w:val="00F46C5E"/>
    <w:rsid w:val="00F47F98"/>
    <w:rsid w:val="00F5279E"/>
    <w:rsid w:val="00F54B0B"/>
    <w:rsid w:val="00F62F56"/>
    <w:rsid w:val="00F6659E"/>
    <w:rsid w:val="00F736B3"/>
    <w:rsid w:val="00F7579E"/>
    <w:rsid w:val="00F75A1A"/>
    <w:rsid w:val="00F81C93"/>
    <w:rsid w:val="00F8590B"/>
    <w:rsid w:val="00F92FB3"/>
    <w:rsid w:val="00F94FCE"/>
    <w:rsid w:val="00F95424"/>
    <w:rsid w:val="00FA276D"/>
    <w:rsid w:val="00FB2A1C"/>
    <w:rsid w:val="00FB40D4"/>
    <w:rsid w:val="00FB7145"/>
    <w:rsid w:val="00FC47E9"/>
    <w:rsid w:val="00FD22D7"/>
    <w:rsid w:val="00FD7344"/>
    <w:rsid w:val="00FE4605"/>
    <w:rsid w:val="00FE76D6"/>
    <w:rsid w:val="00FF41EC"/>
    <w:rsid w:val="00FF5C79"/>
    <w:rsid w:val="00FF5D65"/>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4D8C6"/>
  <w15:docId w15:val="{676D15F6-9180-C44B-86AB-015D0BF6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02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042FA"/>
    <w:pPr>
      <w:keepNext/>
      <w:spacing w:before="240" w:after="60" w:line="276" w:lineRule="auto"/>
      <w:outlineLvl w:val="0"/>
    </w:pPr>
    <w:rPr>
      <w:rFonts w:ascii="Arial" w:eastAsia="Calibri" w:hAnsi="Arial" w:cs="Arial"/>
      <w:b/>
      <w:bCs/>
      <w:kern w:val="32"/>
      <w:sz w:val="32"/>
      <w:szCs w:val="32"/>
      <w:lang w:val="ro-RO"/>
    </w:rPr>
  </w:style>
  <w:style w:type="paragraph" w:styleId="Heading2">
    <w:name w:val="heading 2"/>
    <w:basedOn w:val="Normal"/>
    <w:next w:val="Normal"/>
    <w:link w:val="Heading2Char"/>
    <w:qFormat/>
    <w:rsid w:val="004D0624"/>
    <w:pPr>
      <w:keepNext/>
      <w:numPr>
        <w:numId w:val="1"/>
      </w:numPr>
      <w:ind w:left="0" w:firstLine="0"/>
      <w:jc w:val="center"/>
      <w:outlineLvl w:val="1"/>
    </w:pPr>
    <w:rPr>
      <w:b/>
      <w:smallCaps/>
    </w:rPr>
  </w:style>
  <w:style w:type="paragraph" w:styleId="Heading3">
    <w:name w:val="heading 3"/>
    <w:basedOn w:val="Normal"/>
    <w:next w:val="Normal"/>
    <w:link w:val="Heading3Char"/>
    <w:uiPriority w:val="9"/>
    <w:unhideWhenUsed/>
    <w:qFormat/>
    <w:rsid w:val="00FB2A1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B2A1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577B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577B2"/>
    <w:pPr>
      <w:jc w:val="both"/>
    </w:pPr>
  </w:style>
  <w:style w:type="character" w:customStyle="1" w:styleId="BodyText2Char">
    <w:name w:val="Body Text 2 Char"/>
    <w:basedOn w:val="DefaultParagraphFont"/>
    <w:link w:val="BodyText2"/>
    <w:rsid w:val="004577B2"/>
    <w:rPr>
      <w:rFonts w:ascii="Times New Roman" w:eastAsia="Times New Roman" w:hAnsi="Times New Roman" w:cs="Times New Roman"/>
      <w:sz w:val="24"/>
      <w:szCs w:val="24"/>
      <w:lang w:val="en-US"/>
    </w:rPr>
  </w:style>
  <w:style w:type="paragraph" w:customStyle="1" w:styleId="Heading41">
    <w:name w:val="Heading 4.1"/>
    <w:basedOn w:val="Heading5"/>
    <w:rsid w:val="004577B2"/>
    <w:pPr>
      <w:keepLines w:val="0"/>
      <w:spacing w:before="0"/>
      <w:ind w:left="720" w:firstLine="360"/>
      <w:jc w:val="center"/>
    </w:pPr>
    <w:rPr>
      <w:rFonts w:ascii="Times New Roman" w:eastAsia="Times New Roman" w:hAnsi="Times New Roman" w:cs="Times New Roman"/>
      <w:b/>
      <w:color w:val="auto"/>
      <w:u w:val="single"/>
    </w:rPr>
  </w:style>
  <w:style w:type="paragraph" w:styleId="ListParagraph">
    <w:name w:val="List Paragraph"/>
    <w:aliases w:val="Citation List,본문(내용),List Paragraph (numbered (a)),body 2,List Paragraph1,List Paragraph11,References,Bullets,List_Paragraph,Multilevel para_II,Akapit z listą BS,Bullet1,Main numbered paragraph,Numbered List Paragraph,NUMBERED PARAGRAPH"/>
    <w:basedOn w:val="Normal"/>
    <w:link w:val="ListParagraphChar"/>
    <w:uiPriority w:val="34"/>
    <w:qFormat/>
    <w:rsid w:val="004577B2"/>
    <w:pPr>
      <w:ind w:left="720"/>
      <w:contextualSpacing/>
    </w:pPr>
  </w:style>
  <w:style w:type="character" w:customStyle="1" w:styleId="ListParagraphChar">
    <w:name w:val="List Paragraph Char"/>
    <w:aliases w:val="Citation List Char,본문(내용) Char,List Paragraph (numbered (a)) Char,body 2 Char,List Paragraph1 Char,List Paragraph11 Char,References Char,Bullets Char,List_Paragraph Char,Multilevel para_II Char,Akapit z listą BS Char,Bullet1 Char"/>
    <w:link w:val="ListParagraph"/>
    <w:uiPriority w:val="34"/>
    <w:rsid w:val="004577B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577B2"/>
    <w:rPr>
      <w:color w:val="0000FF" w:themeColor="hyperlink"/>
      <w:u w:val="single"/>
    </w:rPr>
  </w:style>
  <w:style w:type="character" w:customStyle="1" w:styleId="Bodytext11Bold">
    <w:name w:val="Body text (11) + Bold"/>
    <w:rsid w:val="004577B2"/>
    <w:rPr>
      <w:b/>
      <w:bCs/>
      <w:color w:val="000000"/>
      <w:spacing w:val="0"/>
      <w:w w:val="100"/>
      <w:position w:val="0"/>
      <w:sz w:val="24"/>
      <w:szCs w:val="24"/>
      <w:lang w:val="ro-RO" w:eastAsia="ro-RO" w:bidi="ar-SA"/>
    </w:rPr>
  </w:style>
  <w:style w:type="character" w:customStyle="1" w:styleId="Heading5Char">
    <w:name w:val="Heading 5 Char"/>
    <w:basedOn w:val="DefaultParagraphFont"/>
    <w:link w:val="Heading5"/>
    <w:uiPriority w:val="9"/>
    <w:semiHidden/>
    <w:rsid w:val="004577B2"/>
    <w:rPr>
      <w:rFonts w:asciiTheme="majorHAnsi" w:eastAsiaTheme="majorEastAsia" w:hAnsiTheme="majorHAnsi" w:cstheme="majorBidi"/>
      <w:color w:val="243F60" w:themeColor="accent1" w:themeShade="7F"/>
      <w:sz w:val="24"/>
      <w:szCs w:val="24"/>
      <w:lang w:val="en-US"/>
    </w:rPr>
  </w:style>
  <w:style w:type="paragraph" w:styleId="Header">
    <w:name w:val="header"/>
    <w:basedOn w:val="Normal"/>
    <w:link w:val="HeaderChar"/>
    <w:uiPriority w:val="99"/>
    <w:rsid w:val="004577B2"/>
    <w:pPr>
      <w:tabs>
        <w:tab w:val="center" w:pos="4320"/>
        <w:tab w:val="right" w:pos="8640"/>
      </w:tabs>
      <w:spacing w:after="200" w:line="276" w:lineRule="auto"/>
    </w:pPr>
    <w:rPr>
      <w:rFonts w:ascii="Calibri" w:eastAsia="Calibri" w:hAnsi="Calibri"/>
      <w:sz w:val="22"/>
      <w:szCs w:val="22"/>
      <w:lang w:val="ro-RO"/>
    </w:rPr>
  </w:style>
  <w:style w:type="character" w:customStyle="1" w:styleId="HeaderChar">
    <w:name w:val="Header Char"/>
    <w:basedOn w:val="DefaultParagraphFont"/>
    <w:link w:val="Header"/>
    <w:uiPriority w:val="99"/>
    <w:rsid w:val="004577B2"/>
    <w:rPr>
      <w:rFonts w:ascii="Calibri" w:eastAsia="Calibri" w:hAnsi="Calibri" w:cs="Times New Roman"/>
    </w:rPr>
  </w:style>
  <w:style w:type="paragraph" w:styleId="BalloonText">
    <w:name w:val="Balloon Text"/>
    <w:basedOn w:val="Normal"/>
    <w:link w:val="BalloonTextChar"/>
    <w:uiPriority w:val="99"/>
    <w:semiHidden/>
    <w:unhideWhenUsed/>
    <w:rsid w:val="004577B2"/>
    <w:rPr>
      <w:rFonts w:ascii="Tahoma" w:hAnsi="Tahoma" w:cs="Tahoma"/>
      <w:sz w:val="16"/>
      <w:szCs w:val="16"/>
    </w:rPr>
  </w:style>
  <w:style w:type="character" w:customStyle="1" w:styleId="BalloonTextChar">
    <w:name w:val="Balloon Text Char"/>
    <w:basedOn w:val="DefaultParagraphFont"/>
    <w:link w:val="BalloonText"/>
    <w:uiPriority w:val="99"/>
    <w:semiHidden/>
    <w:rsid w:val="004577B2"/>
    <w:rPr>
      <w:rFonts w:ascii="Tahoma" w:eastAsia="Times New Roman" w:hAnsi="Tahoma" w:cs="Tahoma"/>
      <w:sz w:val="16"/>
      <w:szCs w:val="16"/>
      <w:lang w:val="en-US"/>
    </w:rPr>
  </w:style>
  <w:style w:type="paragraph" w:customStyle="1" w:styleId="TextBoxdots">
    <w:name w:val="Text Box (dots)"/>
    <w:rsid w:val="00B056F4"/>
    <w:pPr>
      <w:keepNext/>
      <w:keepLines/>
      <w:tabs>
        <w:tab w:val="left" w:pos="-720"/>
      </w:tabs>
      <w:suppressAutoHyphens/>
      <w:spacing w:after="0" w:line="240" w:lineRule="auto"/>
      <w:jc w:val="both"/>
    </w:pPr>
    <w:rPr>
      <w:rFonts w:ascii="Times New Roman" w:eastAsia="Times New Roman" w:hAnsi="Times New Roman" w:cs="Times New Roman"/>
      <w:spacing w:val="-2"/>
      <w:szCs w:val="20"/>
      <w:lang w:val="en-US"/>
    </w:rPr>
  </w:style>
  <w:style w:type="character" w:customStyle="1" w:styleId="Heading3Char">
    <w:name w:val="Heading 3 Char"/>
    <w:basedOn w:val="DefaultParagraphFont"/>
    <w:link w:val="Heading3"/>
    <w:uiPriority w:val="9"/>
    <w:rsid w:val="00FB2A1C"/>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rsid w:val="00FB2A1C"/>
    <w:rPr>
      <w:rFonts w:asciiTheme="majorHAnsi" w:eastAsiaTheme="majorEastAsia" w:hAnsiTheme="majorHAnsi" w:cstheme="majorBidi"/>
      <w:b/>
      <w:bCs/>
      <w:i/>
      <w:iCs/>
      <w:color w:val="4F81BD" w:themeColor="accent1"/>
      <w:sz w:val="24"/>
      <w:szCs w:val="24"/>
      <w:lang w:val="en-US"/>
    </w:rPr>
  </w:style>
  <w:style w:type="paragraph" w:styleId="BodyText">
    <w:name w:val="Body Text"/>
    <w:basedOn w:val="Normal"/>
    <w:link w:val="BodyTextChar"/>
    <w:unhideWhenUsed/>
    <w:rsid w:val="00FB2A1C"/>
    <w:pPr>
      <w:spacing w:after="120"/>
    </w:pPr>
  </w:style>
  <w:style w:type="character" w:customStyle="1" w:styleId="BodyTextChar">
    <w:name w:val="Body Text Char"/>
    <w:basedOn w:val="DefaultParagraphFont"/>
    <w:link w:val="BodyText"/>
    <w:rsid w:val="00FB2A1C"/>
    <w:rPr>
      <w:rFonts w:ascii="Times New Roman" w:eastAsia="Times New Roman" w:hAnsi="Times New Roman" w:cs="Times New Roman"/>
      <w:sz w:val="24"/>
      <w:szCs w:val="24"/>
      <w:lang w:val="en-US"/>
    </w:rPr>
  </w:style>
  <w:style w:type="paragraph" w:customStyle="1" w:styleId="Sub-ClauseText">
    <w:name w:val="Sub-Clause Text"/>
    <w:basedOn w:val="Normal"/>
    <w:rsid w:val="00FB2A1C"/>
    <w:pPr>
      <w:spacing w:before="120" w:after="120"/>
      <w:jc w:val="both"/>
    </w:pPr>
    <w:rPr>
      <w:spacing w:val="-4"/>
      <w:szCs w:val="20"/>
    </w:rPr>
  </w:style>
  <w:style w:type="table" w:styleId="TableGrid">
    <w:name w:val="Table Grid"/>
    <w:basedOn w:val="TableNormal"/>
    <w:rsid w:val="00FB2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D0624"/>
    <w:rPr>
      <w:rFonts w:ascii="Times New Roman" w:eastAsia="Times New Roman" w:hAnsi="Times New Roman" w:cs="Times New Roman"/>
      <w:b/>
      <w:smallCaps/>
      <w:sz w:val="24"/>
      <w:szCs w:val="24"/>
      <w:lang w:val="en-US"/>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4D0624"/>
    <w:pPr>
      <w:jc w:val="both"/>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4D0624"/>
    <w:rPr>
      <w:rFonts w:ascii="Times New Roman" w:eastAsia="Times New Roman" w:hAnsi="Times New Roman" w:cs="Times New Roman"/>
      <w:sz w:val="20"/>
      <w:szCs w:val="20"/>
      <w:lang w:val="en-US"/>
    </w:rPr>
  </w:style>
  <w:style w:type="character" w:styleId="FootnoteReference">
    <w:name w:val="footnote reference"/>
    <w:rsid w:val="004D0624"/>
    <w:rPr>
      <w:vertAlign w:val="superscript"/>
    </w:rPr>
  </w:style>
  <w:style w:type="paragraph" w:styleId="BodyTextIndent">
    <w:name w:val="Body Text Indent"/>
    <w:basedOn w:val="Normal"/>
    <w:link w:val="BodyTextIndentChar"/>
    <w:uiPriority w:val="99"/>
    <w:semiHidden/>
    <w:unhideWhenUsed/>
    <w:rsid w:val="000D11F5"/>
    <w:pPr>
      <w:spacing w:after="120"/>
      <w:ind w:left="360"/>
    </w:pPr>
  </w:style>
  <w:style w:type="character" w:customStyle="1" w:styleId="BodyTextIndentChar">
    <w:name w:val="Body Text Indent Char"/>
    <w:basedOn w:val="DefaultParagraphFont"/>
    <w:link w:val="BodyTextIndent"/>
    <w:uiPriority w:val="99"/>
    <w:semiHidden/>
    <w:rsid w:val="000D11F5"/>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0D11F5"/>
    <w:pPr>
      <w:spacing w:after="120" w:line="480" w:lineRule="auto"/>
      <w:ind w:left="360"/>
    </w:pPr>
  </w:style>
  <w:style w:type="character" w:customStyle="1" w:styleId="BodyTextIndent2Char">
    <w:name w:val="Body Text Indent 2 Char"/>
    <w:basedOn w:val="DefaultParagraphFont"/>
    <w:link w:val="BodyTextIndent2"/>
    <w:uiPriority w:val="99"/>
    <w:semiHidden/>
    <w:rsid w:val="000D11F5"/>
    <w:rPr>
      <w:rFonts w:ascii="Times New Roman" w:eastAsia="Times New Roman" w:hAnsi="Times New Roman" w:cs="Times New Roman"/>
      <w:sz w:val="24"/>
      <w:szCs w:val="24"/>
      <w:lang w:val="en-US"/>
    </w:rPr>
  </w:style>
  <w:style w:type="paragraph" w:customStyle="1" w:styleId="ChapterNumber">
    <w:name w:val="ChapterNumber"/>
    <w:basedOn w:val="Normal"/>
    <w:next w:val="Normal"/>
    <w:rsid w:val="000D11F5"/>
    <w:pPr>
      <w:spacing w:after="360"/>
    </w:pPr>
  </w:style>
  <w:style w:type="character" w:styleId="Emphasis">
    <w:name w:val="Emphasis"/>
    <w:basedOn w:val="DefaultParagraphFont"/>
    <w:uiPriority w:val="20"/>
    <w:qFormat/>
    <w:rsid w:val="00315FDA"/>
    <w:rPr>
      <w:i/>
      <w:iCs/>
    </w:rPr>
  </w:style>
  <w:style w:type="paragraph" w:styleId="BodyTextFirstIndent">
    <w:name w:val="Body Text First Indent"/>
    <w:basedOn w:val="BodyText"/>
    <w:link w:val="BodyTextFirstIndentChar"/>
    <w:rsid w:val="00C500A5"/>
    <w:pPr>
      <w:spacing w:line="276" w:lineRule="auto"/>
      <w:ind w:firstLine="210"/>
    </w:pPr>
    <w:rPr>
      <w:rFonts w:ascii="Calibri" w:eastAsia="Calibri" w:hAnsi="Calibri"/>
      <w:sz w:val="22"/>
      <w:szCs w:val="22"/>
      <w:lang w:val="ro-RO"/>
    </w:rPr>
  </w:style>
  <w:style w:type="character" w:customStyle="1" w:styleId="BodyTextFirstIndentChar">
    <w:name w:val="Body Text First Indent Char"/>
    <w:basedOn w:val="BodyTextChar"/>
    <w:link w:val="BodyTextFirstIndent"/>
    <w:rsid w:val="00C500A5"/>
    <w:rPr>
      <w:rFonts w:ascii="Calibri" w:eastAsia="Calibri" w:hAnsi="Calibri" w:cs="Times New Roman"/>
      <w:sz w:val="24"/>
      <w:szCs w:val="24"/>
      <w:lang w:val="en-US"/>
    </w:rPr>
  </w:style>
  <w:style w:type="character" w:customStyle="1" w:styleId="Heading1Char">
    <w:name w:val="Heading 1 Char"/>
    <w:basedOn w:val="DefaultParagraphFont"/>
    <w:link w:val="Heading1"/>
    <w:rsid w:val="008042FA"/>
    <w:rPr>
      <w:rFonts w:ascii="Arial" w:eastAsia="Calibri" w:hAnsi="Arial" w:cs="Arial"/>
      <w:b/>
      <w:bCs/>
      <w:kern w:val="32"/>
      <w:sz w:val="32"/>
      <w:szCs w:val="32"/>
    </w:rPr>
  </w:style>
  <w:style w:type="paragraph" w:styleId="Footer">
    <w:name w:val="footer"/>
    <w:basedOn w:val="Normal"/>
    <w:link w:val="FooterChar"/>
    <w:uiPriority w:val="99"/>
    <w:unhideWhenUsed/>
    <w:rsid w:val="00220BA6"/>
    <w:pPr>
      <w:tabs>
        <w:tab w:val="center" w:pos="4680"/>
        <w:tab w:val="right" w:pos="9360"/>
      </w:tabs>
    </w:pPr>
  </w:style>
  <w:style w:type="character" w:customStyle="1" w:styleId="FooterChar">
    <w:name w:val="Footer Char"/>
    <w:basedOn w:val="DefaultParagraphFont"/>
    <w:link w:val="Footer"/>
    <w:uiPriority w:val="99"/>
    <w:rsid w:val="00220BA6"/>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237AE3"/>
    <w:rPr>
      <w:rFonts w:cs="Times New Roman"/>
    </w:rPr>
  </w:style>
  <w:style w:type="paragraph" w:customStyle="1" w:styleId="MediumGrid21">
    <w:name w:val="Medium Grid 21"/>
    <w:uiPriority w:val="1"/>
    <w:qFormat/>
    <w:rsid w:val="00237AE3"/>
    <w:pPr>
      <w:spacing w:after="0" w:line="240" w:lineRule="auto"/>
    </w:pPr>
    <w:rPr>
      <w:rFonts w:ascii="Trebuchet MS" w:eastAsia="MS Mincho" w:hAnsi="Trebuchet MS" w:cs="Times New Roman"/>
      <w:sz w:val="18"/>
      <w:szCs w:val="18"/>
      <w:lang w:val="en-US"/>
    </w:rPr>
  </w:style>
  <w:style w:type="character" w:styleId="FollowedHyperlink">
    <w:name w:val="FollowedHyperlink"/>
    <w:basedOn w:val="DefaultParagraphFont"/>
    <w:uiPriority w:val="99"/>
    <w:semiHidden/>
    <w:unhideWhenUsed/>
    <w:rsid w:val="00EB0E66"/>
    <w:rPr>
      <w:color w:val="800080" w:themeColor="followedHyperlink"/>
      <w:u w:val="single"/>
    </w:rPr>
  </w:style>
  <w:style w:type="paragraph" w:customStyle="1" w:styleId="Heading1a">
    <w:name w:val="Heading 1a"/>
    <w:rsid w:val="008F4C78"/>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lang w:val="en-US"/>
    </w:rPr>
  </w:style>
  <w:style w:type="paragraph" w:customStyle="1" w:styleId="Footer1">
    <w:name w:val="Footer1"/>
    <w:basedOn w:val="Footer"/>
    <w:link w:val="footerChar0"/>
    <w:qFormat/>
    <w:rsid w:val="003A4EDA"/>
    <w:pPr>
      <w:tabs>
        <w:tab w:val="clear" w:pos="4680"/>
        <w:tab w:val="clear" w:pos="9360"/>
        <w:tab w:val="center" w:pos="4703"/>
        <w:tab w:val="right" w:pos="9406"/>
      </w:tabs>
      <w:jc w:val="both"/>
    </w:pPr>
    <w:rPr>
      <w:rFonts w:ascii="Trebuchet MS" w:hAnsi="Trebuchet MS" w:cs="Open Sans"/>
      <w:color w:val="000000"/>
      <w:sz w:val="14"/>
      <w:szCs w:val="14"/>
    </w:rPr>
  </w:style>
  <w:style w:type="character" w:customStyle="1" w:styleId="footerChar0">
    <w:name w:val="footer Char"/>
    <w:basedOn w:val="FooterChar"/>
    <w:link w:val="Footer1"/>
    <w:rsid w:val="003A4EDA"/>
    <w:rPr>
      <w:rFonts w:ascii="Trebuchet MS" w:eastAsia="Times New Roman" w:hAnsi="Trebuchet MS" w:cs="Open Sans"/>
      <w:color w:val="000000"/>
      <w:sz w:val="14"/>
      <w:szCs w:val="14"/>
      <w:lang w:val="en-US"/>
    </w:rPr>
  </w:style>
  <w:style w:type="character" w:customStyle="1" w:styleId="UnresolvedMention1">
    <w:name w:val="Unresolved Mention1"/>
    <w:basedOn w:val="DefaultParagraphFont"/>
    <w:uiPriority w:val="99"/>
    <w:semiHidden/>
    <w:unhideWhenUsed/>
    <w:rsid w:val="00B07BCA"/>
    <w:rPr>
      <w:color w:val="605E5C"/>
      <w:shd w:val="clear" w:color="auto" w:fill="E1DFDD"/>
    </w:rPr>
  </w:style>
  <w:style w:type="character" w:styleId="UnresolvedMention">
    <w:name w:val="Unresolved Mention"/>
    <w:basedOn w:val="DefaultParagraphFont"/>
    <w:uiPriority w:val="99"/>
    <w:semiHidden/>
    <w:unhideWhenUsed/>
    <w:rsid w:val="00E56F5D"/>
    <w:rPr>
      <w:color w:val="605E5C"/>
      <w:shd w:val="clear" w:color="auto" w:fill="E1DFDD"/>
    </w:rPr>
  </w:style>
  <w:style w:type="paragraph" w:styleId="BodyText3">
    <w:name w:val="Body Text 3"/>
    <w:basedOn w:val="Normal"/>
    <w:link w:val="BodyText3Char"/>
    <w:uiPriority w:val="99"/>
    <w:semiHidden/>
    <w:unhideWhenUsed/>
    <w:rsid w:val="00535906"/>
    <w:pPr>
      <w:spacing w:after="120"/>
    </w:pPr>
    <w:rPr>
      <w:sz w:val="16"/>
      <w:szCs w:val="16"/>
    </w:rPr>
  </w:style>
  <w:style w:type="character" w:customStyle="1" w:styleId="BodyText3Char">
    <w:name w:val="Body Text 3 Char"/>
    <w:basedOn w:val="DefaultParagraphFont"/>
    <w:link w:val="BodyText3"/>
    <w:uiPriority w:val="99"/>
    <w:semiHidden/>
    <w:rsid w:val="00535906"/>
    <w:rPr>
      <w:rFonts w:ascii="Times New Roman" w:eastAsia="Times New Roman" w:hAnsi="Times New Roman" w:cs="Times New Roman"/>
      <w:sz w:val="16"/>
      <w:szCs w:val="16"/>
      <w:lang w:val="en-US"/>
    </w:rPr>
  </w:style>
  <w:style w:type="paragraph" w:styleId="NoSpacing">
    <w:name w:val="No Spacing"/>
    <w:uiPriority w:val="1"/>
    <w:qFormat/>
    <w:rsid w:val="00535906"/>
    <w:pPr>
      <w:spacing w:after="0" w:line="240" w:lineRule="auto"/>
    </w:pPr>
    <w:rPr>
      <w:rFonts w:ascii="Times New Roman" w:eastAsia="Calibri" w:hAnsi="Times New Roman" w:cs="Times New Roman"/>
      <w:sz w:val="24"/>
      <w:szCs w:val="28"/>
      <w:lang w:val="en-US"/>
    </w:rPr>
  </w:style>
  <w:style w:type="paragraph" w:styleId="Revision">
    <w:name w:val="Revision"/>
    <w:hidden/>
    <w:uiPriority w:val="99"/>
    <w:semiHidden/>
    <w:rsid w:val="004F7849"/>
    <w:pPr>
      <w:spacing w:after="0"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F331B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DefaultText">
    <w:name w:val="Default Text"/>
    <w:basedOn w:val="Normal"/>
    <w:rsid w:val="008616AE"/>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umpmrsu.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umpmrsu.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schoolrehabilitation.ro" TargetMode="External"/><Relationship Id="rId1" Type="http://schemas.openxmlformats.org/officeDocument/2006/relationships/hyperlink" Target="mailto:office@umpmrsu.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fa9b1c249cab08560399c5f1f9f3ebc2">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ed685121afaada06581ac7c56956e7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0A4DB-406D-40C4-BC2A-3A86C6168F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D81FB8-9342-4C5C-913E-6C263CDE2761}">
  <ds:schemaRefs>
    <ds:schemaRef ds:uri="http://schemas.microsoft.com/sharepoint/v3/contenttype/forms"/>
  </ds:schemaRefs>
</ds:datastoreItem>
</file>

<file path=customXml/itemProps3.xml><?xml version="1.0" encoding="utf-8"?>
<ds:datastoreItem xmlns:ds="http://schemas.openxmlformats.org/officeDocument/2006/customXml" ds:itemID="{DFFBC5A6-DD81-4293-8751-9DA614A42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34FDBD-EFEF-4412-848B-1EF38A952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23</Pages>
  <Words>6544</Words>
  <Characters>37304</Characters>
  <Application>Microsoft Office Word</Application>
  <DocSecurity>0</DocSecurity>
  <Lines>310</Lines>
  <Paragraphs>87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 Inc.</Company>
  <LinksUpToDate>false</LinksUpToDate>
  <CharactersWithSpaces>43761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Chiscop</dc:creator>
  <cp:lastModifiedBy>user</cp:lastModifiedBy>
  <cp:revision>171</cp:revision>
  <cp:lastPrinted>2023-07-10T10:19:00Z</cp:lastPrinted>
  <dcterms:created xsi:type="dcterms:W3CDTF">2020-10-16T15:52:00Z</dcterms:created>
  <dcterms:modified xsi:type="dcterms:W3CDTF">2023-07-11T08:52:00Z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